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E8F3A"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17797FC9" w14:textId="77777777" w:rsidR="008C7063" w:rsidRDefault="00796FC9" w:rsidP="008C7063">
      <w:pPr>
        <w:pStyle w:val="Nzevdohody"/>
      </w:pPr>
      <w:r>
        <w:t>o vyhrazení společensky účelného pracovního místa a poskytnutí příspěvku, spolufinancovaného ze státního rozpočtu a Evropského sociálního fondu</w:t>
      </w:r>
    </w:p>
    <w:p w14:paraId="2B280216" w14:textId="77777777" w:rsidR="00B320B8" w:rsidRPr="00106582" w:rsidRDefault="00680B09" w:rsidP="00B320B8">
      <w:pPr>
        <w:pStyle w:val="Nzevdohody"/>
      </w:pPr>
      <w:r w:rsidRPr="00106582">
        <w:t xml:space="preserve">č. </w:t>
      </w:r>
      <w:r w:rsidR="00DA2F75">
        <w:t>KAA-SZ-122/2025</w:t>
      </w:r>
      <w:r w:rsidR="00106582" w:rsidRPr="00106582">
        <w:t xml:space="preserve"> </w:t>
      </w:r>
    </w:p>
    <w:p w14:paraId="38E4C515" w14:textId="77777777" w:rsidR="00B320B8" w:rsidRPr="003F2F6D" w:rsidRDefault="00B320B8" w:rsidP="00B320B8">
      <w:pPr>
        <w:rPr>
          <w:rFonts w:cs="Arial"/>
          <w:szCs w:val="20"/>
        </w:rPr>
      </w:pPr>
    </w:p>
    <w:p w14:paraId="3B698E38" w14:textId="77777777" w:rsidR="00D12BF2" w:rsidRDefault="00D12BF2" w:rsidP="00D12BF2">
      <w:pPr>
        <w:pBdr>
          <w:top w:val="single" w:sz="4" w:space="6" w:color="auto"/>
        </w:pBdr>
        <w:rPr>
          <w:rFonts w:cs="Arial"/>
          <w:szCs w:val="20"/>
        </w:rPr>
      </w:pPr>
    </w:p>
    <w:p w14:paraId="5B81E125" w14:textId="77777777" w:rsidR="00D12BF2" w:rsidRDefault="00D12BF2" w:rsidP="00D12BF2">
      <w:pPr>
        <w:pBdr>
          <w:top w:val="single" w:sz="4" w:space="6" w:color="auto"/>
        </w:pBdr>
        <w:rPr>
          <w:rFonts w:cs="Arial"/>
          <w:szCs w:val="20"/>
        </w:rPr>
      </w:pPr>
    </w:p>
    <w:p w14:paraId="20A72A60" w14:textId="77777777" w:rsidR="00855A7A" w:rsidRDefault="00855A7A" w:rsidP="00855A7A">
      <w:pPr>
        <w:pBdr>
          <w:top w:val="single" w:sz="4" w:space="6" w:color="auto"/>
        </w:pBdr>
        <w:rPr>
          <w:rFonts w:cs="Arial"/>
          <w:szCs w:val="20"/>
        </w:rPr>
      </w:pPr>
      <w:r>
        <w:rPr>
          <w:rFonts w:cs="Arial"/>
          <w:szCs w:val="20"/>
        </w:rPr>
        <w:t>uzavřená mezi</w:t>
      </w:r>
    </w:p>
    <w:p w14:paraId="481167DC" w14:textId="77777777" w:rsidR="00855A7A" w:rsidRDefault="00855A7A" w:rsidP="00855A7A">
      <w:pPr>
        <w:rPr>
          <w:rFonts w:cs="Arial"/>
          <w:szCs w:val="20"/>
        </w:rPr>
      </w:pPr>
      <w:r>
        <w:rPr>
          <w:rFonts w:cs="Arial"/>
          <w:szCs w:val="20"/>
        </w:rPr>
        <w:tab/>
      </w:r>
    </w:p>
    <w:p w14:paraId="5ECA4B98" w14:textId="77777777"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14:paraId="11C2FCE9" w14:textId="77777777"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DA2F75" w:rsidRPr="00DA2F75">
        <w:rPr>
          <w:rFonts w:cs="Arial"/>
          <w:szCs w:val="20"/>
        </w:rPr>
        <w:t xml:space="preserve">Mgr. </w:t>
      </w:r>
      <w:r w:rsidR="00DA2F75">
        <w:t>Dana Zajícová</w:t>
      </w:r>
      <w:r w:rsidRPr="00A3020E">
        <w:rPr>
          <w:rFonts w:cs="Arial"/>
          <w:szCs w:val="20"/>
        </w:rPr>
        <w:t xml:space="preserve">, </w:t>
      </w:r>
      <w:r w:rsidR="00DA2F75" w:rsidRPr="00DA2F75">
        <w:rPr>
          <w:rFonts w:cs="Arial"/>
          <w:szCs w:val="20"/>
        </w:rPr>
        <w:t>ředitelka Kontaktního</w:t>
      </w:r>
      <w:r w:rsidR="00DA2F75">
        <w:t xml:space="preserve"> pracoviště Karviná, Krajské pobočky Úřadu práce ČR v Ostravě</w:t>
      </w:r>
    </w:p>
    <w:p w14:paraId="006D1F56"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DA2F75" w:rsidRPr="00DA2F75">
        <w:rPr>
          <w:rFonts w:cs="Arial"/>
          <w:szCs w:val="20"/>
        </w:rPr>
        <w:t>Dobrovského 1278</w:t>
      </w:r>
      <w:r w:rsidR="00DA2F75">
        <w:t>/25, 170 00 Praha 7</w:t>
      </w:r>
    </w:p>
    <w:p w14:paraId="7557CB8E" w14:textId="77777777"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DA2F75" w:rsidRPr="00DA2F75">
        <w:rPr>
          <w:rFonts w:cs="Arial"/>
          <w:szCs w:val="20"/>
        </w:rPr>
        <w:t>72496991</w:t>
      </w:r>
    </w:p>
    <w:p w14:paraId="4428F1F6" w14:textId="77777777"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DA2F75" w:rsidRPr="00DA2F75">
        <w:rPr>
          <w:rFonts w:cs="Arial"/>
          <w:szCs w:val="20"/>
        </w:rPr>
        <w:t xml:space="preserve">tř. </w:t>
      </w:r>
      <w:r w:rsidR="00DA2F75">
        <w:t>Osvobození č.p. 1388/</w:t>
      </w:r>
      <w:proofErr w:type="gramStart"/>
      <w:r w:rsidR="00DA2F75">
        <w:t>60a</w:t>
      </w:r>
      <w:proofErr w:type="gramEnd"/>
      <w:r w:rsidR="00DA2F75">
        <w:t>, Nové Město, 735 06 Karviná 6</w:t>
      </w:r>
    </w:p>
    <w:p w14:paraId="71D7349E" w14:textId="77777777"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14:paraId="680A91D3" w14:textId="77777777" w:rsidR="00D12BF2" w:rsidRDefault="00D12BF2" w:rsidP="00D12BF2">
      <w:pPr>
        <w:tabs>
          <w:tab w:val="left" w:pos="2520"/>
        </w:tabs>
        <w:spacing w:before="120" w:after="120"/>
        <w:ind w:left="2517" w:hanging="2517"/>
        <w:rPr>
          <w:rFonts w:cs="Arial"/>
          <w:szCs w:val="20"/>
        </w:rPr>
      </w:pPr>
      <w:r>
        <w:rPr>
          <w:rFonts w:cs="Arial"/>
          <w:szCs w:val="20"/>
        </w:rPr>
        <w:t>a</w:t>
      </w:r>
    </w:p>
    <w:p w14:paraId="78893260" w14:textId="77777777" w:rsidR="00DA2F75"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DA2F75" w:rsidRPr="00DA2F75">
        <w:rPr>
          <w:rFonts w:cs="Arial"/>
          <w:szCs w:val="20"/>
        </w:rPr>
        <w:t xml:space="preserve">Robert </w:t>
      </w:r>
      <w:proofErr w:type="spellStart"/>
      <w:r w:rsidR="00DA2F75" w:rsidRPr="00DA2F75">
        <w:rPr>
          <w:rFonts w:cs="Arial"/>
          <w:szCs w:val="20"/>
        </w:rPr>
        <w:t>Kiwak</w:t>
      </w:r>
      <w:proofErr w:type="spellEnd"/>
      <w:r w:rsidR="00DA2F75">
        <w:t xml:space="preserve"> s.r.o.</w:t>
      </w:r>
      <w:r w:rsidR="00DA2F75" w:rsidRPr="00DA2F75">
        <w:rPr>
          <w:rFonts w:cs="Arial"/>
          <w:vanish/>
          <w:szCs w:val="20"/>
        </w:rPr>
        <w:t>0</w:t>
      </w:r>
    </w:p>
    <w:p w14:paraId="425E8E34" w14:textId="77777777" w:rsidR="00B066F7" w:rsidRPr="0033691D" w:rsidRDefault="00DA2F75"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DA2F75">
        <w:rPr>
          <w:rFonts w:cs="Arial"/>
          <w:noProof/>
          <w:szCs w:val="20"/>
        </w:rPr>
        <w:t>Robert Kiwak</w:t>
      </w:r>
      <w:r>
        <w:rPr>
          <w:noProof/>
        </w:rPr>
        <w:t>, jednatel</w:t>
      </w:r>
    </w:p>
    <w:p w14:paraId="40822826" w14:textId="77777777" w:rsidR="00B066F7" w:rsidRPr="0033691D" w:rsidRDefault="00DA2F75"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DA2F75">
        <w:rPr>
          <w:rFonts w:cs="Arial"/>
          <w:szCs w:val="20"/>
        </w:rPr>
        <w:t>Dolní Marklovice</w:t>
      </w:r>
      <w:r>
        <w:t xml:space="preserve"> č.p. 292, 735 72 Petrovice u Karviné</w:t>
      </w:r>
    </w:p>
    <w:p w14:paraId="5C4B09AD" w14:textId="77777777"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DA2F75" w:rsidRPr="00DA2F75">
        <w:rPr>
          <w:rFonts w:cs="Arial"/>
          <w:szCs w:val="20"/>
        </w:rPr>
        <w:t>08458359</w:t>
      </w:r>
    </w:p>
    <w:p w14:paraId="45BF23D0" w14:textId="77777777"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50CDC6F7" w14:textId="77777777" w:rsidR="00661871" w:rsidRPr="003F2F6D" w:rsidRDefault="00661871" w:rsidP="004124F1">
      <w:pPr>
        <w:pStyle w:val="lnek"/>
      </w:pPr>
      <w:r w:rsidRPr="003F2F6D">
        <w:t>Článek I</w:t>
      </w:r>
    </w:p>
    <w:p w14:paraId="0156DADC" w14:textId="77777777" w:rsidR="00205BCF" w:rsidRPr="00A3020E" w:rsidRDefault="00205BCF" w:rsidP="00205BCF">
      <w:pPr>
        <w:pStyle w:val="lnek"/>
      </w:pPr>
      <w:r>
        <w:t>Účel poskytnutí příspěvku</w:t>
      </w:r>
    </w:p>
    <w:p w14:paraId="7C16D753" w14:textId="77777777"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xml:space="preserve"> národního </w:t>
      </w:r>
      <w:r w:rsidR="00282982" w:rsidRPr="00232177">
        <w:t xml:space="preserve">projektu </w:t>
      </w:r>
      <w:r w:rsidR="00282982">
        <w:t>č. </w:t>
      </w:r>
      <w:r w:rsidR="00DA2F75">
        <w:t>CZ.03.01.01/00/22_015/0002653</w:t>
      </w:r>
      <w:r w:rsidR="00282982">
        <w:rPr>
          <w:i/>
          <w:iCs/>
        </w:rPr>
        <w:t xml:space="preserve"> </w:t>
      </w:r>
      <w:r w:rsidR="00DA2F75">
        <w:t>Nová etapa (NOE)</w:t>
      </w:r>
      <w:r w:rsidR="00282982">
        <w:t>,</w:t>
      </w:r>
      <w:r w:rsidR="00282982" w:rsidRPr="00232177">
        <w:t xml:space="preserve"> financovaného z</w:t>
      </w:r>
      <w:r w:rsidR="00282982">
        <w:t> </w:t>
      </w:r>
      <w:r w:rsidR="00282982" w:rsidRPr="00232177">
        <w:t>Operačního programu Zaměstnanost</w:t>
      </w:r>
      <w:r w:rsidR="004E6901">
        <w:t xml:space="preserve"> plus</w:t>
      </w:r>
      <w:r w:rsidR="00282982" w:rsidRPr="00232177">
        <w: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14:paraId="134F8E35" w14:textId="77777777" w:rsidR="00DE5F15" w:rsidRDefault="00DE5F15" w:rsidP="004124F1">
      <w:pPr>
        <w:pStyle w:val="lnek"/>
      </w:pPr>
      <w:r w:rsidRPr="003F2F6D">
        <w:t>Článek II</w:t>
      </w:r>
    </w:p>
    <w:p w14:paraId="6E0F3A6D" w14:textId="77777777" w:rsidR="00A62D9B" w:rsidRDefault="00714580" w:rsidP="00A62D9B">
      <w:pPr>
        <w:pStyle w:val="lnek"/>
      </w:pPr>
      <w:r>
        <w:t>Závazky zaměstnavatele a p</w:t>
      </w:r>
      <w:r w:rsidR="00A62D9B">
        <w:t>odmínky poskytnutí příspěvku</w:t>
      </w:r>
    </w:p>
    <w:p w14:paraId="59416A1F" w14:textId="77777777"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14:paraId="3D911149" w14:textId="77777777"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14:paraId="0150F830" w14:textId="5B9C22D7"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346EE6">
        <w:rPr>
          <w:noProof/>
        </w:rPr>
        <w:t>xxx</w:t>
      </w:r>
    </w:p>
    <w:p w14:paraId="1A4DF4AC" w14:textId="45688A2F"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proofErr w:type="spellStart"/>
      <w:r w:rsidR="00346EE6">
        <w:t>xxx</w:t>
      </w:r>
      <w:proofErr w:type="spellEnd"/>
    </w:p>
    <w:p w14:paraId="3BB03CE8" w14:textId="77777777" w:rsidR="00414EBF" w:rsidRDefault="00414EBF" w:rsidP="00414EBF">
      <w:pPr>
        <w:pStyle w:val="Boddohody"/>
      </w:pPr>
      <w:r w:rsidRPr="00845226">
        <w:tab/>
        <w:t>Zaměstnavatel uzavře se zaměstnancem pracovní smlouvu.</w:t>
      </w:r>
    </w:p>
    <w:p w14:paraId="731D6E20" w14:textId="77777777" w:rsidR="00414EBF" w:rsidRPr="00CA659D" w:rsidRDefault="00414EBF" w:rsidP="00480AC9">
      <w:pPr>
        <w:pStyle w:val="Boddohody"/>
        <w:numPr>
          <w:ilvl w:val="1"/>
          <w:numId w:val="19"/>
        </w:numPr>
        <w:tabs>
          <w:tab w:val="left" w:pos="851"/>
        </w:tabs>
        <w:ind w:left="851" w:hanging="491"/>
      </w:pPr>
      <w:r w:rsidRPr="00CA659D">
        <w:lastRenderedPageBreak/>
        <w:tab/>
        <w:t>Pracovní smlouva zaměstnance bude obsahovat:</w:t>
      </w:r>
    </w:p>
    <w:p w14:paraId="4B16C20D" w14:textId="77777777"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DA2F75">
        <w:rPr>
          <w:noProof/>
        </w:rPr>
        <w:t>administrativní pracovník</w:t>
      </w:r>
      <w:r w:rsidRPr="003F2F6D">
        <w:tab/>
      </w:r>
    </w:p>
    <w:p w14:paraId="431F5373" w14:textId="77777777" w:rsidR="00414EBF" w:rsidRDefault="00414EBF" w:rsidP="00414EBF">
      <w:pPr>
        <w:pStyle w:val="Daltextbodudohody"/>
        <w:tabs>
          <w:tab w:val="clear" w:pos="2520"/>
        </w:tabs>
        <w:ind w:left="3119" w:hanging="2263"/>
      </w:pPr>
      <w:r>
        <w:t>M</w:t>
      </w:r>
      <w:r w:rsidRPr="003F2F6D">
        <w:t>ísto výkonu práce:</w:t>
      </w:r>
      <w:r w:rsidRPr="003F2F6D">
        <w:tab/>
      </w:r>
      <w:r w:rsidR="00DA2F75">
        <w:t>Dolní Marklovice č.p. 292, 735 72 Petrovice u Karviné</w:t>
      </w:r>
    </w:p>
    <w:p w14:paraId="23D13DBE" w14:textId="77777777" w:rsidR="00414EBF" w:rsidRDefault="00414EBF" w:rsidP="00414EBF">
      <w:pPr>
        <w:pStyle w:val="Daltextbodudohody"/>
        <w:tabs>
          <w:tab w:val="clear" w:pos="2520"/>
        </w:tabs>
        <w:ind w:left="3119" w:hanging="2263"/>
      </w:pPr>
      <w:r>
        <w:t>Den nástupu do práce:</w:t>
      </w:r>
      <w:r>
        <w:tab/>
      </w:r>
      <w:r w:rsidR="00DA2F75">
        <w:t>3.11.2025</w:t>
      </w:r>
    </w:p>
    <w:p w14:paraId="2D3A6922" w14:textId="77777777"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DA2F75">
        <w:rPr>
          <w:noProof/>
        </w:rPr>
        <w:t>určitou, minimálně do 31.8.2026</w:t>
      </w:r>
      <w:r>
        <w:t xml:space="preserve">, s týdenní pracovní dobou </w:t>
      </w:r>
      <w:r w:rsidR="00DA2F75">
        <w:rPr>
          <w:noProof/>
        </w:rPr>
        <w:t>40</w:t>
      </w:r>
      <w:r>
        <w:t xml:space="preserve"> hod.</w:t>
      </w:r>
    </w:p>
    <w:p w14:paraId="34DFFF4A" w14:textId="77777777" w:rsidR="00414EBF" w:rsidRDefault="00414EBF" w:rsidP="00480AC9">
      <w:pPr>
        <w:pStyle w:val="Boddohody"/>
        <w:numPr>
          <w:ilvl w:val="1"/>
          <w:numId w:val="19"/>
        </w:numPr>
        <w:tabs>
          <w:tab w:val="left" w:pos="851"/>
        </w:tabs>
        <w:ind w:left="851" w:hanging="491"/>
      </w:pPr>
      <w:r w:rsidRPr="00381063">
        <w:t xml:space="preserve">Jestliže se na tuto dohodu vztahuje povinnost uveřejnění prostřednictvím Registru smluv a dohoda </w:t>
      </w:r>
      <w:proofErr w:type="gramStart"/>
      <w:r w:rsidRPr="00381063">
        <w:t>nenabyde</w:t>
      </w:r>
      <w:proofErr w:type="gramEnd"/>
      <w:r w:rsidRPr="00381063">
        <w:t xml:space="preserv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10518DBB" w14:textId="77777777" w:rsidR="00F04520" w:rsidRDefault="00123707" w:rsidP="00F04520">
      <w:pPr>
        <w:pStyle w:val="Boddohody"/>
      </w:pPr>
      <w:r>
        <w:t xml:space="preserve">V případě, že pracovní poměr zaměstnance skončí přede dnem </w:t>
      </w:r>
      <w:r w:rsidR="00DA2F75">
        <w:rPr>
          <w:noProof/>
        </w:rPr>
        <w:t>31.7.2026</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14:paraId="23B6FC3A" w14:textId="77777777"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14:paraId="3DF706E0" w14:textId="77777777"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14:paraId="48CF95FE" w14:textId="77777777" w:rsidR="005E32AB" w:rsidRPr="00D22C39" w:rsidRDefault="005E32AB" w:rsidP="005E32AB">
      <w:pPr>
        <w:pStyle w:val="Daltextbodudohody"/>
      </w:pPr>
    </w:p>
    <w:p w14:paraId="5EBA0A36" w14:textId="77777777"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14:paraId="2226AAC3" w14:textId="77777777"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14:paraId="4071B8F5" w14:textId="77777777"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14:paraId="65D158BB" w14:textId="77777777" w:rsidR="00B80B96" w:rsidRPr="00B80B96" w:rsidRDefault="00272C98" w:rsidP="004950DD">
      <w:pPr>
        <w:pStyle w:val="Boddohody"/>
      </w:pPr>
      <w:r w:rsidRPr="00272C98">
        <w:t>V případě, že zaměstnavatel nedodrží ujednání sjednaná pod body 1. a 2. tohoto článku, příspěvek nebude poskytnut.</w:t>
      </w:r>
    </w:p>
    <w:p w14:paraId="2B45F3F2" w14:textId="77777777" w:rsidR="00B94D64" w:rsidRPr="003F2F6D" w:rsidRDefault="00B94D64" w:rsidP="004124F1">
      <w:pPr>
        <w:pStyle w:val="lnek"/>
      </w:pPr>
      <w:r w:rsidRPr="003F2F6D">
        <w:t>Článek III</w:t>
      </w:r>
    </w:p>
    <w:p w14:paraId="35AC67FA" w14:textId="77777777" w:rsidR="0076596D" w:rsidRDefault="0076596D" w:rsidP="0076596D">
      <w:pPr>
        <w:pStyle w:val="lnek"/>
      </w:pPr>
      <w:r>
        <w:t>Výše</w:t>
      </w:r>
      <w:r w:rsidR="006656CF">
        <w:t xml:space="preserve"> a </w:t>
      </w:r>
      <w:r>
        <w:t>termín poskytnutí příspěvku</w:t>
      </w:r>
    </w:p>
    <w:p w14:paraId="321DAC3A" w14:textId="77777777"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DA2F75">
        <w:rPr>
          <w:noProof/>
        </w:rPr>
        <w:t>100</w:t>
      </w:r>
      <w:r w:rsidR="00A005B2">
        <w:t> %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maximálně však </w:t>
      </w:r>
      <w:r w:rsidR="00DA2F75">
        <w:rPr>
          <w:noProof/>
        </w:rPr>
        <w:t>15 000</w:t>
      </w:r>
      <w:r w:rsidR="00123707" w:rsidRPr="0058691B">
        <w:t> </w:t>
      </w:r>
      <w:r w:rsidR="00026A7E">
        <w:t>Kč měsíčně</w:t>
      </w:r>
      <w:r w:rsidR="001F45A5">
        <w:t xml:space="preserve">, z toho </w:t>
      </w:r>
      <w:r w:rsidR="0064631B">
        <w:t>76,73</w:t>
      </w:r>
      <w:r w:rsidR="001F45A5">
        <w:t> </w:t>
      </w:r>
      <w:r w:rsidR="001F45A5" w:rsidRPr="00074DED">
        <w:t xml:space="preserve">% </w:t>
      </w:r>
      <w:r w:rsidR="001F45A5">
        <w:t>je hrazeno z prostředků ESF a</w:t>
      </w:r>
      <w:r w:rsidR="0064631B">
        <w:t> 23,27</w:t>
      </w:r>
      <w:r w:rsidR="001F45A5">
        <w:t>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DA2F75">
        <w:t>135 000</w:t>
      </w:r>
      <w:r w:rsidR="00F62A24">
        <w:t xml:space="preserve"> Kč</w:t>
      </w:r>
      <w:r w:rsidR="006B41E3">
        <w:t>.</w:t>
      </w:r>
    </w:p>
    <w:p w14:paraId="3764EEB5" w14:textId="77777777" w:rsidR="00AB30F3" w:rsidRDefault="00123707" w:rsidP="004C46D0">
      <w:pPr>
        <w:pStyle w:val="Boddohody"/>
        <w:numPr>
          <w:ilvl w:val="0"/>
          <w:numId w:val="4"/>
        </w:numPr>
      </w:pPr>
      <w:r>
        <w:lastRenderedPageBreak/>
        <w:t xml:space="preserve">Příspěvek </w:t>
      </w:r>
      <w:r w:rsidRPr="0058691B">
        <w:t xml:space="preserve">bude poskytován </w:t>
      </w:r>
      <w:r w:rsidR="00B01C5B">
        <w:t>z</w:t>
      </w:r>
      <w:r w:rsidR="00781CAC">
        <w:t xml:space="preserve">a dobu </w:t>
      </w:r>
      <w:r w:rsidRPr="0058691B">
        <w:t>od </w:t>
      </w:r>
      <w:r w:rsidR="00DA2F75">
        <w:rPr>
          <w:noProof/>
        </w:rPr>
        <w:t>3.11.2025</w:t>
      </w:r>
      <w:r w:rsidR="00781CAC">
        <w:t xml:space="preserve"> do</w:t>
      </w:r>
      <w:r w:rsidRPr="0058691B">
        <w:t> </w:t>
      </w:r>
      <w:r w:rsidR="00DA2F75">
        <w:rPr>
          <w:noProof/>
        </w:rPr>
        <w:t>31.7.2026</w:t>
      </w:r>
      <w:r w:rsidRPr="004C46D0">
        <w:t xml:space="preserve">. </w:t>
      </w:r>
      <w:r w:rsidR="006129E0" w:rsidRPr="006129E0">
        <w:t xml:space="preserve">Jestliže se na tuto dohodu vztahuje povinnost uveřejnění prostřednictvím Registru smluv a dohoda </w:t>
      </w:r>
      <w:proofErr w:type="gramStart"/>
      <w:r w:rsidR="006129E0" w:rsidRPr="006129E0">
        <w:t>nenabyde</w:t>
      </w:r>
      <w:proofErr w:type="gramEnd"/>
      <w:r w:rsidR="006129E0" w:rsidRPr="006129E0">
        <w:t xml:space="preserve"> účinnosti dle Článku IX bod 2. této dohody do </w:t>
      </w:r>
      <w:r w:rsidR="00DA2F75">
        <w:t>3.11.2025</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14:paraId="36267417" w14:textId="77777777"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7C406421" w14:textId="28BF881C"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proofErr w:type="spellStart"/>
      <w:r w:rsidR="00346EE6">
        <w:t>xxx</w:t>
      </w:r>
      <w:proofErr w:type="spellEnd"/>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14:paraId="4D4E34A8" w14:textId="77777777"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14:paraId="4C46F5CF" w14:textId="77777777" w:rsidR="000029D6" w:rsidRDefault="000029D6" w:rsidP="000029D6">
      <w:pPr>
        <w:pStyle w:val="lnek"/>
      </w:pPr>
      <w:r>
        <w:t>Článek IV</w:t>
      </w:r>
    </w:p>
    <w:p w14:paraId="5950EBCD" w14:textId="77777777" w:rsidR="000029D6" w:rsidRDefault="000029D6" w:rsidP="000029D6">
      <w:pPr>
        <w:pStyle w:val="lnek"/>
      </w:pPr>
      <w:r>
        <w:t>Kontrola plnění sjednaných podmínek</w:t>
      </w:r>
    </w:p>
    <w:p w14:paraId="1072FD01" w14:textId="77777777" w:rsidR="0028704B" w:rsidRPr="004908BB" w:rsidRDefault="00E618BE" w:rsidP="009555DA">
      <w:pPr>
        <w:pStyle w:val="Boddohody"/>
        <w:numPr>
          <w:ilvl w:val="0"/>
          <w:numId w:val="5"/>
        </w:numPr>
        <w:tabs>
          <w:tab w:val="clear" w:pos="720"/>
          <w:tab w:val="num" w:pos="360"/>
        </w:tabs>
        <w:ind w:left="360"/>
        <w:rPr>
          <w:b/>
        </w:rPr>
      </w:pPr>
      <w:r w:rsidRPr="00E618BE">
        <w:t xml:space="preserve">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w:t>
      </w:r>
      <w:proofErr w:type="gramStart"/>
      <w:r w:rsidRPr="00E618BE">
        <w:t>a  s</w:t>
      </w:r>
      <w:proofErr w:type="gramEnd"/>
      <w:r w:rsidRPr="00E618BE">
        <w:t>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2660C790" w14:textId="77777777" w:rsidR="0028704B" w:rsidRDefault="0028704B" w:rsidP="0028704B">
      <w:pPr>
        <w:pStyle w:val="Daltextbodudohody"/>
        <w:tabs>
          <w:tab w:val="clear" w:pos="2520"/>
          <w:tab w:val="left" w:pos="390"/>
        </w:tabs>
        <w:ind w:left="0" w:firstLine="390"/>
      </w:pPr>
    </w:p>
    <w:p w14:paraId="69D49BA1" w14:textId="77777777"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14:paraId="1C6351CC" w14:textId="77777777" w:rsidR="00FC55F1" w:rsidRDefault="00FC55F1" w:rsidP="00FC55F1">
      <w:pPr>
        <w:pStyle w:val="lnek"/>
      </w:pPr>
      <w:r>
        <w:t>Článek V</w:t>
      </w:r>
    </w:p>
    <w:p w14:paraId="2945BE93" w14:textId="77777777" w:rsidR="00FC55F1" w:rsidRDefault="00FC55F1" w:rsidP="00FC55F1">
      <w:pPr>
        <w:pStyle w:val="lnek"/>
      </w:pPr>
      <w:r>
        <w:t>Archivace dokumentů</w:t>
      </w:r>
    </w:p>
    <w:p w14:paraId="73ACE178" w14:textId="77777777"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14:paraId="4A52B127" w14:textId="77777777" w:rsidR="008433F7" w:rsidRDefault="008433F7" w:rsidP="008433F7">
      <w:pPr>
        <w:pStyle w:val="lnek"/>
      </w:pPr>
      <w:r>
        <w:lastRenderedPageBreak/>
        <w:t>Článek VI</w:t>
      </w:r>
    </w:p>
    <w:p w14:paraId="6163090C" w14:textId="77777777" w:rsidR="008433F7" w:rsidRDefault="008433F7" w:rsidP="008433F7">
      <w:pPr>
        <w:pStyle w:val="lnek"/>
      </w:pPr>
      <w:r>
        <w:t>Vrácení příspěvku</w:t>
      </w:r>
    </w:p>
    <w:p w14:paraId="2F5EF012" w14:textId="77777777"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682CACCA" w14:textId="77777777"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14:paraId="14EDC1D0" w14:textId="77777777" w:rsidR="00431964" w:rsidRDefault="00431964" w:rsidP="00431964">
      <w:pPr>
        <w:pStyle w:val="Daltextbodudohody"/>
      </w:pPr>
    </w:p>
    <w:p w14:paraId="003108C8" w14:textId="77777777"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14:paraId="742A8751" w14:textId="77777777"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14:paraId="1E962424" w14:textId="77777777"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w:t>
      </w:r>
      <w:r w:rsidR="00517F7D" w:rsidRPr="00D944C8">
        <w:rPr>
          <w:bCs/>
        </w:rPr>
        <w:t>, za</w:t>
      </w:r>
      <w:r w:rsidR="00517F7D">
        <w:rPr>
          <w:bCs/>
        </w:rPr>
        <w:t> </w:t>
      </w:r>
      <w:r w:rsidR="00517F7D" w:rsidRPr="00D944C8">
        <w:rPr>
          <w:bCs/>
        </w:rPr>
        <w:t>zastřené zprostředkování zaměstnání nebo umožnění výkonu zastřeného zprostředkování</w:t>
      </w:r>
      <w:r w:rsidR="00517F7D" w:rsidRPr="0061498F">
        <w:rPr>
          <w:bCs/>
        </w:rPr>
        <w:t>. Vrácení příspěvku bude zaměstnavatelem provedeno ve lhůtě 30 pracovních dnů ode dne, kdy tuto skutečnost zjistil nebo kdy zaměstnavateli byla doručena písemná výzva Úřadu práce k vrácení příspěvku.</w:t>
      </w:r>
    </w:p>
    <w:p w14:paraId="00F548BB" w14:textId="77777777"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14:paraId="5CF3E4A1" w14:textId="77777777" w:rsidR="003464FF" w:rsidRDefault="003464FF" w:rsidP="003464FF">
      <w:pPr>
        <w:pStyle w:val="lnek"/>
      </w:pPr>
      <w:r>
        <w:t>Článek VII</w:t>
      </w:r>
    </w:p>
    <w:p w14:paraId="1396E542" w14:textId="77777777" w:rsidR="003464FF" w:rsidRDefault="003464FF" w:rsidP="003464FF">
      <w:pPr>
        <w:pStyle w:val="lnek"/>
      </w:pPr>
      <w:r>
        <w:t>Porušení rozpočtové kázně</w:t>
      </w:r>
    </w:p>
    <w:p w14:paraId="1EE5E215" w14:textId="77777777"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14:paraId="741EEF95" w14:textId="77777777"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14:paraId="61DA0A8F" w14:textId="77777777" w:rsidR="003464FF" w:rsidRDefault="003464FF" w:rsidP="003464FF">
      <w:pPr>
        <w:pStyle w:val="lnek"/>
      </w:pPr>
      <w:r>
        <w:lastRenderedPageBreak/>
        <w:t xml:space="preserve">Článek VIII </w:t>
      </w:r>
    </w:p>
    <w:p w14:paraId="04D3EB4A" w14:textId="77777777" w:rsidR="003464FF" w:rsidRDefault="003464FF" w:rsidP="003464FF">
      <w:pPr>
        <w:pStyle w:val="lnek"/>
      </w:pPr>
      <w:r>
        <w:t>Ujednání o vypovězení dohody</w:t>
      </w:r>
    </w:p>
    <w:p w14:paraId="50F63978" w14:textId="77777777"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14:paraId="1107844B" w14:textId="77777777"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14:paraId="686AE099" w14:textId="77777777"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14:paraId="673745FD" w14:textId="77777777"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14:paraId="4E84F724" w14:textId="77777777"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14:paraId="5E0A000F" w14:textId="77777777" w:rsidR="003464FF" w:rsidRDefault="003464FF" w:rsidP="003464FF">
      <w:pPr>
        <w:pStyle w:val="lnek"/>
      </w:pPr>
      <w:r>
        <w:t>Článek IX</w:t>
      </w:r>
    </w:p>
    <w:p w14:paraId="40B13370" w14:textId="77777777" w:rsidR="003464FF" w:rsidRDefault="003464FF" w:rsidP="003464FF">
      <w:pPr>
        <w:pStyle w:val="lnek"/>
      </w:pPr>
      <w:r>
        <w:t>Další ujednání</w:t>
      </w:r>
    </w:p>
    <w:p w14:paraId="690F306B" w14:textId="77777777" w:rsidR="00806CE8" w:rsidRDefault="00264657" w:rsidP="00806CE8">
      <w:pPr>
        <w:pStyle w:val="Boddohody"/>
        <w:numPr>
          <w:ilvl w:val="0"/>
          <w:numId w:val="11"/>
        </w:numPr>
      </w:pPr>
      <w:r w:rsidRPr="00264657">
        <w:t>Dohoda nabývá platnosti dnem jejího podpisu oběma smluvními stranami.</w:t>
      </w:r>
    </w:p>
    <w:p w14:paraId="06C165D2" w14:textId="77777777"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446BE0D0" w14:textId="77777777"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14:paraId="799C55E3" w14:textId="77777777"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14:paraId="7D97ECDB" w14:textId="77777777"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14:paraId="48669674" w14:textId="77777777"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22A6B496" w14:textId="77777777"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14:paraId="706AAD2A" w14:textId="77777777"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14:paraId="478219D2" w14:textId="77777777" w:rsidR="00264657" w:rsidRPr="00264657" w:rsidRDefault="00264657" w:rsidP="00264657">
      <w:pPr>
        <w:pStyle w:val="Boddohody"/>
        <w:numPr>
          <w:ilvl w:val="0"/>
          <w:numId w:val="11"/>
        </w:numPr>
      </w:pPr>
      <w:r w:rsidRPr="00264657">
        <w:lastRenderedPageBreak/>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652566FA" w14:textId="77777777"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14:paraId="66EC6EEB" w14:textId="77777777"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14:paraId="17680F01" w14:textId="77777777" w:rsidR="00264657" w:rsidRDefault="00264657" w:rsidP="00264657">
      <w:pPr>
        <w:pStyle w:val="Boddohody"/>
        <w:numPr>
          <w:ilvl w:val="0"/>
          <w:numId w:val="11"/>
        </w:numPr>
      </w:pPr>
      <w:r w:rsidRPr="00264657">
        <w:t>Zaměstnavatel je při čerpání příspěvku povinen dodržovat plnění politik EU.</w:t>
      </w:r>
    </w:p>
    <w:p w14:paraId="0E1466D8" w14:textId="77777777" w:rsidR="002F42B9" w:rsidRPr="003F2F6D" w:rsidRDefault="002F42B9" w:rsidP="0007184F">
      <w:pPr>
        <w:keepNext/>
        <w:keepLines/>
        <w:tabs>
          <w:tab w:val="left" w:pos="2520"/>
        </w:tabs>
        <w:rPr>
          <w:rFonts w:cs="Arial"/>
          <w:szCs w:val="20"/>
        </w:rPr>
      </w:pPr>
    </w:p>
    <w:p w14:paraId="3FBA18E7" w14:textId="77777777" w:rsidR="002F42B9" w:rsidRPr="003F2F6D" w:rsidRDefault="002F42B9" w:rsidP="0007184F">
      <w:pPr>
        <w:keepNext/>
        <w:keepLines/>
        <w:tabs>
          <w:tab w:val="left" w:pos="2520"/>
        </w:tabs>
        <w:rPr>
          <w:rFonts w:cs="Arial"/>
          <w:szCs w:val="20"/>
        </w:rPr>
      </w:pPr>
    </w:p>
    <w:p w14:paraId="615A24BE" w14:textId="483BB359" w:rsidR="00662069" w:rsidRPr="003F2F6D" w:rsidRDefault="00DA2F75" w:rsidP="009B751F">
      <w:pPr>
        <w:keepNext/>
        <w:keepLines/>
        <w:tabs>
          <w:tab w:val="left" w:pos="2520"/>
        </w:tabs>
        <w:rPr>
          <w:rFonts w:cs="Arial"/>
          <w:szCs w:val="20"/>
        </w:rPr>
      </w:pPr>
      <w:r>
        <w:rPr>
          <w:noProof/>
        </w:rPr>
        <w:t>Karviná</w:t>
      </w:r>
      <w:r w:rsidR="000378AA" w:rsidRPr="003F2F6D">
        <w:rPr>
          <w:rFonts w:cs="Arial"/>
          <w:szCs w:val="20"/>
        </w:rPr>
        <w:t xml:space="preserve"> dne</w:t>
      </w:r>
      <w:r w:rsidR="00346EE6">
        <w:rPr>
          <w:rFonts w:cs="Arial"/>
          <w:szCs w:val="20"/>
        </w:rPr>
        <w:t xml:space="preserve"> 29.10.2025</w:t>
      </w:r>
      <w:r w:rsidR="000378AA" w:rsidRPr="003F2F6D">
        <w:rPr>
          <w:rFonts w:cs="Arial"/>
          <w:szCs w:val="20"/>
        </w:rPr>
        <w:t xml:space="preserve"> </w:t>
      </w:r>
    </w:p>
    <w:p w14:paraId="5A406A28" w14:textId="77777777" w:rsidR="00662069" w:rsidRPr="003F2F6D" w:rsidRDefault="00662069" w:rsidP="0007184F">
      <w:pPr>
        <w:keepNext/>
        <w:keepLines/>
        <w:tabs>
          <w:tab w:val="left" w:pos="2520"/>
        </w:tabs>
        <w:rPr>
          <w:rFonts w:cs="Arial"/>
          <w:szCs w:val="20"/>
        </w:rPr>
      </w:pPr>
    </w:p>
    <w:p w14:paraId="74357844" w14:textId="77777777" w:rsidR="006C6899" w:rsidRPr="003F2F6D" w:rsidRDefault="006C6899" w:rsidP="0007184F">
      <w:pPr>
        <w:keepNext/>
        <w:keepLines/>
        <w:tabs>
          <w:tab w:val="left" w:pos="2520"/>
        </w:tabs>
        <w:rPr>
          <w:rFonts w:cs="Arial"/>
          <w:szCs w:val="20"/>
        </w:rPr>
      </w:pPr>
    </w:p>
    <w:p w14:paraId="4253AC95" w14:textId="77777777" w:rsidR="0007184F" w:rsidRPr="003F2F6D" w:rsidRDefault="0007184F" w:rsidP="0007184F">
      <w:pPr>
        <w:keepNext/>
        <w:keepLines/>
        <w:tabs>
          <w:tab w:val="left" w:pos="2520"/>
        </w:tabs>
        <w:rPr>
          <w:rFonts w:cs="Arial"/>
          <w:szCs w:val="20"/>
        </w:rPr>
      </w:pPr>
    </w:p>
    <w:p w14:paraId="1F10AEEA" w14:textId="77777777" w:rsidR="006C6899" w:rsidRPr="003F2F6D" w:rsidRDefault="006C6899" w:rsidP="0007184F">
      <w:pPr>
        <w:keepNext/>
        <w:keepLines/>
        <w:tabs>
          <w:tab w:val="left" w:pos="2520"/>
        </w:tabs>
        <w:rPr>
          <w:rFonts w:cs="Arial"/>
          <w:szCs w:val="20"/>
        </w:rPr>
      </w:pPr>
    </w:p>
    <w:p w14:paraId="5E13183B" w14:textId="77777777" w:rsidR="006C6899" w:rsidRPr="003F2F6D" w:rsidRDefault="006C6899" w:rsidP="0007184F">
      <w:pPr>
        <w:keepNext/>
        <w:keepLines/>
        <w:tabs>
          <w:tab w:val="left" w:pos="2520"/>
        </w:tabs>
        <w:rPr>
          <w:rFonts w:cs="Arial"/>
          <w:szCs w:val="20"/>
        </w:rPr>
      </w:pPr>
    </w:p>
    <w:p w14:paraId="1D956561" w14:textId="77777777" w:rsidR="0007184F" w:rsidRPr="003F2F6D" w:rsidRDefault="0007184F" w:rsidP="0007184F">
      <w:pPr>
        <w:keepNext/>
        <w:keepLines/>
        <w:tabs>
          <w:tab w:val="center" w:pos="2340"/>
        </w:tabs>
        <w:jc w:val="left"/>
        <w:rPr>
          <w:rFonts w:cs="Arial"/>
          <w:szCs w:val="20"/>
        </w:rPr>
        <w:sectPr w:rsidR="0007184F" w:rsidRPr="003F2F6D" w:rsidSect="00667A5F">
          <w:footerReference w:type="default" r:id="rId8"/>
          <w:headerReference w:type="first" r:id="rId9"/>
          <w:footerReference w:type="first" r:id="rId10"/>
          <w:type w:val="continuous"/>
          <w:pgSz w:w="12237" w:h="16839"/>
          <w:pgMar w:top="1191" w:right="1191" w:bottom="851" w:left="1191" w:header="709" w:footer="709" w:gutter="0"/>
          <w:cols w:space="720"/>
          <w:titlePg/>
          <w:docGrid w:linePitch="360"/>
        </w:sectPr>
      </w:pPr>
    </w:p>
    <w:p w14:paraId="075EFAD5" w14:textId="77777777" w:rsidR="0007059F" w:rsidRPr="003F2F6D" w:rsidRDefault="0007059F" w:rsidP="009B751F">
      <w:pPr>
        <w:keepNext/>
        <w:keepLines/>
        <w:jc w:val="center"/>
        <w:rPr>
          <w:rFonts w:cs="Arial"/>
          <w:szCs w:val="20"/>
        </w:rPr>
      </w:pPr>
      <w:r w:rsidRPr="003F2F6D">
        <w:rPr>
          <w:rFonts w:cs="Arial"/>
          <w:szCs w:val="20"/>
        </w:rPr>
        <w:t>..................................................................</w:t>
      </w:r>
    </w:p>
    <w:p w14:paraId="61C96085" w14:textId="77777777" w:rsidR="006C6899" w:rsidRPr="003F2F6D" w:rsidRDefault="00DA2F75" w:rsidP="009B751F">
      <w:pPr>
        <w:keepNext/>
        <w:keepLines/>
        <w:jc w:val="center"/>
        <w:rPr>
          <w:rFonts w:cs="Arial"/>
          <w:szCs w:val="20"/>
        </w:rPr>
      </w:pPr>
      <w:r w:rsidRPr="00DA2F75">
        <w:rPr>
          <w:rFonts w:cs="Arial"/>
          <w:szCs w:val="20"/>
        </w:rPr>
        <w:t xml:space="preserve">Robert </w:t>
      </w:r>
      <w:proofErr w:type="spellStart"/>
      <w:r w:rsidRPr="00DA2F75">
        <w:rPr>
          <w:rFonts w:cs="Arial"/>
          <w:szCs w:val="20"/>
        </w:rPr>
        <w:t>Kiwak</w:t>
      </w:r>
      <w:proofErr w:type="spellEnd"/>
      <w:r>
        <w:tab/>
      </w:r>
      <w:r>
        <w:br/>
        <w:t>jednatel</w:t>
      </w:r>
    </w:p>
    <w:p w14:paraId="0588AF6D" w14:textId="77777777" w:rsidR="006C6899" w:rsidRDefault="006C6899" w:rsidP="009B751F">
      <w:pPr>
        <w:keepNext/>
        <w:keepLines/>
        <w:jc w:val="center"/>
        <w:rPr>
          <w:rFonts w:cs="Arial"/>
          <w:szCs w:val="20"/>
        </w:rPr>
      </w:pPr>
    </w:p>
    <w:p w14:paraId="67BEABA8" w14:textId="77777777" w:rsidR="001430AA" w:rsidRPr="003F2F6D" w:rsidRDefault="001430AA" w:rsidP="009B751F">
      <w:pPr>
        <w:keepNext/>
        <w:keepLines/>
        <w:jc w:val="center"/>
        <w:rPr>
          <w:rFonts w:cs="Arial"/>
          <w:szCs w:val="20"/>
        </w:rPr>
      </w:pPr>
      <w:r>
        <w:rPr>
          <w:rFonts w:cs="Arial"/>
          <w:sz w:val="22"/>
          <w:szCs w:val="22"/>
        </w:rPr>
        <w:t>za zaměstnavatele</w:t>
      </w:r>
    </w:p>
    <w:p w14:paraId="18CC3BAD" w14:textId="77777777"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t>..................................................................</w:t>
      </w:r>
    </w:p>
    <w:p w14:paraId="6E1A280C" w14:textId="77777777" w:rsidR="0007184F" w:rsidRPr="003F2F6D" w:rsidRDefault="00DA2F75" w:rsidP="009B751F">
      <w:pPr>
        <w:keepNext/>
        <w:keepLines/>
        <w:jc w:val="center"/>
        <w:rPr>
          <w:rFonts w:cs="Arial"/>
          <w:szCs w:val="20"/>
        </w:rPr>
      </w:pPr>
      <w:r w:rsidRPr="00DA2F75">
        <w:rPr>
          <w:rFonts w:cs="Arial"/>
          <w:szCs w:val="20"/>
        </w:rPr>
        <w:t xml:space="preserve">Mgr. </w:t>
      </w:r>
      <w:r>
        <w:t>Dana Zajícová</w:t>
      </w:r>
    </w:p>
    <w:p w14:paraId="7C7F4A25" w14:textId="77777777" w:rsidR="008269B6" w:rsidRDefault="00DA2F75" w:rsidP="008269B6">
      <w:pPr>
        <w:keepNext/>
        <w:keepLines/>
        <w:jc w:val="center"/>
        <w:rPr>
          <w:rFonts w:cs="Arial"/>
          <w:szCs w:val="20"/>
        </w:rPr>
      </w:pPr>
      <w:r w:rsidRPr="00DA2F75">
        <w:rPr>
          <w:rFonts w:cs="Arial"/>
          <w:szCs w:val="20"/>
        </w:rPr>
        <w:t>ředitelka Kontaktního</w:t>
      </w:r>
      <w:r>
        <w:t xml:space="preserve"> pracoviště Karviná, Krajské pobočky Úřadu práce ČR v Ostravě</w:t>
      </w:r>
    </w:p>
    <w:p w14:paraId="3A4C5BF6" w14:textId="77777777" w:rsidR="0007184F" w:rsidRPr="003F2F6D" w:rsidRDefault="0007184F" w:rsidP="008269B6">
      <w:pPr>
        <w:keepNext/>
        <w:keepLines/>
        <w:jc w:val="center"/>
        <w:rPr>
          <w:rFonts w:cs="Arial"/>
          <w:szCs w:val="20"/>
        </w:rPr>
      </w:pPr>
    </w:p>
    <w:p w14:paraId="1E70C336" w14:textId="77777777" w:rsidR="001F2ABB" w:rsidRPr="003F2F6D" w:rsidRDefault="001F2ABB" w:rsidP="0007184F">
      <w:pPr>
        <w:keepNext/>
        <w:keepLines/>
        <w:jc w:val="center"/>
        <w:rPr>
          <w:rFonts w:cs="Arial"/>
          <w:szCs w:val="20"/>
        </w:rPr>
        <w:sectPr w:rsidR="001F2ABB" w:rsidRPr="003F2F6D" w:rsidSect="00667A5F">
          <w:type w:val="continuous"/>
          <w:pgSz w:w="12237" w:h="16839"/>
          <w:pgMar w:top="1191" w:right="1191" w:bottom="1191" w:left="1191" w:header="709" w:footer="709" w:gutter="0"/>
          <w:cols w:num="2" w:space="454"/>
          <w:docGrid w:linePitch="360"/>
        </w:sectPr>
      </w:pPr>
      <w:r w:rsidRPr="001F2ABB">
        <w:rPr>
          <w:rFonts w:cs="Arial"/>
          <w:szCs w:val="20"/>
        </w:rPr>
        <w:t>za Úřad práce ČR</w:t>
      </w:r>
    </w:p>
    <w:p w14:paraId="66FDB619" w14:textId="77777777" w:rsidR="006C6899" w:rsidRPr="003F2F6D" w:rsidRDefault="006C6899" w:rsidP="0007184F">
      <w:pPr>
        <w:keepNext/>
        <w:keepLines/>
        <w:jc w:val="center"/>
        <w:rPr>
          <w:rFonts w:cs="Arial"/>
          <w:szCs w:val="20"/>
        </w:rPr>
      </w:pPr>
    </w:p>
    <w:p w14:paraId="2E3FC1DD" w14:textId="77777777" w:rsidR="006C6899" w:rsidRPr="003F2F6D" w:rsidRDefault="006C6899" w:rsidP="0007184F">
      <w:pPr>
        <w:keepNext/>
        <w:keepLines/>
        <w:jc w:val="center"/>
        <w:rPr>
          <w:rFonts w:cs="Arial"/>
          <w:szCs w:val="20"/>
        </w:rPr>
      </w:pPr>
    </w:p>
    <w:p w14:paraId="5EFCFA86" w14:textId="77777777" w:rsidR="006C6899" w:rsidRPr="003F2F6D" w:rsidRDefault="006C6899" w:rsidP="0007184F">
      <w:pPr>
        <w:keepNext/>
        <w:keepLines/>
        <w:rPr>
          <w:rFonts w:cs="Arial"/>
          <w:szCs w:val="20"/>
        </w:rPr>
      </w:pPr>
    </w:p>
    <w:p w14:paraId="2A23CC36" w14:textId="77777777" w:rsidR="006C6899" w:rsidRPr="003F2F6D" w:rsidRDefault="006C6899" w:rsidP="0007184F">
      <w:pPr>
        <w:keepNext/>
        <w:keepLines/>
        <w:rPr>
          <w:rFonts w:cs="Arial"/>
          <w:szCs w:val="20"/>
        </w:rPr>
      </w:pPr>
    </w:p>
    <w:p w14:paraId="3A5DEBD0" w14:textId="167F0A27"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proofErr w:type="spellStart"/>
      <w:r w:rsidR="00346EE6">
        <w:rPr>
          <w:rFonts w:cs="Arial"/>
          <w:szCs w:val="20"/>
        </w:rPr>
        <w:t>xxx</w:t>
      </w:r>
      <w:proofErr w:type="spellEnd"/>
    </w:p>
    <w:p w14:paraId="402C6D3E" w14:textId="5E42FE2A"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346EE6">
        <w:rPr>
          <w:rFonts w:cs="Arial"/>
          <w:szCs w:val="20"/>
        </w:rPr>
        <w:t>xxx</w:t>
      </w:r>
    </w:p>
    <w:p w14:paraId="0367C5D5" w14:textId="77777777" w:rsidR="00997B94" w:rsidRDefault="0007184F" w:rsidP="0005028D">
      <w:pPr>
        <w:keepLines/>
        <w:tabs>
          <w:tab w:val="left" w:pos="2160"/>
        </w:tabs>
        <w:rPr>
          <w:rFonts w:cs="Arial"/>
          <w:szCs w:val="20"/>
        </w:rPr>
      </w:pPr>
      <w:r w:rsidRPr="003F2F6D">
        <w:rPr>
          <w:rFonts w:cs="Arial"/>
          <w:szCs w:val="20"/>
        </w:rPr>
        <w:br w:type="textWrapping" w:clear="all"/>
      </w:r>
    </w:p>
    <w:p w14:paraId="3F1D3BD8" w14:textId="77777777" w:rsidR="00BA1DB5" w:rsidRDefault="00BA1DB5" w:rsidP="0005028D">
      <w:pPr>
        <w:keepLines/>
        <w:tabs>
          <w:tab w:val="left" w:pos="2160"/>
        </w:tabs>
        <w:rPr>
          <w:rFonts w:cs="Arial"/>
          <w:szCs w:val="20"/>
        </w:rPr>
      </w:pPr>
    </w:p>
    <w:p w14:paraId="5F8DA189" w14:textId="77777777" w:rsidR="00BA1DB5" w:rsidRDefault="00BA1DB5" w:rsidP="0005028D">
      <w:pPr>
        <w:keepLines/>
        <w:tabs>
          <w:tab w:val="left" w:pos="2160"/>
        </w:tabs>
        <w:rPr>
          <w:rFonts w:cs="Arial"/>
          <w:szCs w:val="20"/>
        </w:rPr>
      </w:pPr>
    </w:p>
    <w:p w14:paraId="577AFD54" w14:textId="77777777" w:rsidR="00BA1DB5" w:rsidRPr="003F2F6D" w:rsidRDefault="00BA1DB5" w:rsidP="0005028D">
      <w:pPr>
        <w:keepLines/>
        <w:tabs>
          <w:tab w:val="left" w:pos="2160"/>
        </w:tabs>
        <w:rPr>
          <w:rFonts w:cs="Arial"/>
          <w:szCs w:val="20"/>
        </w:rPr>
      </w:pPr>
    </w:p>
    <w:p w14:paraId="24556352" w14:textId="77777777" w:rsidR="003464FF" w:rsidRPr="00DD3578" w:rsidRDefault="003464FF" w:rsidP="00ED7CE1">
      <w:pPr>
        <w:keepLines/>
        <w:tabs>
          <w:tab w:val="left" w:pos="2160"/>
        </w:tabs>
        <w:rPr>
          <w:rFonts w:cs="Arial"/>
          <w:szCs w:val="20"/>
        </w:rPr>
      </w:pPr>
    </w:p>
    <w:p w14:paraId="7AD01887" w14:textId="77777777"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14:paraId="1C49E7C9" w14:textId="77777777" w:rsidR="00AB4715" w:rsidRDefault="00AB4715" w:rsidP="00AB4715">
      <w:pPr>
        <w:keepNext/>
        <w:keepLines/>
        <w:rPr>
          <w:rFonts w:cs="Arial"/>
          <w:bCs/>
          <w:szCs w:val="20"/>
        </w:rPr>
      </w:pPr>
      <w:r>
        <w:rPr>
          <w:rFonts w:cs="Arial"/>
          <w:bCs/>
          <w:szCs w:val="20"/>
        </w:rPr>
        <w:t>Příloha č. 2: Poučení k vrácení příspěvku podle Článku VI. bod 2 dohody</w:t>
      </w:r>
    </w:p>
    <w:p w14:paraId="5A4DBD7E" w14:textId="77777777" w:rsidR="00880F15" w:rsidRDefault="00880F15" w:rsidP="00AB4715">
      <w:pPr>
        <w:keepNext/>
        <w:keepLines/>
        <w:rPr>
          <w:rFonts w:cs="Arial"/>
          <w:szCs w:val="20"/>
        </w:rPr>
      </w:pPr>
    </w:p>
    <w:p w14:paraId="736B82CE" w14:textId="77777777" w:rsidR="00880F15" w:rsidRDefault="00880F15" w:rsidP="00AB4715">
      <w:pPr>
        <w:keepNext/>
        <w:keepLines/>
        <w:rPr>
          <w:rFonts w:cs="Arial"/>
          <w:szCs w:val="20"/>
        </w:rPr>
        <w:sectPr w:rsidR="00880F15" w:rsidSect="00667A5F">
          <w:type w:val="continuous"/>
          <w:pgSz w:w="12237" w:h="16839"/>
          <w:pgMar w:top="1191" w:right="1191" w:bottom="1191" w:left="1191" w:header="709" w:footer="709" w:gutter="0"/>
          <w:cols w:space="720"/>
          <w:docGrid w:linePitch="360"/>
        </w:sectPr>
      </w:pPr>
    </w:p>
    <w:p w14:paraId="7E861896" w14:textId="77777777" w:rsidR="003D5B88" w:rsidRPr="00D10A1E" w:rsidRDefault="003D5B88" w:rsidP="003D5B88">
      <w:pPr>
        <w:jc w:val="right"/>
        <w:rPr>
          <w:rFonts w:cs="Arial"/>
          <w:b/>
          <w:bCs/>
          <w:szCs w:val="20"/>
          <w:u w:val="single"/>
        </w:rPr>
      </w:pPr>
      <w:r w:rsidRPr="00D10A1E">
        <w:rPr>
          <w:rFonts w:cs="Arial"/>
          <w:b/>
          <w:bCs/>
          <w:szCs w:val="20"/>
          <w:u w:val="single"/>
        </w:rPr>
        <w:lastRenderedPageBreak/>
        <w:t>Příloha č. 2</w:t>
      </w:r>
    </w:p>
    <w:p w14:paraId="796A2727" w14:textId="77777777"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14:paraId="786CFC53" w14:textId="77777777"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14:paraId="0818F16B" w14:textId="77777777"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14:paraId="3FF253B0"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14:paraId="4E815B28"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14:paraId="5392EDAA" w14:textId="77777777" w:rsidR="003D5B88" w:rsidRPr="00D10A1E" w:rsidRDefault="003D5B88" w:rsidP="0072418E">
      <w:pPr>
        <w:pStyle w:val="Daltextbodudohody"/>
        <w:tabs>
          <w:tab w:val="left" w:pos="1418"/>
        </w:tabs>
        <w:ind w:left="0"/>
      </w:pPr>
    </w:p>
    <w:p w14:paraId="46B46E52" w14:textId="77777777"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14:paraId="12F91848" w14:textId="77777777" w:rsidR="003D5B88" w:rsidRPr="00D10A1E" w:rsidRDefault="003D5B88" w:rsidP="003D5B88">
      <w:pPr>
        <w:pStyle w:val="Daltextbodudohody"/>
        <w:ind w:left="726"/>
      </w:pPr>
    </w:p>
    <w:p w14:paraId="7925497C" w14:textId="77777777"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14:paraId="26811741" w14:textId="77777777" w:rsidR="003D5B88" w:rsidRDefault="003D5B88" w:rsidP="003D5B88">
      <w:pPr>
        <w:pStyle w:val="Daltextbodudohody"/>
        <w:ind w:left="1080"/>
      </w:pPr>
    </w:p>
    <w:p w14:paraId="4165E02C" w14:textId="77777777"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14:paraId="7C55BD5D" w14:textId="77777777"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14:paraId="004EA0A2" w14:textId="77777777"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14:paraId="63752677" w14:textId="77777777"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14:paraId="2051853E" w14:textId="77777777"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14:paraId="72714D7F" w14:textId="77777777" w:rsidR="003D5B88" w:rsidRDefault="003D5B88" w:rsidP="00D17DFC">
      <w:pPr>
        <w:pStyle w:val="Daltextbodudohody"/>
        <w:tabs>
          <w:tab w:val="left" w:pos="1560"/>
        </w:tabs>
        <w:ind w:left="1560" w:hanging="480"/>
      </w:pPr>
    </w:p>
    <w:p w14:paraId="7FB70741" w14:textId="77777777"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14:paraId="2B9E4E36" w14:textId="77777777"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14:paraId="732B425C" w14:textId="77777777"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14:paraId="5D9DADF8" w14:textId="77777777"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14:paraId="0527E853" w14:textId="77777777"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14:paraId="67087AD6" w14:textId="77777777" w:rsidR="00AB4715" w:rsidRPr="00DD3578" w:rsidRDefault="00AB4715" w:rsidP="003464FF">
      <w:pPr>
        <w:keepNext/>
        <w:keepLines/>
        <w:rPr>
          <w:rFonts w:cs="Arial"/>
          <w:szCs w:val="20"/>
        </w:rPr>
      </w:pPr>
    </w:p>
    <w:sectPr w:rsidR="00AB4715" w:rsidRPr="00DD3578" w:rsidSect="00667A5F">
      <w:footerReference w:type="default" r:id="rId11"/>
      <w:pgSz w:w="1223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1BA52" w14:textId="77777777" w:rsidR="00B54C77" w:rsidRDefault="00B54C77">
      <w:r>
        <w:separator/>
      </w:r>
    </w:p>
  </w:endnote>
  <w:endnote w:type="continuationSeparator" w:id="0">
    <w:p w14:paraId="10C985A4" w14:textId="77777777" w:rsidR="00B54C77" w:rsidRDefault="00B54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D71F" w14:textId="77777777" w:rsidR="000465AD" w:rsidRDefault="000465AD" w:rsidP="000465AD">
    <w:pPr>
      <w:rPr>
        <w:rFonts w:cs="Arial"/>
        <w:b/>
        <w:bCs/>
        <w:caps/>
      </w:rPr>
    </w:pPr>
  </w:p>
  <w:p w14:paraId="1C998007" w14:textId="77777777"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3C3A3" w14:textId="77777777" w:rsidR="000465AD" w:rsidRDefault="000465AD" w:rsidP="000465AD">
    <w:pPr>
      <w:rPr>
        <w:rFonts w:cs="Arial"/>
        <w:b/>
        <w:bCs/>
        <w:caps/>
      </w:rPr>
    </w:pPr>
  </w:p>
  <w:p w14:paraId="3B54FF09" w14:textId="77777777"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3D22" w14:textId="77777777"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BE316" w14:textId="77777777" w:rsidR="00B54C77" w:rsidRDefault="00B54C77">
      <w:r>
        <w:separator/>
      </w:r>
    </w:p>
  </w:footnote>
  <w:footnote w:type="continuationSeparator" w:id="0">
    <w:p w14:paraId="3FACBC0C" w14:textId="77777777" w:rsidR="00B54C77" w:rsidRDefault="00B54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1CB56" w14:textId="77777777" w:rsidR="00705F06" w:rsidRDefault="00B54C77" w:rsidP="00F27429">
    <w:pPr>
      <w:pStyle w:val="Zhlav"/>
      <w:ind w:firstLine="1"/>
      <w:jc w:val="left"/>
    </w:pPr>
    <w:r>
      <w:rPr>
        <w:noProof/>
      </w:rPr>
      <w:drawing>
        <wp:inline distT="0" distB="0" distL="0" distR="0" wp14:anchorId="335EDCB3" wp14:editId="594597AB">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14:paraId="2542878C" w14:textId="77777777"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162700229">
    <w:abstractNumId w:val="9"/>
  </w:num>
  <w:num w:numId="2" w16cid:durableId="109975045">
    <w:abstractNumId w:val="9"/>
  </w:num>
  <w:num w:numId="3" w16cid:durableId="23755728">
    <w:abstractNumId w:val="9"/>
    <w:lvlOverride w:ilvl="0">
      <w:startOverride w:val="1"/>
    </w:lvlOverride>
  </w:num>
  <w:num w:numId="4" w16cid:durableId="733282650">
    <w:abstractNumId w:val="9"/>
    <w:lvlOverride w:ilvl="0">
      <w:startOverride w:val="1"/>
    </w:lvlOverride>
  </w:num>
  <w:num w:numId="5" w16cid:durableId="2068407413">
    <w:abstractNumId w:val="2"/>
  </w:num>
  <w:num w:numId="6" w16cid:durableId="364871668">
    <w:abstractNumId w:val="9"/>
    <w:lvlOverride w:ilvl="0">
      <w:startOverride w:val="1"/>
    </w:lvlOverride>
  </w:num>
  <w:num w:numId="7" w16cid:durableId="139425818">
    <w:abstractNumId w:val="9"/>
    <w:lvlOverride w:ilvl="0">
      <w:startOverride w:val="1"/>
    </w:lvlOverride>
  </w:num>
  <w:num w:numId="8" w16cid:durableId="1258252222">
    <w:abstractNumId w:val="9"/>
    <w:lvlOverride w:ilvl="0">
      <w:startOverride w:val="1"/>
    </w:lvlOverride>
  </w:num>
  <w:num w:numId="9" w16cid:durableId="775363979">
    <w:abstractNumId w:val="9"/>
    <w:lvlOverride w:ilvl="0">
      <w:startOverride w:val="1"/>
    </w:lvlOverride>
  </w:num>
  <w:num w:numId="10" w16cid:durableId="372729983">
    <w:abstractNumId w:val="9"/>
    <w:lvlOverride w:ilvl="0">
      <w:startOverride w:val="1"/>
    </w:lvlOverride>
  </w:num>
  <w:num w:numId="11" w16cid:durableId="788353896">
    <w:abstractNumId w:val="9"/>
    <w:lvlOverride w:ilvl="0">
      <w:startOverride w:val="1"/>
    </w:lvlOverride>
  </w:num>
  <w:num w:numId="12" w16cid:durableId="2141068567">
    <w:abstractNumId w:val="9"/>
  </w:num>
  <w:num w:numId="13" w16cid:durableId="692616361">
    <w:abstractNumId w:val="9"/>
  </w:num>
  <w:num w:numId="14" w16cid:durableId="764960998">
    <w:abstractNumId w:val="9"/>
  </w:num>
  <w:num w:numId="15" w16cid:durableId="732507002">
    <w:abstractNumId w:val="9"/>
  </w:num>
  <w:num w:numId="16" w16cid:durableId="843593156">
    <w:abstractNumId w:val="9"/>
  </w:num>
  <w:num w:numId="17" w16cid:durableId="1747336414">
    <w:abstractNumId w:val="4"/>
  </w:num>
  <w:num w:numId="18" w16cid:durableId="1584801761">
    <w:abstractNumId w:val="3"/>
  </w:num>
  <w:num w:numId="19" w16cid:durableId="549149475">
    <w:abstractNumId w:val="10"/>
  </w:num>
  <w:num w:numId="20" w16cid:durableId="435908152">
    <w:abstractNumId w:val="5"/>
  </w:num>
  <w:num w:numId="21" w16cid:durableId="426268323">
    <w:abstractNumId w:val="9"/>
  </w:num>
  <w:num w:numId="22" w16cid:durableId="2003122386">
    <w:abstractNumId w:val="9"/>
  </w:num>
  <w:num w:numId="23" w16cid:durableId="304511229">
    <w:abstractNumId w:val="6"/>
  </w:num>
  <w:num w:numId="24" w16cid:durableId="1170371693">
    <w:abstractNumId w:val="7"/>
  </w:num>
  <w:num w:numId="25" w16cid:durableId="1242908205">
    <w:abstractNumId w:val="8"/>
  </w:num>
  <w:num w:numId="26" w16cid:durableId="1681396858">
    <w:abstractNumId w:val="1"/>
  </w:num>
  <w:num w:numId="27" w16cid:durableId="928394383">
    <w:abstractNumId w:val="0"/>
  </w:num>
  <w:num w:numId="28" w16cid:durableId="75216572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C77"/>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4B4B"/>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30AA"/>
    <w:rsid w:val="0014757A"/>
    <w:rsid w:val="00152B50"/>
    <w:rsid w:val="001671CD"/>
    <w:rsid w:val="00180F62"/>
    <w:rsid w:val="00190DD0"/>
    <w:rsid w:val="001915EE"/>
    <w:rsid w:val="001950B9"/>
    <w:rsid w:val="00196D21"/>
    <w:rsid w:val="001A0AB8"/>
    <w:rsid w:val="001A304B"/>
    <w:rsid w:val="001A46D4"/>
    <w:rsid w:val="001A4F9E"/>
    <w:rsid w:val="001A51AA"/>
    <w:rsid w:val="001B6881"/>
    <w:rsid w:val="001C4D5C"/>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1436"/>
    <w:rsid w:val="002A3E65"/>
    <w:rsid w:val="002A5479"/>
    <w:rsid w:val="002B3ED5"/>
    <w:rsid w:val="002C114B"/>
    <w:rsid w:val="002C19C4"/>
    <w:rsid w:val="002C247E"/>
    <w:rsid w:val="002C425B"/>
    <w:rsid w:val="002C44D0"/>
    <w:rsid w:val="002D4B33"/>
    <w:rsid w:val="002D4E76"/>
    <w:rsid w:val="002E5F39"/>
    <w:rsid w:val="002F04E9"/>
    <w:rsid w:val="002F2148"/>
    <w:rsid w:val="002F42B9"/>
    <w:rsid w:val="002F7027"/>
    <w:rsid w:val="0030167E"/>
    <w:rsid w:val="003052CD"/>
    <w:rsid w:val="0032015F"/>
    <w:rsid w:val="0032193A"/>
    <w:rsid w:val="00330B9E"/>
    <w:rsid w:val="00336059"/>
    <w:rsid w:val="0033691D"/>
    <w:rsid w:val="003432DE"/>
    <w:rsid w:val="003464FF"/>
    <w:rsid w:val="00346EE6"/>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E6901"/>
    <w:rsid w:val="004F1A9F"/>
    <w:rsid w:val="004F2330"/>
    <w:rsid w:val="004F2678"/>
    <w:rsid w:val="004F3016"/>
    <w:rsid w:val="004F64C9"/>
    <w:rsid w:val="004F77A4"/>
    <w:rsid w:val="005006E0"/>
    <w:rsid w:val="005122FF"/>
    <w:rsid w:val="00513079"/>
    <w:rsid w:val="00516F4D"/>
    <w:rsid w:val="0051782E"/>
    <w:rsid w:val="00517F7D"/>
    <w:rsid w:val="005273E9"/>
    <w:rsid w:val="00535480"/>
    <w:rsid w:val="00536ADD"/>
    <w:rsid w:val="00537944"/>
    <w:rsid w:val="0054593F"/>
    <w:rsid w:val="00563567"/>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32AB"/>
    <w:rsid w:val="005E53D8"/>
    <w:rsid w:val="005E5691"/>
    <w:rsid w:val="005F008F"/>
    <w:rsid w:val="006061BF"/>
    <w:rsid w:val="006129E0"/>
    <w:rsid w:val="00613B83"/>
    <w:rsid w:val="006214BC"/>
    <w:rsid w:val="00621500"/>
    <w:rsid w:val="006274E1"/>
    <w:rsid w:val="006307A4"/>
    <w:rsid w:val="0063178B"/>
    <w:rsid w:val="0064097D"/>
    <w:rsid w:val="0064631B"/>
    <w:rsid w:val="006532C4"/>
    <w:rsid w:val="00654BC8"/>
    <w:rsid w:val="0065532D"/>
    <w:rsid w:val="00655332"/>
    <w:rsid w:val="00661871"/>
    <w:rsid w:val="00662069"/>
    <w:rsid w:val="0066368E"/>
    <w:rsid w:val="006656CF"/>
    <w:rsid w:val="006658A4"/>
    <w:rsid w:val="00667A5F"/>
    <w:rsid w:val="006737B2"/>
    <w:rsid w:val="00674DA5"/>
    <w:rsid w:val="00680880"/>
    <w:rsid w:val="00680B09"/>
    <w:rsid w:val="006827F0"/>
    <w:rsid w:val="00683844"/>
    <w:rsid w:val="006878DD"/>
    <w:rsid w:val="0068795F"/>
    <w:rsid w:val="00696870"/>
    <w:rsid w:val="00696CD2"/>
    <w:rsid w:val="006A1D5C"/>
    <w:rsid w:val="006A708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18E"/>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32590"/>
    <w:rsid w:val="008424F1"/>
    <w:rsid w:val="008433F7"/>
    <w:rsid w:val="008468D9"/>
    <w:rsid w:val="00855A7A"/>
    <w:rsid w:val="00857D7E"/>
    <w:rsid w:val="0086515F"/>
    <w:rsid w:val="0087184A"/>
    <w:rsid w:val="00875506"/>
    <w:rsid w:val="00880F15"/>
    <w:rsid w:val="00887631"/>
    <w:rsid w:val="008910D6"/>
    <w:rsid w:val="00894822"/>
    <w:rsid w:val="008A475B"/>
    <w:rsid w:val="008B0F59"/>
    <w:rsid w:val="008B28C9"/>
    <w:rsid w:val="008B2B8A"/>
    <w:rsid w:val="008B5008"/>
    <w:rsid w:val="008B6DC4"/>
    <w:rsid w:val="008C406F"/>
    <w:rsid w:val="008C40A0"/>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54C77"/>
    <w:rsid w:val="00B65BA3"/>
    <w:rsid w:val="00B72145"/>
    <w:rsid w:val="00B73298"/>
    <w:rsid w:val="00B80B96"/>
    <w:rsid w:val="00B827DA"/>
    <w:rsid w:val="00B86B18"/>
    <w:rsid w:val="00B91BFB"/>
    <w:rsid w:val="00B94D64"/>
    <w:rsid w:val="00B97040"/>
    <w:rsid w:val="00BA02F5"/>
    <w:rsid w:val="00BA1DB5"/>
    <w:rsid w:val="00BA2176"/>
    <w:rsid w:val="00BA27D1"/>
    <w:rsid w:val="00BA4EB6"/>
    <w:rsid w:val="00BA5122"/>
    <w:rsid w:val="00BB6792"/>
    <w:rsid w:val="00BC0F7C"/>
    <w:rsid w:val="00BC3EEB"/>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CF7CC3"/>
    <w:rsid w:val="00D02C37"/>
    <w:rsid w:val="00D034B1"/>
    <w:rsid w:val="00D049D4"/>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2F75"/>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1862"/>
    <w:rsid w:val="00E456CA"/>
    <w:rsid w:val="00E53FF7"/>
    <w:rsid w:val="00E61612"/>
    <w:rsid w:val="00E618BE"/>
    <w:rsid w:val="00E65806"/>
    <w:rsid w:val="00E75CB4"/>
    <w:rsid w:val="00E913B4"/>
    <w:rsid w:val="00E957FA"/>
    <w:rsid w:val="00E97193"/>
    <w:rsid w:val="00EA2E75"/>
    <w:rsid w:val="00EA2E89"/>
    <w:rsid w:val="00EA3109"/>
    <w:rsid w:val="00EA4B40"/>
    <w:rsid w:val="00EA54AD"/>
    <w:rsid w:val="00EA6567"/>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90DAED"/>
  <w15:chartTrackingRefBased/>
  <w15:docId w15:val="{668716ED-78C5-40F1-B802-441CE2F1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3095</Words>
  <Characters>18174</Characters>
  <Application>Microsoft Office Word</Application>
  <DocSecurity>0</DocSecurity>
  <Lines>151</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Ing. Zbyněk Melkes</dc:creator>
  <cp:keywords/>
  <dc:description>Předloha byla vytvořena v informačním systému OKpráce.</dc:description>
  <cp:lastModifiedBy>Onderková Jana (UPT-KAA)</cp:lastModifiedBy>
  <cp:revision>2</cp:revision>
  <cp:lastPrinted>1899-12-31T23:00:00Z</cp:lastPrinted>
  <dcterms:created xsi:type="dcterms:W3CDTF">2025-10-30T06:57:00Z</dcterms:created>
  <dcterms:modified xsi:type="dcterms:W3CDTF">2025-10-30T07:01:00Z</dcterms:modified>
</cp:coreProperties>
</file>