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617C4F35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C10839" w:rsidRPr="00C10839">
              <w:rPr>
                <w:rFonts w:ascii="Arial Narrow" w:hAnsi="Arial Narrow" w:cs="Tahoma"/>
                <w:b/>
                <w:sz w:val="24"/>
                <w:szCs w:val="24"/>
              </w:rPr>
              <w:t>J0132/2025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2289798F" w:rsidR="00E564E7" w:rsidRPr="0039132E" w:rsidRDefault="00C1083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1083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Projekta</w:t>
            </w:r>
            <w:proofErr w:type="spellEnd"/>
            <w:r w:rsidRPr="00C1083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Tábor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2D43AAE8" w:rsidR="00E564E7" w:rsidRPr="0039132E" w:rsidRDefault="00C1083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C1083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Malšice - </w:t>
            </w:r>
            <w:proofErr w:type="spellStart"/>
            <w:r w:rsidRPr="00C1083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Dobřejice</w:t>
            </w:r>
            <w:proofErr w:type="spellEnd"/>
            <w:proofErr w:type="gramEnd"/>
            <w:r w:rsidRPr="00C1083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24, </w:t>
            </w:r>
            <w:proofErr w:type="gramStart"/>
            <w:r w:rsidRPr="00C1083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Malšice - </w:t>
            </w:r>
            <w:proofErr w:type="spellStart"/>
            <w:r w:rsidRPr="00C1083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Dobřejice</w:t>
            </w:r>
            <w:proofErr w:type="spellEnd"/>
            <w:proofErr w:type="gramEnd"/>
            <w:r w:rsidRPr="00C1083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39175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14B659E0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10839" w:rsidRPr="00C108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25187082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1D91911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EA1823">
              <w:rPr>
                <w:rFonts w:ascii="Arial Narrow" w:hAnsi="Arial Narrow" w:cs="Tahoma"/>
                <w:sz w:val="24"/>
                <w:szCs w:val="24"/>
              </w:rPr>
              <w:t>CZ25187082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469C112D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EA1823">
              <w:rPr>
                <w:rFonts w:ascii="Arial Narrow" w:hAnsi="Arial Narrow" w:cs="Tahoma"/>
                <w:i/>
                <w:iCs/>
                <w:sz w:val="24"/>
                <w:szCs w:val="24"/>
              </w:rPr>
              <w:t>prota@voln</w:t>
            </w:r>
            <w:r w:rsidR="00B3398A">
              <w:rPr>
                <w:rFonts w:ascii="Arial Narrow" w:hAnsi="Arial Narrow" w:cs="Tahoma"/>
                <w:i/>
                <w:iCs/>
                <w:sz w:val="24"/>
                <w:szCs w:val="24"/>
              </w:rPr>
              <w:t>y</w:t>
            </w:r>
            <w:r w:rsidR="00EA1823">
              <w:rPr>
                <w:rFonts w:ascii="Arial Narrow" w:hAnsi="Arial Narrow" w:cs="Tahoma"/>
                <w:i/>
                <w:iCs/>
                <w:sz w:val="24"/>
                <w:szCs w:val="24"/>
              </w:rPr>
              <w:t>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066146E3" w:rsidR="00E564E7" w:rsidRPr="000C410F" w:rsidRDefault="00C1083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1083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projekt rekultivace 2.části skládky Klenovice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0F09209E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58ED10D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C10839" w:rsidRPr="00C108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165 000,00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79AF319E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10839" w:rsidRPr="00C10839">
              <w:rPr>
                <w:rFonts w:ascii="Arial Narrow" w:hAnsi="Arial Narrow" w:cs="Tahoma"/>
                <w:sz w:val="24"/>
                <w:szCs w:val="24"/>
              </w:rPr>
              <w:t>21. 10. 2025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10839" w:rsidRPr="00C1083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048A58C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C10839" w:rsidRPr="00B3398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 jakož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2E37D5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6A6C8B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3398A"/>
    <w:rsid w:val="00B76210"/>
    <w:rsid w:val="00C10839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A1823"/>
    <w:rsid w:val="00EB2094"/>
    <w:rsid w:val="00EF7CAC"/>
    <w:rsid w:val="00F25BE9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5</cp:revision>
  <cp:lastPrinted>2023-10-18T06:31:00Z</cp:lastPrinted>
  <dcterms:created xsi:type="dcterms:W3CDTF">2025-10-21T05:44:00Z</dcterms:created>
  <dcterms:modified xsi:type="dcterms:W3CDTF">2025-10-30T05:43:00Z</dcterms:modified>
</cp:coreProperties>
</file>