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939A" w14:textId="77777777" w:rsidR="00B0131F" w:rsidRDefault="00B0131F" w:rsidP="00813F8D">
      <w:pPr>
        <w:pStyle w:val="StylDoprava"/>
        <w:rPr>
          <w:rFonts w:cs="Arial"/>
          <w:sz w:val="22"/>
          <w:szCs w:val="22"/>
        </w:rPr>
      </w:pPr>
    </w:p>
    <w:p w14:paraId="5E8703C5" w14:textId="377BCEDB" w:rsidR="00110DA0" w:rsidRDefault="00110DA0" w:rsidP="00110DA0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Č.j. </w:t>
      </w:r>
      <w:r w:rsidRPr="00110DA0">
        <w:rPr>
          <w:rFonts w:ascii="Arial" w:hAnsi="Arial" w:cs="Arial"/>
          <w:bCs/>
          <w:sz w:val="22"/>
          <w:szCs w:val="22"/>
        </w:rPr>
        <w:t>SPU 433054/2025/37/Df</w:t>
      </w:r>
    </w:p>
    <w:p w14:paraId="784CC2F1" w14:textId="7CC59676" w:rsidR="00110DA0" w:rsidRPr="00110DA0" w:rsidRDefault="00110DA0" w:rsidP="00110DA0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110DA0">
        <w:rPr>
          <w:rFonts w:ascii="Arial" w:hAnsi="Arial" w:cs="Arial"/>
          <w:bCs/>
          <w:sz w:val="22"/>
          <w:szCs w:val="22"/>
        </w:rPr>
        <w:t>spuess98046395</w:t>
      </w:r>
    </w:p>
    <w:p w14:paraId="6731F5AC" w14:textId="77777777" w:rsidR="00110DA0" w:rsidRDefault="00110DA0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73361151" w14:textId="7CA87F8B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C434DA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D06076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2B570C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58B586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CAFC7A" w14:textId="15B0B7BB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F44895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56CC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3DF77B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F01D6D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1002932537</w:t>
      </w:r>
    </w:p>
    <w:p w14:paraId="649BEB1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95D9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D0384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E0CC4B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AE3FCD7" w14:textId="1F1D8356" w:rsidR="00746C63" w:rsidRPr="00BB196A" w:rsidRDefault="006B22FA" w:rsidP="006B22F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22FA">
        <w:rPr>
          <w:rFonts w:ascii="Arial" w:hAnsi="Arial" w:cs="Arial"/>
          <w:b/>
          <w:bCs/>
          <w:color w:val="000000"/>
          <w:sz w:val="22"/>
          <w:szCs w:val="22"/>
        </w:rPr>
        <w:t>Muchnová Marie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 r.č.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2283">
        <w:rPr>
          <w:rFonts w:ascii="Arial" w:hAnsi="Arial" w:cs="Arial"/>
          <w:color w:val="000000"/>
          <w:sz w:val="22"/>
          <w:szCs w:val="22"/>
        </w:rPr>
        <w:t>48XXXXXXX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82283">
        <w:rPr>
          <w:rFonts w:ascii="Arial" w:hAnsi="Arial" w:cs="Arial"/>
          <w:color w:val="000000"/>
          <w:sz w:val="22"/>
          <w:szCs w:val="22"/>
        </w:rPr>
        <w:t>XXXXXXXXXX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Rožmitál pod Třemšínem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PSČ </w:t>
      </w:r>
      <w:r>
        <w:rPr>
          <w:rFonts w:ascii="Arial" w:hAnsi="Arial" w:cs="Arial"/>
          <w:color w:val="000000"/>
          <w:sz w:val="22"/>
          <w:szCs w:val="22"/>
        </w:rPr>
        <w:t>262 42</w:t>
      </w:r>
    </w:p>
    <w:p w14:paraId="1767CC4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4138EB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57BA2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98E68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4CD9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A4421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C4A121" w14:textId="04DA46BF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="006B22FA">
        <w:rPr>
          <w:rFonts w:ascii="Arial" w:hAnsi="Arial" w:cs="Arial"/>
          <w:color w:val="000000"/>
          <w:sz w:val="22"/>
          <w:szCs w:val="22"/>
        </w:rPr>
        <w:t>1008932516</w:t>
      </w:r>
    </w:p>
    <w:p w14:paraId="2C6653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8E8C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C2EA59" w14:textId="65E40586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r w:rsidR="006B22FA">
        <w:rPr>
          <w:rFonts w:ascii="Arial" w:hAnsi="Arial" w:cs="Arial"/>
          <w:sz w:val="22"/>
          <w:szCs w:val="22"/>
        </w:rPr>
        <w:t>Příbram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57A533A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BC111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4E7B33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D3DA9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575ABDF" w14:textId="0D373396" w:rsidR="00746C63" w:rsidRPr="00BB196A" w:rsidRDefault="006B22F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Rožmitál pod Třemšínem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Rožmitál pod Třemšínem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KN 259/11</w:t>
      </w:r>
      <w:r w:rsidR="00746C63" w:rsidRPr="00BB196A">
        <w:rPr>
          <w:rFonts w:ascii="Arial" w:hAnsi="Arial" w:cs="Arial"/>
          <w:sz w:val="18"/>
          <w:szCs w:val="18"/>
        </w:rPr>
        <w:tab/>
        <w:t>vodní plocha</w:t>
      </w:r>
    </w:p>
    <w:p w14:paraId="358001D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D338DA" w14:textId="3785463E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  <w:r w:rsidR="008A6788">
        <w:rPr>
          <w:rFonts w:ascii="Arial" w:hAnsi="Arial" w:cs="Arial"/>
          <w:sz w:val="22"/>
          <w:szCs w:val="22"/>
        </w:rPr>
        <w:t>.</w:t>
      </w:r>
    </w:p>
    <w:p w14:paraId="6438A8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CB6AD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73743EE" w14:textId="1810E92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678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E35D800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D8976C" w14:textId="77777777" w:rsidR="008A6788" w:rsidRPr="00BB196A" w:rsidRDefault="008A67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AC70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C5E622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BE7E330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665A92" w14:textId="77777777" w:rsidR="008A6788" w:rsidRPr="00BB196A" w:rsidRDefault="008A6788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070768" w14:textId="47AD62EA" w:rsidR="00F95815" w:rsidRPr="0080603D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4B3FBF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250324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351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FC028B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FC5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08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E6A6C9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0857" w14:textId="69F9933B" w:rsidR="001873DB" w:rsidRPr="0080603D" w:rsidRDefault="006B22F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Rožmitál pod Třemšínem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968C" w14:textId="43F5E157" w:rsidR="001873DB" w:rsidRPr="0080603D" w:rsidRDefault="006B22F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4164" w14:textId="7217863F" w:rsidR="001873DB" w:rsidRPr="0080603D" w:rsidRDefault="006B22F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72 580</w:t>
            </w:r>
            <w:r w:rsidR="001873DB" w:rsidRPr="0080603D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13D415AD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A6788" w14:paraId="2528995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5242" w14:textId="77777777" w:rsidR="001873DB" w:rsidRPr="008A6788" w:rsidRDefault="001873D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8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819A" w14:textId="319E6468" w:rsidR="001873DB" w:rsidRPr="008A6788" w:rsidRDefault="006B22FA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72 580</w:t>
            </w:r>
            <w:r w:rsidR="001873DB" w:rsidRPr="008A6788">
              <w:rPr>
                <w:rFonts w:ascii="Arial" w:hAnsi="Arial" w:cs="Arial"/>
                <w:b/>
                <w:bCs/>
                <w:sz w:val="18"/>
                <w:szCs w:val="18"/>
              </w:rPr>
              <w:t>,00 Kč</w:t>
            </w:r>
          </w:p>
        </w:tc>
      </w:tr>
    </w:tbl>
    <w:p w14:paraId="218F280C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C0029D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D5273B2" w14:textId="77777777" w:rsidR="008A6788" w:rsidRDefault="008A6788">
      <w:pPr>
        <w:widowControl/>
        <w:tabs>
          <w:tab w:val="left" w:pos="426"/>
        </w:tabs>
      </w:pPr>
    </w:p>
    <w:p w14:paraId="5F2D7C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F04CEE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6829FC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396FAF" w14:textId="1D72FD9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</w:t>
      </w:r>
      <w:r w:rsidR="004102A7">
        <w:rPr>
          <w:rFonts w:ascii="Arial" w:hAnsi="Arial" w:cs="Arial"/>
          <w:sz w:val="22"/>
          <w:szCs w:val="22"/>
        </w:rPr>
        <w:t>68N24/16</w:t>
      </w:r>
      <w:r w:rsidRPr="00BB196A">
        <w:rPr>
          <w:rFonts w:ascii="Arial" w:hAnsi="Arial" w:cs="Arial"/>
          <w:sz w:val="22"/>
          <w:szCs w:val="22"/>
        </w:rPr>
        <w:t>, kterou se Státním pozemkovým úřadem uzavřela kupující, jakožto nájemce. S obsahem nájemní smlouvy byla kupující seznámena před podpisem této smlouvy, což stvrzuje svým podpisem.</w:t>
      </w:r>
    </w:p>
    <w:p w14:paraId="0A56325A" w14:textId="77777777" w:rsidR="00746C63" w:rsidRPr="00BB196A" w:rsidRDefault="00746C63" w:rsidP="008A678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7D66D4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82B1AA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6B044B" w14:textId="77777777" w:rsidR="008A6788" w:rsidRPr="00BB196A" w:rsidRDefault="008A678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17422A" w14:textId="19AF1A9F" w:rsidR="00746C63" w:rsidRPr="00BB196A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6050447" w14:textId="77777777" w:rsidR="00110DA0" w:rsidRPr="00A96065" w:rsidRDefault="00110DA0" w:rsidP="00110DA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1) Smluvní strany se dohodly, že prodávající podá návrh na vklad vlastnického práva</w:t>
      </w:r>
      <w:r>
        <w:rPr>
          <w:rFonts w:ascii="Arial" w:hAnsi="Arial" w:cs="Arial"/>
          <w:sz w:val="22"/>
          <w:szCs w:val="22"/>
        </w:rPr>
        <w:t xml:space="preserve"> společně s kupujícím </w:t>
      </w:r>
      <w:r w:rsidRPr="00A96065">
        <w:rPr>
          <w:rFonts w:ascii="Arial" w:hAnsi="Arial" w:cs="Arial"/>
          <w:sz w:val="22"/>
          <w:szCs w:val="22"/>
        </w:rPr>
        <w:t>na základě této smlouvy u příslušného katastrálního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do </w:t>
      </w:r>
      <w:r w:rsidRPr="00A96065">
        <w:rPr>
          <w:rFonts w:ascii="Arial" w:hAnsi="Arial" w:cs="Arial"/>
          <w:bCs/>
          <w:iCs/>
          <w:sz w:val="22"/>
          <w:szCs w:val="22"/>
        </w:rPr>
        <w:t>30</w:t>
      </w:r>
      <w:r w:rsidRPr="00A96065">
        <w:rPr>
          <w:rFonts w:ascii="Arial" w:hAnsi="Arial" w:cs="Arial"/>
          <w:sz w:val="22"/>
          <w:szCs w:val="22"/>
        </w:rPr>
        <w:t xml:space="preserve"> dnů ode dne účinnosti této smlouvy.</w:t>
      </w:r>
    </w:p>
    <w:p w14:paraId="3CCA64E2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B8CFE01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AF94647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809EA6F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121E37" w14:textId="77777777" w:rsidR="008A6788" w:rsidRPr="00BB196A" w:rsidRDefault="008A67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7379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C0C8AD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836629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stejnopis(y) a ostatní jsou určeny pro prodávajícího.</w:t>
      </w:r>
    </w:p>
    <w:p w14:paraId="697145E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9944D5F" w14:textId="247EA8A6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968F8CD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</w:t>
      </w:r>
      <w:r>
        <w:rPr>
          <w:rFonts w:ascii="Arial" w:hAnsi="Arial" w:cs="Arial"/>
          <w:sz w:val="22"/>
          <w:szCs w:val="22"/>
        </w:rPr>
        <w:lastRenderedPageBreak/>
        <w:t>po celou dobu trvání skartační lhůty ve smyslu § 2 písm. s) zákona č. 499/2004 Sb. o archivnictví a spisové službě a o změně některých zákonů, ve znění pozdějších předpisů.</w:t>
      </w:r>
    </w:p>
    <w:p w14:paraId="1B1D884C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7028B7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AC8B5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169D31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3D4987C" w14:textId="5D95314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A678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DEAB98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0DCE3EF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5212AF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79B86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CA3C7C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2348D1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4FA1C" w14:textId="77777777" w:rsidR="008A6788" w:rsidRPr="00BB196A" w:rsidRDefault="008A6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482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55FDC" w14:textId="64FE5687" w:rsidR="00746C63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5E1365">
        <w:rPr>
          <w:rFonts w:ascii="Arial" w:hAnsi="Arial" w:cs="Arial"/>
          <w:sz w:val="22"/>
          <w:szCs w:val="22"/>
        </w:rPr>
        <w:t>24.10.2025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8A6788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6B22FA">
        <w:rPr>
          <w:rFonts w:ascii="Arial" w:hAnsi="Arial" w:cs="Arial"/>
          <w:sz w:val="22"/>
          <w:szCs w:val="22"/>
        </w:rPr>
        <w:t>20.10</w:t>
      </w:r>
      <w:r w:rsidR="008A6788">
        <w:rPr>
          <w:rFonts w:ascii="Arial" w:hAnsi="Arial" w:cs="Arial"/>
          <w:sz w:val="22"/>
          <w:szCs w:val="22"/>
        </w:rPr>
        <w:t>.2025</w:t>
      </w:r>
    </w:p>
    <w:p w14:paraId="1E1127BF" w14:textId="77777777" w:rsidR="008A6788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93ADF6" w14:textId="77777777" w:rsidR="008A6788" w:rsidRPr="00BB196A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CB64D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E992B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ADFF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2E970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63D73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B44D26C" w14:textId="558CD28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6B22FA">
        <w:rPr>
          <w:rFonts w:ascii="Arial" w:hAnsi="Arial" w:cs="Arial"/>
          <w:sz w:val="22"/>
          <w:szCs w:val="22"/>
        </w:rPr>
        <w:t>Muchnová Marie</w:t>
      </w:r>
    </w:p>
    <w:p w14:paraId="6A49207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127088D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14:paraId="023F999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Veselý Jiří Ing.</w:t>
      </w:r>
      <w:r w:rsidRPr="00BB196A">
        <w:rPr>
          <w:rFonts w:ascii="Arial" w:hAnsi="Arial" w:cs="Arial"/>
          <w:sz w:val="22"/>
          <w:szCs w:val="22"/>
        </w:rPr>
        <w:tab/>
      </w:r>
    </w:p>
    <w:p w14:paraId="5CF43A1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065E82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877E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9166523" w14:textId="0EE08ADB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="006B22FA">
        <w:rPr>
          <w:rFonts w:ascii="Arial" w:hAnsi="Arial" w:cs="Arial"/>
          <w:sz w:val="22"/>
          <w:szCs w:val="22"/>
        </w:rPr>
        <w:t>15994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B32E44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6D5B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05E1A8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Beroun</w:t>
      </w:r>
    </w:p>
    <w:p w14:paraId="552D3D0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Čápová Andrea</w:t>
      </w:r>
    </w:p>
    <w:p w14:paraId="438B4362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9E7FA4D" w14:textId="77777777" w:rsidR="008A6788" w:rsidRPr="00BB196A" w:rsidRDefault="008A6788" w:rsidP="004C0CB6">
      <w:pPr>
        <w:widowControl/>
        <w:rPr>
          <w:rFonts w:ascii="Arial" w:hAnsi="Arial" w:cs="Arial"/>
          <w:sz w:val="22"/>
          <w:szCs w:val="22"/>
        </w:rPr>
      </w:pPr>
    </w:p>
    <w:p w14:paraId="50A4DA8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F600AF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290853D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8BD16E" w14:textId="77777777" w:rsidR="008A6788" w:rsidRDefault="008A678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D272DD" w14:textId="77777777" w:rsidR="00110DA0" w:rsidRDefault="00110DA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990331B" w14:textId="77777777" w:rsidR="00110DA0" w:rsidRDefault="00110DA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1E1CAA1" w14:textId="77777777" w:rsidR="00110DA0" w:rsidRDefault="00110DA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2FFBB1" w14:textId="77777777" w:rsidR="00110DA0" w:rsidRDefault="00110DA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3C7986" w14:textId="77777777" w:rsidR="00110DA0" w:rsidRPr="00BB196A" w:rsidRDefault="00110DA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D5425C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Dufková Jitka</w:t>
      </w:r>
    </w:p>
    <w:p w14:paraId="203A8BC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8DCCBD" w14:textId="77777777" w:rsidR="008A6788" w:rsidRPr="00BB196A" w:rsidRDefault="008A6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122B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10BCF3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D1A7F1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C89E36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0E64419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CF223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160551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7AE73F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AA4C4D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E1F755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7E58E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CA07225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247DE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37F44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FA289C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98B7BA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141EB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EA68C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C1A9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07D4CA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1F177F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794BA9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FC6131B" w14:textId="6DA1575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8A6788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CD7E91F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2171CD6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BB9F7A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8A6788">
      <w:headerReference w:type="default" r:id="rId7"/>
      <w:type w:val="continuous"/>
      <w:pgSz w:w="11907" w:h="16840"/>
      <w:pgMar w:top="1134" w:right="1134" w:bottom="851" w:left="113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7A7E" w14:textId="77777777" w:rsidR="00DC3F7F" w:rsidRDefault="00DC3F7F">
      <w:r>
        <w:separator/>
      </w:r>
    </w:p>
  </w:endnote>
  <w:endnote w:type="continuationSeparator" w:id="0">
    <w:p w14:paraId="6F6CD6CF" w14:textId="77777777" w:rsidR="00DC3F7F" w:rsidRDefault="00DC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4401" w14:textId="77777777" w:rsidR="00DC3F7F" w:rsidRDefault="00DC3F7F">
      <w:r>
        <w:separator/>
      </w:r>
    </w:p>
  </w:footnote>
  <w:footnote w:type="continuationSeparator" w:id="0">
    <w:p w14:paraId="49B698E0" w14:textId="77777777" w:rsidR="00DC3F7F" w:rsidRDefault="00DC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9A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0DA0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337C3"/>
    <w:rsid w:val="00253C58"/>
    <w:rsid w:val="00271965"/>
    <w:rsid w:val="00273143"/>
    <w:rsid w:val="002750DE"/>
    <w:rsid w:val="00306105"/>
    <w:rsid w:val="00371381"/>
    <w:rsid w:val="00382283"/>
    <w:rsid w:val="00391669"/>
    <w:rsid w:val="003916F3"/>
    <w:rsid w:val="003F7C07"/>
    <w:rsid w:val="004102A7"/>
    <w:rsid w:val="00410C86"/>
    <w:rsid w:val="00412D61"/>
    <w:rsid w:val="0043604A"/>
    <w:rsid w:val="00445229"/>
    <w:rsid w:val="004C0CB6"/>
    <w:rsid w:val="004D056F"/>
    <w:rsid w:val="004F2747"/>
    <w:rsid w:val="00521DC2"/>
    <w:rsid w:val="0056566C"/>
    <w:rsid w:val="00572AE4"/>
    <w:rsid w:val="005E1365"/>
    <w:rsid w:val="005F01A4"/>
    <w:rsid w:val="005F0FD7"/>
    <w:rsid w:val="00625710"/>
    <w:rsid w:val="00653C29"/>
    <w:rsid w:val="00653F6E"/>
    <w:rsid w:val="00694205"/>
    <w:rsid w:val="006A1DC3"/>
    <w:rsid w:val="006B22FA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678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131F"/>
    <w:rsid w:val="00B56780"/>
    <w:rsid w:val="00B837DC"/>
    <w:rsid w:val="00B9483C"/>
    <w:rsid w:val="00B97781"/>
    <w:rsid w:val="00BA0CC9"/>
    <w:rsid w:val="00BB196A"/>
    <w:rsid w:val="00BD2C60"/>
    <w:rsid w:val="00BD69A7"/>
    <w:rsid w:val="00BE5AC3"/>
    <w:rsid w:val="00BF18A5"/>
    <w:rsid w:val="00C70A46"/>
    <w:rsid w:val="00C9419D"/>
    <w:rsid w:val="00CB4222"/>
    <w:rsid w:val="00CC4E2F"/>
    <w:rsid w:val="00CF17FD"/>
    <w:rsid w:val="00CF7B8B"/>
    <w:rsid w:val="00D04691"/>
    <w:rsid w:val="00DB23D0"/>
    <w:rsid w:val="00DC3F7F"/>
    <w:rsid w:val="00DE0D77"/>
    <w:rsid w:val="00E643A3"/>
    <w:rsid w:val="00E7129C"/>
    <w:rsid w:val="00E77EDB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029F0"/>
  <w14:defaultImageDpi w14:val="0"/>
  <w15:docId w15:val="{3D8DBF2B-B08B-4F9A-8F91-E0A70A2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9FA7-B4E5-4F8A-B617-2803B1D0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1209</Words>
  <Characters>7135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Jitka</dc:creator>
  <cp:keywords/>
  <dc:description/>
  <cp:lastModifiedBy>Dufková Jitka</cp:lastModifiedBy>
  <cp:revision>3</cp:revision>
  <cp:lastPrinted>2003-04-28T06:39:00Z</cp:lastPrinted>
  <dcterms:created xsi:type="dcterms:W3CDTF">2025-10-27T13:22:00Z</dcterms:created>
  <dcterms:modified xsi:type="dcterms:W3CDTF">2025-10-29T14:12:00Z</dcterms:modified>
</cp:coreProperties>
</file>