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3FE" w:rsidRDefault="002E13FE" w:rsidP="002E13FE">
      <w:r>
        <w:t>TERRA FLORIDA v.o.s.</w:t>
      </w:r>
      <w:r>
        <w:br/>
        <w:t>KRAJINÁŘŠTÍ ARCHITEKTI</w:t>
      </w:r>
    </w:p>
    <w:p w:rsidR="002E13FE" w:rsidRDefault="002E13FE" w:rsidP="002E13FE">
      <w:r>
        <w:t>Grafická 831/20, 15000 Praha 5</w:t>
      </w:r>
    </w:p>
    <w:p w:rsidR="002E13FE" w:rsidRDefault="002E13FE" w:rsidP="002E13FE">
      <w:r>
        <w:t>IČ: 27880770</w:t>
      </w:r>
    </w:p>
    <w:p w:rsidR="002E13FE" w:rsidRDefault="002E13FE" w:rsidP="002E13FE"/>
    <w:p w:rsidR="002E13FE" w:rsidRDefault="002E13FE" w:rsidP="002E13FE">
      <w:pPr>
        <w:pStyle w:val="mcntmcntmcntmcntmcntmcntmcntmcntmcntmcntmcntmsonospacing"/>
      </w:pPr>
      <w:r>
        <w:t>Dobrý den,</w:t>
      </w:r>
    </w:p>
    <w:p w:rsidR="002E13FE" w:rsidRDefault="002E13FE" w:rsidP="002E13FE">
      <w:pPr>
        <w:pStyle w:val="mcntmcntmcntmcntmcntmcntmcntmcntmcntmcntmcntmsonospacing"/>
      </w:pPr>
      <w:r>
        <w:t xml:space="preserve">objednávám u Vás studii proveditelnosti úprav zahrady v areálu Domova seniorů Břeclav,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na adrese Břeclav, Na Pěšině 2842/13.</w:t>
      </w:r>
    </w:p>
    <w:p w:rsidR="002E13FE" w:rsidRDefault="002E13FE" w:rsidP="002E13FE">
      <w:pPr>
        <w:pStyle w:val="mcntmcntmcntmcntmcntmcntmcntmcntmcntmcntmcntmsonospacing"/>
      </w:pPr>
      <w:r>
        <w:t>Maximální cena objednávky činí Kč 128.800,-- bez DPH 21 %.</w:t>
      </w:r>
    </w:p>
    <w:p w:rsidR="002E13FE" w:rsidRDefault="002E13FE" w:rsidP="002E13FE">
      <w:pPr>
        <w:pStyle w:val="mcntmcntmcntmcntmcntmcntmcntmcntmcntmcntmcntmsonospacing"/>
      </w:pPr>
      <w:r>
        <w:br/>
        <w:t xml:space="preserve">Místo dodání: Domov seniorů Břeclav,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>, Na Pěšině 2842/13, 690 03 </w:t>
      </w:r>
      <w:bookmarkStart w:id="0" w:name="_GoBack"/>
      <w:bookmarkEnd w:id="0"/>
      <w:r>
        <w:t>Břeclav.</w:t>
      </w:r>
    </w:p>
    <w:p w:rsidR="002E13FE" w:rsidRDefault="002E13FE" w:rsidP="002E13FE">
      <w:pPr>
        <w:pStyle w:val="mcntmcntmcntmcntmcntmcntmcntmcntmcntmcntmcntmsonospacing"/>
      </w:pPr>
      <w:r>
        <w:t>Dodací lhůta do 31. prosince 2025. </w:t>
      </w:r>
    </w:p>
    <w:p w:rsidR="002E13FE" w:rsidRDefault="002E13FE" w:rsidP="002E13FE">
      <w:pPr>
        <w:pStyle w:val="mcntmcntmcntmcntmcntmcntmcntmcntmcntmcntmcntmsonospacing"/>
      </w:pPr>
      <w:r>
        <w:t>Fakturační údaje:</w:t>
      </w:r>
    </w:p>
    <w:p w:rsidR="002E13FE" w:rsidRDefault="002E13FE" w:rsidP="002E13FE">
      <w:pPr>
        <w:pStyle w:val="mcntmcntmcntmcntmcntmcntmcntmcntmcntmcntmcntmsonospacing"/>
      </w:pPr>
      <w:r>
        <w:t>Domov seniorů Břeclav, příspěvková organizace</w:t>
      </w:r>
    </w:p>
    <w:p w:rsidR="002E13FE" w:rsidRDefault="002E13FE" w:rsidP="002E13FE">
      <w:pPr>
        <w:pStyle w:val="mcntmcntmcntmcntmcntmcntmcntmcntmcntmcntmcntmsonospacing"/>
      </w:pPr>
      <w:r>
        <w:t>Na Pěšině 2842/13</w:t>
      </w:r>
    </w:p>
    <w:p w:rsidR="002E13FE" w:rsidRDefault="002E13FE" w:rsidP="002E13FE">
      <w:pPr>
        <w:pStyle w:val="mcntmcntmcntmcntmcntmcntmcntmcntmcntmcntmcntmsonospacing"/>
      </w:pPr>
      <w:r>
        <w:t>690 03  Břeclav</w:t>
      </w:r>
    </w:p>
    <w:p w:rsidR="002E13FE" w:rsidRDefault="002E13FE" w:rsidP="002E13FE">
      <w:pPr>
        <w:pStyle w:val="mcntmcntmcntmcntmcntmcntmcntmcntmcntmcntmcntmsonospacing"/>
      </w:pPr>
      <w:r>
        <w:t xml:space="preserve">IČ: 484 52 734 </w:t>
      </w:r>
    </w:p>
    <w:p w:rsidR="002E13FE" w:rsidRDefault="002E13FE" w:rsidP="002E13FE">
      <w:pPr>
        <w:pStyle w:val="mcntmcntmcntmcntmcntmcntmcntmcntmcntmcntmcntmsonospacing"/>
      </w:pPr>
      <w:r>
        <w:t>DIČ: CZ48452734</w:t>
      </w:r>
    </w:p>
    <w:p w:rsidR="002E13FE" w:rsidRDefault="002E13FE" w:rsidP="002E13FE">
      <w:pPr>
        <w:pStyle w:val="mcntmcntmcntmcntmcntmcntmcntmcntmcntmcntmcntmsonospacing"/>
        <w:spacing w:after="240" w:afterAutospacing="0"/>
      </w:pPr>
      <w:r>
        <w:t>Tato komunikace bude zveřejněná jako povinně zveřejňovaná smlouva ve smyslu zákona č. 340/2015 Sb., o zvláštních podmínkách účinnosti některých smluv, uveřejňování těchto smluv a o registru smluv (zákon o registru smluv), ve znění pozdějších předpisů.</w:t>
      </w:r>
    </w:p>
    <w:p w:rsidR="002E13FE" w:rsidRDefault="002E13FE" w:rsidP="002E13FE">
      <w:pPr>
        <w:pStyle w:val="mcntmcntmcntmcntmcntmcntmcntmcntmcntmcntmcntmsonospacing"/>
      </w:pPr>
      <w:r>
        <w:br/>
        <w:t>Prosím o potvrzení této objednávky.</w:t>
      </w:r>
      <w:r>
        <w:br/>
      </w:r>
      <w:r>
        <w:br/>
      </w:r>
      <w:r>
        <w:br/>
        <w:t>S pozdravem</w:t>
      </w:r>
      <w:r>
        <w:br/>
      </w:r>
      <w:r>
        <w:br/>
      </w:r>
      <w:r>
        <w:br/>
        <w:t>PhDr. David Malinkovič</w:t>
      </w:r>
      <w:r>
        <w:br/>
        <w:t xml:space="preserve">ředitel Domova seniorů Břeclav,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2E13FE" w:rsidRDefault="002E13FE" w:rsidP="002E13FE">
      <w:pPr>
        <w:pStyle w:val="mcntmcntmcntmcntmcntmcntmcntmcntmcntmcntmcntmsonospacing"/>
      </w:pPr>
      <w:r>
        <w:t>Tel.: 731 541 326</w:t>
      </w:r>
    </w:p>
    <w:p w:rsidR="002E13FE" w:rsidRDefault="002E13FE" w:rsidP="002E13FE">
      <w:pPr>
        <w:spacing w:after="240"/>
      </w:pPr>
      <w:r>
        <w:br/>
      </w:r>
      <w:r>
        <w:br/>
      </w:r>
    </w:p>
    <w:sectPr w:rsidR="002E1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3FE"/>
    <w:rsid w:val="002E13FE"/>
    <w:rsid w:val="005C6CD6"/>
    <w:rsid w:val="00CC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13F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E13FE"/>
    <w:rPr>
      <w:color w:val="0000FF"/>
      <w:u w:val="single"/>
    </w:rPr>
  </w:style>
  <w:style w:type="paragraph" w:customStyle="1" w:styleId="mcntmcntmcntmcntmcntmcntmcntmcntmcntmcntmcntmsonospacing">
    <w:name w:val="mcntmcntmcntmcntmcntmcntmcntmcntmcntmcntmcntmsonospacing"/>
    <w:basedOn w:val="Normln"/>
    <w:rsid w:val="002E13F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E13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3FE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13F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E13FE"/>
    <w:rPr>
      <w:color w:val="0000FF"/>
      <w:u w:val="single"/>
    </w:rPr>
  </w:style>
  <w:style w:type="paragraph" w:customStyle="1" w:styleId="mcntmcntmcntmcntmcntmcntmcntmcntmcntmcntmcntmsonospacing">
    <w:name w:val="mcntmcntmcntmcntmcntmcntmcntmcntmcntmcntmcntmsonospacing"/>
    <w:basedOn w:val="Normln"/>
    <w:rsid w:val="002E13F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E13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3FE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Benešová</dc:creator>
  <cp:lastModifiedBy>Jana Benešová</cp:lastModifiedBy>
  <cp:revision>1</cp:revision>
  <dcterms:created xsi:type="dcterms:W3CDTF">2025-10-29T12:49:00Z</dcterms:created>
  <dcterms:modified xsi:type="dcterms:W3CDTF">2025-10-29T13:09:00Z</dcterms:modified>
</cp:coreProperties>
</file>