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A1F47" w14:textId="2F8FC674" w:rsidR="00A41243" w:rsidRPr="00D96488" w:rsidRDefault="00A41243" w:rsidP="007B3FE0">
      <w:pPr>
        <w:jc w:val="center"/>
        <w:rPr>
          <w:rFonts w:ascii="Book Antiqua" w:hAnsi="Book Antiqua"/>
        </w:rPr>
      </w:pPr>
      <w:r w:rsidRPr="00A41243">
        <w:rPr>
          <w:rFonts w:ascii="Book Antiqua" w:hAnsi="Book Antiqua"/>
          <w:lang w:val="x-none"/>
        </w:rPr>
        <w:t xml:space="preserve">Č.j. </w:t>
      </w:r>
      <w:r w:rsidR="00D96488">
        <w:rPr>
          <w:rFonts w:ascii="Book Antiqua" w:hAnsi="Book Antiqua"/>
        </w:rPr>
        <w:t>GUT/</w:t>
      </w:r>
      <w:r w:rsidR="00904627">
        <w:rPr>
          <w:rFonts w:ascii="Book Antiqua" w:hAnsi="Book Antiqua"/>
        </w:rPr>
        <w:t>0973</w:t>
      </w:r>
      <w:r w:rsidR="00D96488">
        <w:rPr>
          <w:rFonts w:ascii="Book Antiqua" w:hAnsi="Book Antiqua"/>
        </w:rPr>
        <w:t>/2025/Vin</w:t>
      </w:r>
    </w:p>
    <w:p w14:paraId="19103725" w14:textId="200642B7" w:rsidR="000E58C7" w:rsidRPr="00FA5409" w:rsidRDefault="00AF112B" w:rsidP="00FA5409">
      <w:pPr>
        <w:jc w:val="center"/>
        <w:rPr>
          <w:rFonts w:ascii="Book Antiqua" w:hAnsi="Book Antiqua"/>
          <w:b/>
          <w:sz w:val="28"/>
          <w:szCs w:val="28"/>
        </w:rPr>
      </w:pPr>
      <w:r w:rsidRPr="00FA5409">
        <w:rPr>
          <w:rFonts w:ascii="Book Antiqua" w:hAnsi="Book Antiqua"/>
          <w:b/>
          <w:sz w:val="28"/>
          <w:szCs w:val="28"/>
        </w:rPr>
        <w:t>Dohoda o narovnání</w:t>
      </w:r>
    </w:p>
    <w:p w14:paraId="1E2048E8" w14:textId="6E5D7533" w:rsidR="006B6C0C" w:rsidRPr="00D96488" w:rsidRDefault="006B6C0C" w:rsidP="006B6C0C">
      <w:pPr>
        <w:spacing w:after="0"/>
        <w:rPr>
          <w:rFonts w:ascii="Book Antiqua" w:hAnsi="Book Antiqua"/>
          <w:b/>
          <w:bCs/>
        </w:rPr>
      </w:pPr>
      <w:r w:rsidRPr="006B6C0C">
        <w:rPr>
          <w:rFonts w:ascii="Book Antiqua" w:hAnsi="Book Antiqua"/>
          <w:b/>
          <w:lang w:val="x-none"/>
        </w:rPr>
        <w:t>Objednatel:</w:t>
      </w:r>
      <w:r w:rsidRPr="006B6C0C">
        <w:rPr>
          <w:rFonts w:ascii="Book Antiqua" w:hAnsi="Book Antiqua"/>
          <w:b/>
          <w:bCs/>
          <w:lang w:val="x-none"/>
        </w:rPr>
        <w:t xml:space="preserve"> </w:t>
      </w:r>
      <w:r w:rsidRPr="006B6C0C">
        <w:rPr>
          <w:rFonts w:ascii="Book Antiqua" w:hAnsi="Book Antiqua"/>
          <w:b/>
          <w:bCs/>
          <w:lang w:val="x-none"/>
        </w:rPr>
        <w:tab/>
      </w:r>
      <w:r w:rsidRPr="006B6C0C">
        <w:rPr>
          <w:rFonts w:ascii="Book Antiqua" w:hAnsi="Book Antiqua"/>
          <w:b/>
          <w:bCs/>
          <w:lang w:val="x-none"/>
        </w:rPr>
        <w:tab/>
      </w:r>
      <w:r w:rsidR="00D96488">
        <w:rPr>
          <w:rFonts w:ascii="Book Antiqua" w:hAnsi="Book Antiqua"/>
          <w:b/>
          <w:bCs/>
        </w:rPr>
        <w:t>Základní škola, Praha 10, Gutova 1987/39, příspěvková organizace</w:t>
      </w:r>
    </w:p>
    <w:p w14:paraId="5799A42D" w14:textId="045A85DF" w:rsidR="006B6C0C" w:rsidRPr="006B6C0C" w:rsidRDefault="006B6C0C" w:rsidP="006B6C0C">
      <w:pPr>
        <w:spacing w:after="0"/>
        <w:rPr>
          <w:rFonts w:ascii="Book Antiqua" w:hAnsi="Book Antiqua"/>
          <w:lang w:val="x-none"/>
        </w:rPr>
      </w:pPr>
      <w:r w:rsidRPr="006B6C0C">
        <w:rPr>
          <w:rFonts w:ascii="Book Antiqua" w:hAnsi="Book Antiqua"/>
          <w:lang w:val="x-none"/>
        </w:rPr>
        <w:t>Za</w:t>
      </w:r>
      <w:r>
        <w:rPr>
          <w:rFonts w:ascii="Book Antiqua" w:hAnsi="Book Antiqua"/>
          <w:lang w:val="x-none"/>
        </w:rPr>
        <w:t xml:space="preserve">stoupená: </w:t>
      </w:r>
      <w:r>
        <w:rPr>
          <w:rFonts w:ascii="Book Antiqua" w:hAnsi="Book Antiqua"/>
          <w:lang w:val="x-none"/>
        </w:rPr>
        <w:tab/>
        <w:t xml:space="preserve">             </w:t>
      </w:r>
      <w:r w:rsidR="008D2E25">
        <w:rPr>
          <w:rFonts w:ascii="Book Antiqua" w:hAnsi="Book Antiqua"/>
        </w:rPr>
        <w:t xml:space="preserve">Mgr. </w:t>
      </w:r>
      <w:r w:rsidR="00D96488">
        <w:rPr>
          <w:rFonts w:ascii="Book Antiqua" w:hAnsi="Book Antiqua"/>
        </w:rPr>
        <w:t>Jaroslavou Černou</w:t>
      </w:r>
      <w:r w:rsidRPr="006B6C0C">
        <w:rPr>
          <w:rFonts w:ascii="Book Antiqua" w:hAnsi="Book Antiqua"/>
          <w:lang w:val="x-none"/>
        </w:rPr>
        <w:t>, ředitel</w:t>
      </w:r>
      <w:r w:rsidR="00D96488">
        <w:rPr>
          <w:rFonts w:ascii="Book Antiqua" w:hAnsi="Book Antiqua"/>
        </w:rPr>
        <w:t>kou</w:t>
      </w:r>
      <w:r w:rsidRPr="006B6C0C">
        <w:rPr>
          <w:rFonts w:ascii="Book Antiqua" w:hAnsi="Book Antiqua"/>
          <w:lang w:val="x-none"/>
        </w:rPr>
        <w:t xml:space="preserve"> </w:t>
      </w:r>
    </w:p>
    <w:p w14:paraId="3C3C3F85" w14:textId="472C8DD8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Sídlem: </w:t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="00D96488">
        <w:rPr>
          <w:rFonts w:ascii="Book Antiqua" w:hAnsi="Book Antiqua"/>
        </w:rPr>
        <w:t>Gutova 1987/39, 100 00 Praha 10</w:t>
      </w:r>
    </w:p>
    <w:p w14:paraId="6E5D9DBE" w14:textId="52C88CB9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Tel.: </w:t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="00D96488">
        <w:t>274 021 921</w:t>
      </w:r>
    </w:p>
    <w:p w14:paraId="1879665B" w14:textId="46FF7481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IČO: </w:t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="00D96488">
        <w:rPr>
          <w:rFonts w:ascii="Book Antiqua" w:hAnsi="Book Antiqua"/>
        </w:rPr>
        <w:t>47611880</w:t>
      </w:r>
    </w:p>
    <w:p w14:paraId="04586CEE" w14:textId="2027800B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Bankovní spojení: </w:t>
      </w:r>
      <w:r w:rsidRPr="006B6C0C">
        <w:rPr>
          <w:rFonts w:ascii="Book Antiqua" w:hAnsi="Book Antiqua"/>
        </w:rPr>
        <w:tab/>
        <w:t xml:space="preserve">Česká </w:t>
      </w:r>
      <w:r w:rsidR="00D96488">
        <w:rPr>
          <w:rFonts w:ascii="Book Antiqua" w:hAnsi="Book Antiqua"/>
        </w:rPr>
        <w:t>spořitelna a.s.</w:t>
      </w:r>
      <w:r w:rsidRPr="006B6C0C">
        <w:rPr>
          <w:rFonts w:ascii="Book Antiqua" w:hAnsi="Book Antiqua"/>
        </w:rPr>
        <w:t xml:space="preserve">              </w:t>
      </w:r>
    </w:p>
    <w:p w14:paraId="4F579EF5" w14:textId="57629E7A" w:rsidR="006B6C0C" w:rsidRPr="006B6C0C" w:rsidRDefault="006B6C0C" w:rsidP="006B6C0C">
      <w:pPr>
        <w:spacing w:after="0"/>
        <w:rPr>
          <w:rFonts w:ascii="Book Antiqua" w:hAnsi="Book Antiqua"/>
        </w:rPr>
      </w:pPr>
      <w:r w:rsidRPr="006B6C0C">
        <w:rPr>
          <w:rFonts w:ascii="Book Antiqua" w:hAnsi="Book Antiqua"/>
        </w:rPr>
        <w:t xml:space="preserve">Číslo účtu: </w:t>
      </w:r>
      <w:r w:rsidRPr="006B6C0C">
        <w:rPr>
          <w:rFonts w:ascii="Book Antiqua" w:hAnsi="Book Antiqua"/>
        </w:rPr>
        <w:tab/>
      </w:r>
      <w:r w:rsidRPr="006B6C0C">
        <w:rPr>
          <w:rFonts w:ascii="Book Antiqua" w:hAnsi="Book Antiqua"/>
        </w:rPr>
        <w:tab/>
      </w:r>
      <w:r w:rsidR="00D96488">
        <w:rPr>
          <w:rFonts w:ascii="Book Antiqua" w:hAnsi="Book Antiqua"/>
        </w:rPr>
        <w:t>2000746389/0800</w:t>
      </w:r>
    </w:p>
    <w:p w14:paraId="6F79F531" w14:textId="77777777" w:rsidR="00AF112B" w:rsidRPr="00FA5409" w:rsidRDefault="006B6C0C" w:rsidP="006B6C0C">
      <w:pPr>
        <w:rPr>
          <w:rFonts w:ascii="Book Antiqua" w:hAnsi="Book Antiqua"/>
        </w:rPr>
      </w:pPr>
      <w:r w:rsidRPr="006B6C0C">
        <w:rPr>
          <w:rFonts w:ascii="Book Antiqua" w:hAnsi="Book Antiqua"/>
          <w:b/>
        </w:rPr>
        <w:t xml:space="preserve"> </w:t>
      </w:r>
      <w:r w:rsidR="00AF112B" w:rsidRPr="00FA5409">
        <w:rPr>
          <w:rFonts w:ascii="Book Antiqua" w:hAnsi="Book Antiqua"/>
        </w:rPr>
        <w:t>(dále jen „</w:t>
      </w:r>
      <w:r w:rsidR="00AF112B" w:rsidRPr="0060494C">
        <w:rPr>
          <w:rFonts w:ascii="Book Antiqua" w:hAnsi="Book Antiqua"/>
          <w:b/>
        </w:rPr>
        <w:t>objednatel</w:t>
      </w:r>
      <w:r w:rsidR="00AF112B" w:rsidRPr="00FA5409">
        <w:rPr>
          <w:rFonts w:ascii="Book Antiqua" w:hAnsi="Book Antiqua"/>
        </w:rPr>
        <w:t>“)</w:t>
      </w:r>
    </w:p>
    <w:p w14:paraId="34C050FD" w14:textId="77777777" w:rsidR="00AF112B" w:rsidRPr="00FA5409" w:rsidRDefault="00AF112B" w:rsidP="00FA5409">
      <w:pPr>
        <w:rPr>
          <w:rFonts w:ascii="Book Antiqua" w:hAnsi="Book Antiqua"/>
        </w:rPr>
      </w:pPr>
      <w:r w:rsidRPr="00FA5409">
        <w:rPr>
          <w:rFonts w:ascii="Book Antiqua" w:hAnsi="Book Antiqua"/>
        </w:rPr>
        <w:t>a</w:t>
      </w:r>
    </w:p>
    <w:p w14:paraId="50EFBADF" w14:textId="6C88D485" w:rsidR="008D2E25" w:rsidRPr="008D2E25" w:rsidRDefault="00DA620A" w:rsidP="008D2E25">
      <w:p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JK SERVIS KRYTY</w:t>
      </w:r>
      <w:r w:rsidR="00E821EC">
        <w:rPr>
          <w:rFonts w:ascii="Book Antiqua" w:hAnsi="Book Antiqua"/>
          <w:b/>
          <w:bCs/>
        </w:rPr>
        <w:t xml:space="preserve"> s.r.o.</w:t>
      </w:r>
      <w:bookmarkStart w:id="0" w:name="_GoBack"/>
      <w:bookmarkEnd w:id="0"/>
    </w:p>
    <w:p w14:paraId="17E0E95C" w14:textId="24D5B8FD" w:rsidR="008D2E25" w:rsidRPr="008D2E25" w:rsidRDefault="008D2E25" w:rsidP="008D2E25">
      <w:pPr>
        <w:spacing w:after="0"/>
        <w:rPr>
          <w:rFonts w:ascii="Book Antiqua" w:hAnsi="Book Antiqua"/>
          <w:bCs/>
        </w:rPr>
      </w:pPr>
      <w:r w:rsidRPr="008D2E25">
        <w:rPr>
          <w:rFonts w:ascii="Book Antiqua" w:hAnsi="Book Antiqua"/>
          <w:bCs/>
        </w:rPr>
        <w:t xml:space="preserve">se sídlem </w:t>
      </w:r>
      <w:r w:rsidR="00DA620A">
        <w:rPr>
          <w:rFonts w:ascii="Book Antiqua" w:hAnsi="Book Antiqua"/>
          <w:bCs/>
        </w:rPr>
        <w:t xml:space="preserve">Sepekov 433, </w:t>
      </w:r>
      <w:r w:rsidR="00E12FD6">
        <w:rPr>
          <w:rFonts w:ascii="Book Antiqua" w:hAnsi="Book Antiqua"/>
          <w:bCs/>
        </w:rPr>
        <w:t>399 01 Milevsko</w:t>
      </w:r>
    </w:p>
    <w:p w14:paraId="2A653AED" w14:textId="3055413F" w:rsidR="008D2E25" w:rsidRPr="008D2E25" w:rsidRDefault="008D2E25" w:rsidP="008D2E25">
      <w:pPr>
        <w:spacing w:after="0"/>
        <w:rPr>
          <w:rFonts w:ascii="Book Antiqua" w:hAnsi="Book Antiqua"/>
          <w:b/>
          <w:bCs/>
        </w:rPr>
      </w:pPr>
      <w:r w:rsidRPr="008D2E25">
        <w:rPr>
          <w:rFonts w:ascii="Book Antiqua" w:hAnsi="Book Antiqua"/>
          <w:bCs/>
        </w:rPr>
        <w:t xml:space="preserve">IČO: </w:t>
      </w:r>
      <w:r w:rsidR="00E12FD6">
        <w:rPr>
          <w:rFonts w:ascii="Book Antiqua" w:hAnsi="Book Antiqua"/>
          <w:bCs/>
        </w:rPr>
        <w:t>09682163</w:t>
      </w:r>
    </w:p>
    <w:p w14:paraId="08925B09" w14:textId="77777777" w:rsidR="00AF112B" w:rsidRPr="00FA5409" w:rsidRDefault="008D2E25" w:rsidP="008D2E25">
      <w:pPr>
        <w:rPr>
          <w:rFonts w:ascii="Book Antiqua" w:hAnsi="Book Antiqua"/>
        </w:rPr>
      </w:pPr>
      <w:r w:rsidRPr="008D2E25">
        <w:rPr>
          <w:rFonts w:ascii="Book Antiqua" w:hAnsi="Book Antiqua"/>
          <w:b/>
          <w:bCs/>
        </w:rPr>
        <w:t xml:space="preserve"> </w:t>
      </w:r>
      <w:r w:rsidR="00AF112B" w:rsidRPr="00FA5409">
        <w:rPr>
          <w:rFonts w:ascii="Book Antiqua" w:hAnsi="Book Antiqua"/>
        </w:rPr>
        <w:t>(dále jen „</w:t>
      </w:r>
      <w:r w:rsidR="00AF112B" w:rsidRPr="00FA5409">
        <w:rPr>
          <w:rFonts w:ascii="Book Antiqua" w:hAnsi="Book Antiqua"/>
          <w:b/>
        </w:rPr>
        <w:t>zhotovitel</w:t>
      </w:r>
      <w:r w:rsidR="00FA5409">
        <w:rPr>
          <w:rFonts w:ascii="Book Antiqua" w:hAnsi="Book Antiqua"/>
        </w:rPr>
        <w:t>“)</w:t>
      </w:r>
    </w:p>
    <w:p w14:paraId="71BB1FF0" w14:textId="77777777" w:rsidR="00AF112B" w:rsidRPr="00FA5409" w:rsidRDefault="00FA5409" w:rsidP="00FA5409">
      <w:pPr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u</w:t>
      </w:r>
      <w:r w:rsidR="00AF112B" w:rsidRPr="00FA5409">
        <w:rPr>
          <w:rFonts w:ascii="Book Antiqua" w:hAnsi="Book Antiqua" w:cs="Arial"/>
          <w:color w:val="000000"/>
        </w:rPr>
        <w:t>zavřeli níže uvedeného dne, měsíce a roku, tuto dohodu o narovnání</w:t>
      </w:r>
      <w:r>
        <w:rPr>
          <w:rFonts w:ascii="Book Antiqua" w:hAnsi="Book Antiqua" w:cs="Arial"/>
          <w:color w:val="000000"/>
        </w:rPr>
        <w:t>:</w:t>
      </w:r>
    </w:p>
    <w:p w14:paraId="32C538D1" w14:textId="77777777" w:rsidR="00AF112B" w:rsidRPr="00FA5409" w:rsidRDefault="00AF112B" w:rsidP="00FA5409">
      <w:pPr>
        <w:spacing w:after="0"/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I.</w:t>
      </w:r>
    </w:p>
    <w:p w14:paraId="532182DD" w14:textId="77777777" w:rsidR="00AF112B" w:rsidRPr="00FA5409" w:rsidRDefault="00AF112B" w:rsidP="00FA5409">
      <w:pPr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Preambule</w:t>
      </w:r>
    </w:p>
    <w:p w14:paraId="47A6496D" w14:textId="76C73E1B" w:rsidR="00AF112B" w:rsidRPr="00FA5409" w:rsidRDefault="00AF112B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Strany této dohody uzavřely </w:t>
      </w:r>
      <w:r w:rsidR="008D2E25">
        <w:rPr>
          <w:rFonts w:ascii="Book Antiqua" w:hAnsi="Book Antiqua"/>
        </w:rPr>
        <w:t>dn</w:t>
      </w:r>
      <w:r w:rsidR="00D57DED">
        <w:rPr>
          <w:rFonts w:ascii="Book Antiqua" w:hAnsi="Book Antiqua"/>
        </w:rPr>
        <w:t xml:space="preserve">e </w:t>
      </w:r>
      <w:r w:rsidR="00E821EC">
        <w:rPr>
          <w:rFonts w:ascii="Book Antiqua" w:hAnsi="Book Antiqua"/>
        </w:rPr>
        <w:t>1.</w:t>
      </w:r>
      <w:r w:rsidR="00DA620A">
        <w:rPr>
          <w:rFonts w:ascii="Book Antiqua" w:hAnsi="Book Antiqua"/>
        </w:rPr>
        <w:t>9</w:t>
      </w:r>
      <w:r w:rsidR="00E821EC">
        <w:rPr>
          <w:rFonts w:ascii="Book Antiqua" w:hAnsi="Book Antiqua"/>
        </w:rPr>
        <w:t>.2024</w:t>
      </w:r>
      <w:r w:rsidR="008D2E25">
        <w:rPr>
          <w:rFonts w:ascii="Book Antiqua" w:hAnsi="Book Antiqua"/>
        </w:rPr>
        <w:t xml:space="preserve"> </w:t>
      </w:r>
      <w:r w:rsidR="00D96488">
        <w:rPr>
          <w:rFonts w:ascii="Book Antiqua" w:hAnsi="Book Antiqua"/>
        </w:rPr>
        <w:t>Objednávku</w:t>
      </w:r>
      <w:r w:rsidR="008D2E25">
        <w:rPr>
          <w:rFonts w:ascii="Book Antiqua" w:hAnsi="Book Antiqua"/>
        </w:rPr>
        <w:t xml:space="preserve"> č. </w:t>
      </w:r>
      <w:r w:rsidR="00DA620A">
        <w:rPr>
          <w:rFonts w:ascii="Book Antiqua" w:hAnsi="Book Antiqua"/>
        </w:rPr>
        <w:t>98</w:t>
      </w:r>
      <w:r w:rsidR="008D2E25">
        <w:rPr>
          <w:rFonts w:ascii="Book Antiqua" w:hAnsi="Book Antiqua"/>
        </w:rPr>
        <w:t xml:space="preserve"> </w:t>
      </w:r>
      <w:r w:rsidR="00E86326">
        <w:rPr>
          <w:rFonts w:ascii="Book Antiqua" w:hAnsi="Book Antiqua"/>
        </w:rPr>
        <w:t>na</w:t>
      </w:r>
      <w:r w:rsidR="00E821EC">
        <w:rPr>
          <w:rFonts w:ascii="Book Antiqua" w:hAnsi="Book Antiqua"/>
        </w:rPr>
        <w:t xml:space="preserve"> </w:t>
      </w:r>
      <w:r w:rsidR="00E12FD6">
        <w:rPr>
          <w:rFonts w:ascii="Book Antiqua" w:eastAsia="Times New Roman" w:hAnsi="Book Antiqua" w:cs="Arial"/>
          <w:lang w:eastAsia="cs-CZ"/>
        </w:rPr>
        <w:t>Opravy FVZ a příslušenství v krytu CO.</w:t>
      </w:r>
      <w:r w:rsidR="006E1024" w:rsidRPr="00FA5409">
        <w:rPr>
          <w:rFonts w:ascii="Book Antiqua" w:hAnsi="Book Antiqua"/>
        </w:rPr>
        <w:t xml:space="preserve"> Text </w:t>
      </w:r>
      <w:r w:rsidR="00E86326">
        <w:rPr>
          <w:rFonts w:ascii="Book Antiqua" w:hAnsi="Book Antiqua"/>
        </w:rPr>
        <w:t>objednávky</w:t>
      </w:r>
      <w:r w:rsidR="001E1C06">
        <w:rPr>
          <w:rFonts w:ascii="Book Antiqua" w:hAnsi="Book Antiqua"/>
        </w:rPr>
        <w:t xml:space="preserve"> tvoří přílohu č. 1 této dohody</w:t>
      </w:r>
      <w:r w:rsidR="006E1024" w:rsidRPr="00FA5409">
        <w:rPr>
          <w:rFonts w:ascii="Book Antiqua" w:hAnsi="Book Antiqua"/>
        </w:rPr>
        <w:t xml:space="preserve">. </w:t>
      </w:r>
      <w:r w:rsidRPr="00FA5409">
        <w:rPr>
          <w:rFonts w:ascii="Book Antiqua" w:hAnsi="Book Antiqua"/>
        </w:rPr>
        <w:t xml:space="preserve"> </w:t>
      </w:r>
    </w:p>
    <w:p w14:paraId="515BBF13" w14:textId="547CFF28" w:rsidR="00AF112B" w:rsidRPr="00FA5409" w:rsidRDefault="00AF112B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Na </w:t>
      </w:r>
      <w:r w:rsidR="00E86326">
        <w:rPr>
          <w:rFonts w:ascii="Book Antiqua" w:hAnsi="Book Antiqua"/>
        </w:rPr>
        <w:t>objednávku</w:t>
      </w:r>
      <w:r w:rsidRPr="00FA5409">
        <w:rPr>
          <w:rFonts w:ascii="Book Antiqua" w:hAnsi="Book Antiqua"/>
        </w:rPr>
        <w:t xml:space="preserve"> se vztahovala povinnost uveřejnění v registru </w:t>
      </w:r>
      <w:r w:rsidR="00151177">
        <w:rPr>
          <w:rFonts w:ascii="Book Antiqua" w:hAnsi="Book Antiqua"/>
        </w:rPr>
        <w:t>smluv dle zákona č. </w:t>
      </w:r>
      <w:r w:rsidRPr="00FA5409">
        <w:rPr>
          <w:rFonts w:ascii="Book Antiqua" w:hAnsi="Book Antiqua"/>
        </w:rPr>
        <w:t xml:space="preserve">340/2015 Sb., o registru smluv, ve znění pozdějších předpisů. Administrativní chybou však </w:t>
      </w:r>
      <w:r w:rsidR="00E86326">
        <w:rPr>
          <w:rFonts w:ascii="Book Antiqua" w:hAnsi="Book Antiqua"/>
        </w:rPr>
        <w:t>objednávka</w:t>
      </w:r>
      <w:r w:rsidR="008D2E25">
        <w:rPr>
          <w:rFonts w:ascii="Book Antiqua" w:hAnsi="Book Antiqua"/>
        </w:rPr>
        <w:t xml:space="preserve"> uveřejněn</w:t>
      </w:r>
      <w:r w:rsidR="00E86326">
        <w:rPr>
          <w:rFonts w:ascii="Book Antiqua" w:hAnsi="Book Antiqua"/>
        </w:rPr>
        <w:t>a</w:t>
      </w:r>
      <w:r w:rsidRPr="00FA5409">
        <w:rPr>
          <w:rFonts w:ascii="Book Antiqua" w:hAnsi="Book Antiqua"/>
        </w:rPr>
        <w:t xml:space="preserve"> v registru smluv</w:t>
      </w:r>
      <w:r w:rsidR="0060494C" w:rsidRPr="0060494C">
        <w:rPr>
          <w:rFonts w:ascii="Book Antiqua" w:hAnsi="Book Antiqua"/>
        </w:rPr>
        <w:t xml:space="preserve"> </w:t>
      </w:r>
      <w:r w:rsidR="008D2E25">
        <w:rPr>
          <w:rFonts w:ascii="Book Antiqua" w:hAnsi="Book Antiqua"/>
        </w:rPr>
        <w:t>nebyl</w:t>
      </w:r>
      <w:r w:rsidR="00E86326">
        <w:rPr>
          <w:rFonts w:ascii="Book Antiqua" w:hAnsi="Book Antiqua"/>
        </w:rPr>
        <w:t>a</w:t>
      </w:r>
      <w:r w:rsidR="006E1024" w:rsidRPr="00FA5409">
        <w:rPr>
          <w:rFonts w:ascii="Book Antiqua" w:hAnsi="Book Antiqua"/>
        </w:rPr>
        <w:t>. Vzhledem k tomu, že</w:t>
      </w:r>
      <w:r w:rsidR="008D2E25">
        <w:rPr>
          <w:rFonts w:ascii="Book Antiqua" w:hAnsi="Book Antiqua"/>
        </w:rPr>
        <w:t xml:space="preserve"> </w:t>
      </w:r>
      <w:r w:rsidR="00E86326">
        <w:rPr>
          <w:rFonts w:ascii="Book Antiqua" w:hAnsi="Book Antiqua"/>
        </w:rPr>
        <w:t>objednávka</w:t>
      </w:r>
      <w:r w:rsidR="008D2E25">
        <w:rPr>
          <w:rFonts w:ascii="Book Antiqua" w:hAnsi="Book Antiqua"/>
        </w:rPr>
        <w:t xml:space="preserve"> nebyl</w:t>
      </w:r>
      <w:r w:rsidR="00E86326">
        <w:rPr>
          <w:rFonts w:ascii="Book Antiqua" w:hAnsi="Book Antiqua"/>
        </w:rPr>
        <w:t>a</w:t>
      </w:r>
      <w:r w:rsidR="006E1024" w:rsidRPr="00FA5409">
        <w:rPr>
          <w:rFonts w:ascii="Book Antiqua" w:hAnsi="Book Antiqua"/>
        </w:rPr>
        <w:t xml:space="preserve"> </w:t>
      </w:r>
      <w:r w:rsidR="0060494C">
        <w:rPr>
          <w:rFonts w:ascii="Book Antiqua" w:hAnsi="Book Antiqua"/>
        </w:rPr>
        <w:t>u</w:t>
      </w:r>
      <w:r w:rsidR="008D2E25">
        <w:rPr>
          <w:rFonts w:ascii="Book Antiqua" w:hAnsi="Book Antiqua"/>
        </w:rPr>
        <w:t>veřejněn</w:t>
      </w:r>
      <w:r w:rsidR="00E86326">
        <w:rPr>
          <w:rFonts w:ascii="Book Antiqua" w:hAnsi="Book Antiqua"/>
        </w:rPr>
        <w:t>a</w:t>
      </w:r>
      <w:r w:rsidR="006E1024" w:rsidRPr="00FA5409">
        <w:rPr>
          <w:rFonts w:ascii="Book Antiqua" w:hAnsi="Book Antiqua"/>
        </w:rPr>
        <w:t xml:space="preserve"> v registru smluv ani 3 měsíce od je</w:t>
      </w:r>
      <w:r w:rsidR="00E86326">
        <w:rPr>
          <w:rFonts w:ascii="Book Antiqua" w:hAnsi="Book Antiqua"/>
        </w:rPr>
        <w:t>jího</w:t>
      </w:r>
      <w:r w:rsidR="006E1024" w:rsidRPr="00FA5409">
        <w:rPr>
          <w:rFonts w:ascii="Book Antiqua" w:hAnsi="Book Antiqua"/>
        </w:rPr>
        <w:t xml:space="preserve"> uzavření, je </w:t>
      </w:r>
      <w:r w:rsidR="00E86326">
        <w:rPr>
          <w:rFonts w:ascii="Book Antiqua" w:hAnsi="Book Antiqua"/>
        </w:rPr>
        <w:t>objednávka</w:t>
      </w:r>
      <w:r w:rsidR="006E1024" w:rsidRPr="00FA5409">
        <w:rPr>
          <w:rFonts w:ascii="Book Antiqua" w:hAnsi="Book Antiqua"/>
        </w:rPr>
        <w:t xml:space="preserve"> od počátku neplatn</w:t>
      </w:r>
      <w:r w:rsidR="00E86326">
        <w:rPr>
          <w:rFonts w:ascii="Book Antiqua" w:hAnsi="Book Antiqua"/>
        </w:rPr>
        <w:t>á</w:t>
      </w:r>
      <w:r w:rsidR="006E1024" w:rsidRPr="00FA5409">
        <w:rPr>
          <w:rFonts w:ascii="Book Antiqua" w:hAnsi="Book Antiqua"/>
        </w:rPr>
        <w:t xml:space="preserve"> dle </w:t>
      </w:r>
      <w:proofErr w:type="spellStart"/>
      <w:r w:rsidR="006E1024" w:rsidRPr="00FA5409">
        <w:rPr>
          <w:rFonts w:ascii="Book Antiqua" w:hAnsi="Book Antiqua"/>
        </w:rPr>
        <w:t>ust</w:t>
      </w:r>
      <w:proofErr w:type="spellEnd"/>
      <w:r w:rsidR="006E1024" w:rsidRPr="00FA5409">
        <w:rPr>
          <w:rFonts w:ascii="Book Antiqua" w:hAnsi="Book Antiqua"/>
        </w:rPr>
        <w:t xml:space="preserve">. § 7 odst. 1 zákona o registru smluv. </w:t>
      </w:r>
    </w:p>
    <w:p w14:paraId="47BE2BFF" w14:textId="1E395C27" w:rsidR="006E1024" w:rsidRPr="00FA5409" w:rsidRDefault="006E1024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bookmarkStart w:id="1" w:name="_Hlk58440908"/>
      <w:r w:rsidRPr="00FA5409">
        <w:rPr>
          <w:rFonts w:ascii="Book Antiqua" w:hAnsi="Book Antiqua"/>
        </w:rPr>
        <w:t>Na základě neplatné</w:t>
      </w:r>
      <w:r w:rsidR="008D2E25">
        <w:rPr>
          <w:rFonts w:ascii="Book Antiqua" w:hAnsi="Book Antiqua"/>
        </w:rPr>
        <w:t xml:space="preserve"> </w:t>
      </w:r>
      <w:r w:rsidR="00E86326">
        <w:rPr>
          <w:rFonts w:ascii="Book Antiqua" w:hAnsi="Book Antiqua"/>
        </w:rPr>
        <w:t>objednávky</w:t>
      </w:r>
      <w:r w:rsidR="008D2E25">
        <w:rPr>
          <w:rFonts w:ascii="Book Antiqua" w:hAnsi="Book Antiqua"/>
        </w:rPr>
        <w:t xml:space="preserve"> </w:t>
      </w:r>
      <w:r w:rsidRPr="00FA5409">
        <w:rPr>
          <w:rFonts w:ascii="Book Antiqua" w:hAnsi="Book Antiqua"/>
        </w:rPr>
        <w:t>v</w:t>
      </w:r>
      <w:r w:rsidR="006B6C0C">
        <w:rPr>
          <w:rFonts w:ascii="Book Antiqua" w:hAnsi="Book Antiqua"/>
        </w:rPr>
        <w:t xml:space="preserve">šak již </w:t>
      </w:r>
      <w:r w:rsidR="008D2E25">
        <w:rPr>
          <w:rFonts w:ascii="Book Antiqua" w:hAnsi="Book Antiqua"/>
        </w:rPr>
        <w:t xml:space="preserve">byly služby ze strany zhotovitele </w:t>
      </w:r>
      <w:r w:rsidR="00E86326">
        <w:rPr>
          <w:rFonts w:ascii="Book Antiqua" w:hAnsi="Book Antiqua"/>
        </w:rPr>
        <w:t>na</w:t>
      </w:r>
      <w:r w:rsidR="008D2E25">
        <w:rPr>
          <w:rFonts w:ascii="Book Antiqua" w:hAnsi="Book Antiqua"/>
        </w:rPr>
        <w:t xml:space="preserve">plněny </w:t>
      </w:r>
      <w:r w:rsidR="002A4600" w:rsidRPr="00FA5409">
        <w:rPr>
          <w:rFonts w:ascii="Book Antiqua" w:hAnsi="Book Antiqua"/>
        </w:rPr>
        <w:t xml:space="preserve">a zhotoviteli byla objednatelem uhrazena </w:t>
      </w:r>
      <w:r w:rsidR="001E1C06">
        <w:rPr>
          <w:rFonts w:ascii="Book Antiqua" w:hAnsi="Book Antiqua"/>
        </w:rPr>
        <w:t>cena</w:t>
      </w:r>
      <w:r w:rsidR="009A0AC5">
        <w:rPr>
          <w:rFonts w:ascii="Book Antiqua" w:hAnsi="Book Antiqua"/>
        </w:rPr>
        <w:t xml:space="preserve"> těchto</w:t>
      </w:r>
      <w:r w:rsidR="001E1C06">
        <w:rPr>
          <w:rFonts w:ascii="Book Antiqua" w:hAnsi="Book Antiqua"/>
        </w:rPr>
        <w:t xml:space="preserve"> </w:t>
      </w:r>
      <w:r w:rsidR="008D2E25">
        <w:rPr>
          <w:rFonts w:ascii="Book Antiqua" w:hAnsi="Book Antiqua"/>
        </w:rPr>
        <w:t>služeb.</w:t>
      </w:r>
      <w:r w:rsidR="00151177">
        <w:rPr>
          <w:rFonts w:ascii="Book Antiqua" w:hAnsi="Book Antiqua"/>
        </w:rPr>
        <w:t xml:space="preserve"> Na </w:t>
      </w:r>
      <w:r w:rsidR="002A4600" w:rsidRPr="00FA5409">
        <w:rPr>
          <w:rFonts w:ascii="Book Antiqua" w:hAnsi="Book Antiqua"/>
        </w:rPr>
        <w:t xml:space="preserve">straně objednatele tak vzniklo bezdůvodné obohacení v hodnotě odpovídající </w:t>
      </w:r>
      <w:r w:rsidR="008D2E25">
        <w:rPr>
          <w:rFonts w:ascii="Book Antiqua" w:hAnsi="Book Antiqua"/>
        </w:rPr>
        <w:t>obdržen</w:t>
      </w:r>
      <w:r w:rsidR="001E1C06">
        <w:rPr>
          <w:rFonts w:ascii="Book Antiqua" w:hAnsi="Book Antiqua"/>
        </w:rPr>
        <w:t>ým</w:t>
      </w:r>
      <w:r w:rsidR="008D2E25">
        <w:rPr>
          <w:rFonts w:ascii="Book Antiqua" w:hAnsi="Book Antiqua"/>
        </w:rPr>
        <w:t xml:space="preserve"> služ</w:t>
      </w:r>
      <w:r w:rsidR="001E1C06">
        <w:rPr>
          <w:rFonts w:ascii="Book Antiqua" w:hAnsi="Book Antiqua"/>
        </w:rPr>
        <w:t xml:space="preserve">bám </w:t>
      </w:r>
      <w:r w:rsidR="008D2E25">
        <w:rPr>
          <w:rFonts w:ascii="Book Antiqua" w:hAnsi="Book Antiqua"/>
        </w:rPr>
        <w:t>ve výši</w:t>
      </w:r>
      <w:r w:rsidR="006E6ED9">
        <w:rPr>
          <w:rFonts w:ascii="Book Antiqua" w:hAnsi="Book Antiqua"/>
        </w:rPr>
        <w:t xml:space="preserve"> </w:t>
      </w:r>
      <w:r w:rsidR="00E12FD6">
        <w:rPr>
          <w:rFonts w:ascii="Book Antiqua" w:hAnsi="Book Antiqua"/>
        </w:rPr>
        <w:t>9</w:t>
      </w:r>
      <w:r w:rsidR="00B92F3E">
        <w:rPr>
          <w:rFonts w:ascii="Book Antiqua" w:hAnsi="Book Antiqua"/>
        </w:rPr>
        <w:t>4.</w:t>
      </w:r>
      <w:r w:rsidR="00E12FD6">
        <w:rPr>
          <w:rFonts w:ascii="Book Antiqua" w:hAnsi="Book Antiqua"/>
        </w:rPr>
        <w:t>0</w:t>
      </w:r>
      <w:r w:rsidR="00B92F3E">
        <w:rPr>
          <w:rFonts w:ascii="Book Antiqua" w:hAnsi="Book Antiqua"/>
        </w:rPr>
        <w:t>00</w:t>
      </w:r>
      <w:r w:rsidR="00E821EC">
        <w:rPr>
          <w:rFonts w:ascii="Book Antiqua" w:hAnsi="Book Antiqua"/>
        </w:rPr>
        <w:t>,-</w:t>
      </w:r>
      <w:r w:rsidR="008D2E25">
        <w:rPr>
          <w:rFonts w:ascii="Book Antiqua" w:hAnsi="Book Antiqua"/>
        </w:rPr>
        <w:t xml:space="preserve"> Kč</w:t>
      </w:r>
      <w:r w:rsidR="009A0AC5">
        <w:rPr>
          <w:rFonts w:ascii="Book Antiqua" w:hAnsi="Book Antiqua"/>
        </w:rPr>
        <w:t xml:space="preserve"> </w:t>
      </w:r>
      <w:r w:rsidR="00FA5409" w:rsidRPr="00FA5409">
        <w:rPr>
          <w:rFonts w:ascii="Book Antiqua" w:hAnsi="Book Antiqua"/>
        </w:rPr>
        <w:t>a na straně zhotovi</w:t>
      </w:r>
      <w:r w:rsidR="0060494C">
        <w:rPr>
          <w:rFonts w:ascii="Book Antiqua" w:hAnsi="Book Antiqua"/>
        </w:rPr>
        <w:t>t</w:t>
      </w:r>
      <w:r w:rsidR="00FA5409" w:rsidRPr="00FA5409">
        <w:rPr>
          <w:rFonts w:ascii="Book Antiqua" w:hAnsi="Book Antiqua"/>
        </w:rPr>
        <w:t xml:space="preserve">ele vzniklo bezdůvodné obohacení ve výši obdržených finančních prostředků. </w:t>
      </w:r>
    </w:p>
    <w:bookmarkEnd w:id="1"/>
    <w:p w14:paraId="65AAA549" w14:textId="77777777" w:rsidR="00AF112B" w:rsidRPr="00FA5409" w:rsidRDefault="00FA5409" w:rsidP="00FA5409">
      <w:pPr>
        <w:spacing w:after="0"/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II.</w:t>
      </w:r>
    </w:p>
    <w:p w14:paraId="5E93BE94" w14:textId="77777777" w:rsidR="00FA5409" w:rsidRPr="00FA5409" w:rsidRDefault="00FA5409" w:rsidP="00FA5409">
      <w:pPr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Předmět dohody</w:t>
      </w:r>
    </w:p>
    <w:p w14:paraId="65032488" w14:textId="77777777" w:rsidR="00FA5409" w:rsidRPr="00FA5409" w:rsidRDefault="00FA5409" w:rsidP="00FA5409">
      <w:pPr>
        <w:pStyle w:val="Odstavecseseznamem"/>
        <w:numPr>
          <w:ilvl w:val="0"/>
          <w:numId w:val="1"/>
        </w:numPr>
        <w:contextualSpacing w:val="0"/>
        <w:jc w:val="both"/>
        <w:rPr>
          <w:rFonts w:ascii="Book Antiqua" w:hAnsi="Book Antiqua"/>
          <w:vanish/>
        </w:rPr>
      </w:pPr>
    </w:p>
    <w:p w14:paraId="449D5D68" w14:textId="77777777" w:rsid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>Smluvní strany touto dohodou vzájemně započítávají hodnotu vzniklého bezdůvodného obohacení dle odst. 1.3. této dohody. Vzhledem k tomu, že obje</w:t>
      </w:r>
      <w:r w:rsidR="0060494C">
        <w:rPr>
          <w:rFonts w:ascii="Book Antiqua" w:hAnsi="Book Antiqua"/>
        </w:rPr>
        <w:t>dn</w:t>
      </w:r>
      <w:r w:rsidRPr="00FA5409">
        <w:rPr>
          <w:rFonts w:ascii="Book Antiqua" w:hAnsi="Book Antiqua"/>
        </w:rPr>
        <w:t xml:space="preserve">atel </w:t>
      </w:r>
      <w:r w:rsidR="008D2E25">
        <w:rPr>
          <w:rFonts w:ascii="Book Antiqua" w:hAnsi="Book Antiqua"/>
        </w:rPr>
        <w:t xml:space="preserve">obdržel požadované služby </w:t>
      </w:r>
      <w:r w:rsidRPr="00FA5409">
        <w:rPr>
          <w:rFonts w:ascii="Book Antiqua" w:hAnsi="Book Antiqua"/>
        </w:rPr>
        <w:t xml:space="preserve">a zhotovitel má uhrazeno veškeré peněžité plnění za </w:t>
      </w:r>
      <w:r w:rsidR="008D2E25">
        <w:rPr>
          <w:rFonts w:ascii="Book Antiqua" w:hAnsi="Book Antiqua"/>
        </w:rPr>
        <w:t>ně</w:t>
      </w:r>
      <w:r w:rsidRPr="00FA5409">
        <w:rPr>
          <w:rFonts w:ascii="Book Antiqua" w:hAnsi="Book Antiqua"/>
        </w:rPr>
        <w:t>, strany této dohody prohlašují, že jsou</w:t>
      </w:r>
      <w:r w:rsidR="006C7151">
        <w:rPr>
          <w:rFonts w:ascii="Book Antiqua" w:hAnsi="Book Antiqua"/>
        </w:rPr>
        <w:t xml:space="preserve"> tímto započtením</w:t>
      </w:r>
      <w:r w:rsidRPr="00FA5409">
        <w:rPr>
          <w:rFonts w:ascii="Book Antiqua" w:hAnsi="Book Antiqua"/>
        </w:rPr>
        <w:t xml:space="preserve"> vešker</w:t>
      </w:r>
      <w:r w:rsidR="005D6B5A">
        <w:rPr>
          <w:rFonts w:ascii="Book Antiqua" w:hAnsi="Book Antiqua"/>
        </w:rPr>
        <w:t>á</w:t>
      </w:r>
      <w:r w:rsidRPr="00FA5409">
        <w:rPr>
          <w:rFonts w:ascii="Book Antiqua" w:hAnsi="Book Antiqua"/>
        </w:rPr>
        <w:t xml:space="preserve"> jejich vzáj</w:t>
      </w:r>
      <w:r w:rsidR="0060494C">
        <w:rPr>
          <w:rFonts w:ascii="Book Antiqua" w:hAnsi="Book Antiqua"/>
        </w:rPr>
        <w:t>e</w:t>
      </w:r>
      <w:r w:rsidRPr="00FA5409">
        <w:rPr>
          <w:rFonts w:ascii="Book Antiqua" w:hAnsi="Book Antiqua"/>
        </w:rPr>
        <w:t>mná práva a povinnosti vyrov</w:t>
      </w:r>
      <w:r w:rsidR="0060494C">
        <w:rPr>
          <w:rFonts w:ascii="Book Antiqua" w:hAnsi="Book Antiqua"/>
        </w:rPr>
        <w:t>nána, že si vzájemně ničeho ned</w:t>
      </w:r>
      <w:r w:rsidRPr="00FA5409">
        <w:rPr>
          <w:rFonts w:ascii="Book Antiqua" w:hAnsi="Book Antiqua"/>
        </w:rPr>
        <w:t>l</w:t>
      </w:r>
      <w:r w:rsidR="0060494C">
        <w:rPr>
          <w:rFonts w:ascii="Book Antiqua" w:hAnsi="Book Antiqua"/>
        </w:rPr>
        <w:t>uží a nebudou po sobě na základ</w:t>
      </w:r>
      <w:r w:rsidRPr="00FA5409">
        <w:rPr>
          <w:rFonts w:ascii="Book Antiqua" w:hAnsi="Book Antiqua"/>
        </w:rPr>
        <w:t>ě</w:t>
      </w:r>
      <w:r w:rsidR="0060494C">
        <w:rPr>
          <w:rFonts w:ascii="Book Antiqua" w:hAnsi="Book Antiqua"/>
        </w:rPr>
        <w:t xml:space="preserve"> </w:t>
      </w:r>
      <w:r w:rsidR="008D2E25">
        <w:rPr>
          <w:rFonts w:ascii="Book Antiqua" w:hAnsi="Book Antiqua"/>
        </w:rPr>
        <w:t>dodatku</w:t>
      </w:r>
      <w:r w:rsidR="0059551E">
        <w:rPr>
          <w:rFonts w:ascii="Book Antiqua" w:hAnsi="Book Antiqua"/>
        </w:rPr>
        <w:t>,</w:t>
      </w:r>
      <w:r w:rsidR="00D64E31">
        <w:rPr>
          <w:rFonts w:ascii="Book Antiqua" w:hAnsi="Book Antiqua"/>
        </w:rPr>
        <w:t xml:space="preserve"> či v souvislosti s</w:t>
      </w:r>
      <w:r w:rsidR="0059551E">
        <w:rPr>
          <w:rFonts w:ascii="Book Antiqua" w:hAnsi="Book Antiqua"/>
        </w:rPr>
        <w:t> </w:t>
      </w:r>
      <w:r w:rsidR="00D64E31">
        <w:rPr>
          <w:rFonts w:ascii="Book Antiqua" w:hAnsi="Book Antiqua"/>
        </w:rPr>
        <w:t>ní</w:t>
      </w:r>
      <w:r w:rsidR="008D2E25">
        <w:rPr>
          <w:rFonts w:ascii="Book Antiqua" w:hAnsi="Book Antiqua"/>
        </w:rPr>
        <w:t>m</w:t>
      </w:r>
      <w:r w:rsidR="0059551E">
        <w:rPr>
          <w:rFonts w:ascii="Book Antiqua" w:hAnsi="Book Antiqua"/>
        </w:rPr>
        <w:t>,</w:t>
      </w:r>
      <w:r w:rsidR="0060494C">
        <w:rPr>
          <w:rFonts w:ascii="Book Antiqua" w:hAnsi="Book Antiqua"/>
        </w:rPr>
        <w:t xml:space="preserve"> nic požadovat, a </w:t>
      </w:r>
      <w:r w:rsidRPr="00FA5409">
        <w:rPr>
          <w:rFonts w:ascii="Book Antiqua" w:hAnsi="Book Antiqua"/>
        </w:rPr>
        <w:t xml:space="preserve">to ani případně vzniklou škodu, či </w:t>
      </w:r>
      <w:r w:rsidR="0060494C">
        <w:rPr>
          <w:rFonts w:ascii="Book Antiqua" w:hAnsi="Book Antiqua"/>
        </w:rPr>
        <w:t>u</w:t>
      </w:r>
      <w:r w:rsidR="006D1FED">
        <w:rPr>
          <w:rFonts w:ascii="Book Antiqua" w:hAnsi="Book Antiqua"/>
        </w:rPr>
        <w:t>šlý zisk</w:t>
      </w:r>
      <w:r w:rsidR="008D2E25">
        <w:rPr>
          <w:rFonts w:ascii="Book Antiqua" w:hAnsi="Book Antiqua"/>
        </w:rPr>
        <w:t>.</w:t>
      </w:r>
      <w:r w:rsidR="006D1FED">
        <w:rPr>
          <w:rFonts w:ascii="Book Antiqua" w:hAnsi="Book Antiqua"/>
        </w:rPr>
        <w:t xml:space="preserve"> </w:t>
      </w:r>
    </w:p>
    <w:p w14:paraId="64153D1D" w14:textId="532B23E7" w:rsidR="00CF2005" w:rsidRPr="00FA5409" w:rsidRDefault="008D2E25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Smluvní strany konstatují, že mají zájem být </w:t>
      </w:r>
      <w:r w:rsidR="00E86326">
        <w:rPr>
          <w:rFonts w:ascii="Book Antiqua" w:hAnsi="Book Antiqua"/>
        </w:rPr>
        <w:t>objednávkou</w:t>
      </w:r>
      <w:r>
        <w:rPr>
          <w:rFonts w:ascii="Book Antiqua" w:hAnsi="Book Antiqua"/>
        </w:rPr>
        <w:t xml:space="preserve"> nadále </w:t>
      </w:r>
      <w:r w:rsidR="00E86326">
        <w:rPr>
          <w:rFonts w:ascii="Book Antiqua" w:hAnsi="Book Antiqua"/>
        </w:rPr>
        <w:t>vázány,</w:t>
      </w:r>
      <w:r>
        <w:rPr>
          <w:rFonts w:ascii="Book Antiqua" w:hAnsi="Book Antiqua"/>
        </w:rPr>
        <w:t xml:space="preserve"> a proto budou od uzavření této dohody dle dodatku nadále postupovat</w:t>
      </w:r>
      <w:r w:rsidR="006D1FED">
        <w:rPr>
          <w:rFonts w:ascii="Book Antiqua" w:hAnsi="Book Antiqua"/>
        </w:rPr>
        <w:t>.</w:t>
      </w:r>
    </w:p>
    <w:p w14:paraId="1DD675AD" w14:textId="77777777" w:rsidR="00FA5409" w:rsidRPr="00FA5409" w:rsidRDefault="00FA5409" w:rsidP="00FA5409">
      <w:pPr>
        <w:spacing w:after="0"/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lastRenderedPageBreak/>
        <w:t>III.</w:t>
      </w:r>
    </w:p>
    <w:p w14:paraId="476D3627" w14:textId="77777777" w:rsidR="00FA5409" w:rsidRPr="00FA5409" w:rsidRDefault="00FA5409" w:rsidP="00FA5409">
      <w:pPr>
        <w:jc w:val="center"/>
        <w:rPr>
          <w:rFonts w:ascii="Book Antiqua" w:hAnsi="Book Antiqua" w:cs="Arial"/>
          <w:b/>
          <w:color w:val="000000"/>
        </w:rPr>
      </w:pPr>
      <w:r w:rsidRPr="00FA5409">
        <w:rPr>
          <w:rFonts w:ascii="Book Antiqua" w:hAnsi="Book Antiqua" w:cs="Arial"/>
          <w:b/>
          <w:color w:val="000000"/>
        </w:rPr>
        <w:t>Závěrečná ustanovení</w:t>
      </w:r>
    </w:p>
    <w:p w14:paraId="43C35ADF" w14:textId="77777777" w:rsidR="00FA5409" w:rsidRPr="00FA5409" w:rsidRDefault="00FA5409" w:rsidP="00FA5409">
      <w:pPr>
        <w:numPr>
          <w:ilvl w:val="0"/>
          <w:numId w:val="2"/>
        </w:numPr>
        <w:jc w:val="both"/>
        <w:rPr>
          <w:rFonts w:ascii="Book Antiqua" w:hAnsi="Book Antiqua"/>
          <w:bCs/>
          <w:vanish/>
        </w:rPr>
      </w:pPr>
    </w:p>
    <w:p w14:paraId="3881FBA6" w14:textId="77777777" w:rsidR="00FA5409" w:rsidRPr="00FA5409" w:rsidRDefault="00FA5409" w:rsidP="00FA5409">
      <w:pPr>
        <w:pStyle w:val="Odstavecseseznamem"/>
        <w:numPr>
          <w:ilvl w:val="0"/>
          <w:numId w:val="1"/>
        </w:numPr>
        <w:contextualSpacing w:val="0"/>
        <w:jc w:val="both"/>
        <w:rPr>
          <w:rFonts w:ascii="Book Antiqua" w:hAnsi="Book Antiqua"/>
          <w:vanish/>
        </w:rPr>
      </w:pPr>
    </w:p>
    <w:p w14:paraId="6D9FD296" w14:textId="77777777" w:rsidR="00FA5409" w:rsidRP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>Tato dohoda je sepsána ve dvou stejnopisech.</w:t>
      </w:r>
    </w:p>
    <w:p w14:paraId="275EC90B" w14:textId="77777777" w:rsidR="00FA5409" w:rsidRP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Tuto dohodu je možné měnit pouze písemnými, vzestupně číslovanými dodatky. </w:t>
      </w:r>
    </w:p>
    <w:p w14:paraId="7A536AE8" w14:textId="000FD2C9" w:rsidR="00FA5409" w:rsidRPr="008D2E25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8D2E25">
        <w:rPr>
          <w:rFonts w:ascii="Book Antiqua" w:hAnsi="Book Antiqua"/>
        </w:rPr>
        <w:t xml:space="preserve">Nedílnou součástí této dohody je příloha č. 1 – </w:t>
      </w:r>
      <w:r w:rsidR="00E86326">
        <w:rPr>
          <w:rFonts w:ascii="Book Antiqua" w:hAnsi="Book Antiqua"/>
        </w:rPr>
        <w:t>objednávka</w:t>
      </w:r>
      <w:r w:rsidRPr="008D2E25">
        <w:rPr>
          <w:rFonts w:ascii="Book Antiqua" w:hAnsi="Book Antiqua"/>
        </w:rPr>
        <w:t>.</w:t>
      </w:r>
    </w:p>
    <w:p w14:paraId="6D394429" w14:textId="77777777" w:rsidR="00FA5409" w:rsidRP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Smluvní strany berou na vědomí, že tato dohoda bude </w:t>
      </w:r>
      <w:r w:rsidR="0060494C">
        <w:rPr>
          <w:rFonts w:ascii="Book Antiqua" w:hAnsi="Book Antiqua"/>
        </w:rPr>
        <w:t>zveřejněna v registru smluv dle </w:t>
      </w:r>
      <w:r w:rsidRPr="00FA5409">
        <w:rPr>
          <w:rFonts w:ascii="Book Antiqua" w:hAnsi="Book Antiqua"/>
        </w:rPr>
        <w:t>zákona č. 340/2015 Sb., o registru smluv, jelikož j</w:t>
      </w:r>
      <w:r w:rsidR="0060494C">
        <w:rPr>
          <w:rFonts w:ascii="Book Antiqua" w:hAnsi="Book Antiqua"/>
        </w:rPr>
        <w:t>e objednatel povinnou osobou ve </w:t>
      </w:r>
      <w:r w:rsidRPr="00FA5409">
        <w:rPr>
          <w:rFonts w:ascii="Book Antiqua" w:hAnsi="Book Antiqua"/>
        </w:rPr>
        <w:t xml:space="preserve">smyslu tohoto zákona, a s jejím zveřejněním souhlasí. Zveřejnění se zavazuje zajistit objednatel do 30 dnů od podpisu této </w:t>
      </w:r>
      <w:r w:rsidR="001903F4">
        <w:rPr>
          <w:rFonts w:ascii="Book Antiqua" w:hAnsi="Book Antiqua"/>
        </w:rPr>
        <w:t>dohody</w:t>
      </w:r>
      <w:r w:rsidRPr="00FA5409">
        <w:rPr>
          <w:rFonts w:ascii="Book Antiqua" w:hAnsi="Book Antiqua"/>
        </w:rPr>
        <w:t xml:space="preserve"> oběma smluvními stranami. </w:t>
      </w:r>
    </w:p>
    <w:p w14:paraId="48F8B8BA" w14:textId="77777777" w:rsidR="00FA5409" w:rsidRP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Tato dohoda nabývá účinnosti dnem uveřejnění v registru smluv. </w:t>
      </w:r>
    </w:p>
    <w:p w14:paraId="08D39DB4" w14:textId="7E982596" w:rsidR="00FA5409" w:rsidRDefault="00FA5409" w:rsidP="00FA5409">
      <w:pPr>
        <w:pStyle w:val="Odstavecseseznamem"/>
        <w:numPr>
          <w:ilvl w:val="1"/>
          <w:numId w:val="1"/>
        </w:numPr>
        <w:contextualSpacing w:val="0"/>
        <w:jc w:val="both"/>
        <w:rPr>
          <w:rFonts w:ascii="Book Antiqua" w:hAnsi="Book Antiqua"/>
        </w:rPr>
      </w:pPr>
      <w:r w:rsidRPr="00FA5409">
        <w:rPr>
          <w:rFonts w:ascii="Book Antiqua" w:hAnsi="Book Antiqua"/>
        </w:rPr>
        <w:t xml:space="preserve">Na důkaz shody v obsahu i formě této dohody připojují smluvní strany své vlastnoruční </w:t>
      </w:r>
      <w:r w:rsidR="00E86326">
        <w:rPr>
          <w:rFonts w:ascii="Book Antiqua" w:hAnsi="Book Antiqua"/>
        </w:rPr>
        <w:t xml:space="preserve">či elektronické </w:t>
      </w:r>
      <w:r w:rsidRPr="00FA5409">
        <w:rPr>
          <w:rFonts w:ascii="Book Antiqua" w:hAnsi="Book Antiqua"/>
        </w:rPr>
        <w:t>podpisy.</w:t>
      </w:r>
    </w:p>
    <w:p w14:paraId="3955A59C" w14:textId="77777777" w:rsidR="00FA5409" w:rsidRPr="00FA5409" w:rsidRDefault="00FA5409" w:rsidP="00FA5409">
      <w:pPr>
        <w:pStyle w:val="Odstavecseseznamem"/>
        <w:ind w:left="360"/>
        <w:contextualSpacing w:val="0"/>
        <w:jc w:val="both"/>
        <w:rPr>
          <w:rFonts w:ascii="Book Antiqua" w:hAnsi="Book Antiqua"/>
        </w:rPr>
      </w:pPr>
    </w:p>
    <w:p w14:paraId="25BF1363" w14:textId="126615C0" w:rsidR="00FA5409" w:rsidRPr="00FA5409" w:rsidRDefault="00FA5409" w:rsidP="00FA5409">
      <w:pPr>
        <w:rPr>
          <w:rFonts w:ascii="Book Antiqua" w:hAnsi="Book Antiqua"/>
        </w:rPr>
      </w:pPr>
      <w:r w:rsidRPr="00FA5409">
        <w:rPr>
          <w:rFonts w:ascii="Book Antiqua" w:hAnsi="Book Antiqua"/>
        </w:rPr>
        <w:t>V</w:t>
      </w:r>
      <w:r w:rsidR="00FA25CE">
        <w:rPr>
          <w:rFonts w:ascii="Book Antiqua" w:hAnsi="Book Antiqua"/>
        </w:rPr>
        <w:t xml:space="preserve"> Praze</w:t>
      </w:r>
      <w:r w:rsidRPr="00FA5409">
        <w:rPr>
          <w:rFonts w:ascii="Book Antiqua" w:hAnsi="Book Antiqua"/>
        </w:rPr>
        <w:t xml:space="preserve"> dne</w:t>
      </w:r>
      <w:r w:rsidR="00FA25CE">
        <w:rPr>
          <w:rFonts w:ascii="Book Antiqua" w:hAnsi="Book Antiqua"/>
        </w:rPr>
        <w:t xml:space="preserve"> </w:t>
      </w:r>
      <w:r w:rsidR="00E821EC">
        <w:rPr>
          <w:rFonts w:ascii="Book Antiqua" w:hAnsi="Book Antiqua"/>
        </w:rPr>
        <w:t>20.10.2025</w:t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="00FA25CE">
        <w:rPr>
          <w:rFonts w:ascii="Book Antiqua" w:hAnsi="Book Antiqua"/>
        </w:rPr>
        <w:t xml:space="preserve">V </w:t>
      </w:r>
      <w:r w:rsidR="00E12FD6">
        <w:rPr>
          <w:rFonts w:ascii="Book Antiqua" w:hAnsi="Book Antiqua"/>
        </w:rPr>
        <w:t>………………………</w:t>
      </w:r>
      <w:r w:rsidRPr="00FA5409">
        <w:rPr>
          <w:rFonts w:ascii="Book Antiqua" w:hAnsi="Book Antiqua"/>
        </w:rPr>
        <w:t xml:space="preserve"> dne</w:t>
      </w:r>
      <w:r w:rsidR="00FA25CE">
        <w:rPr>
          <w:rFonts w:ascii="Book Antiqua" w:hAnsi="Book Antiqua"/>
        </w:rPr>
        <w:t xml:space="preserve"> </w:t>
      </w:r>
    </w:p>
    <w:p w14:paraId="2E577BE8" w14:textId="77777777" w:rsidR="00FA5409" w:rsidRPr="00FA5409" w:rsidRDefault="00FA5409" w:rsidP="00FA5409">
      <w:pPr>
        <w:rPr>
          <w:rFonts w:ascii="Book Antiqua" w:hAnsi="Book Antiqua"/>
        </w:rPr>
      </w:pPr>
    </w:p>
    <w:p w14:paraId="6D393CEF" w14:textId="77777777" w:rsidR="00FA5409" w:rsidRPr="00FA5409" w:rsidRDefault="00FA5409" w:rsidP="00FA5409">
      <w:pPr>
        <w:rPr>
          <w:rFonts w:ascii="Book Antiqua" w:hAnsi="Book Antiqua"/>
        </w:rPr>
      </w:pPr>
    </w:p>
    <w:p w14:paraId="47E38BDE" w14:textId="77777777" w:rsidR="00FA5409" w:rsidRPr="00FA5409" w:rsidRDefault="00FA5409" w:rsidP="00FA5409">
      <w:pPr>
        <w:rPr>
          <w:rFonts w:ascii="Book Antiqua" w:hAnsi="Book Antiqua"/>
        </w:rPr>
      </w:pPr>
      <w:r w:rsidRPr="00FA5409">
        <w:rPr>
          <w:rFonts w:ascii="Book Antiqua" w:hAnsi="Book Antiqua"/>
        </w:rPr>
        <w:t>……………………………..</w:t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</w:r>
      <w:r w:rsidRPr="00FA5409">
        <w:rPr>
          <w:rFonts w:ascii="Book Antiqua" w:hAnsi="Book Antiqua"/>
        </w:rPr>
        <w:tab/>
        <w:t>………………………………..</w:t>
      </w:r>
    </w:p>
    <w:p w14:paraId="7F79A4FA" w14:textId="32B4C178" w:rsidR="00FA5409" w:rsidRPr="00FA5409" w:rsidRDefault="00A5399D" w:rsidP="00FA5409">
      <w:pPr>
        <w:rPr>
          <w:rFonts w:ascii="Book Antiqua" w:hAnsi="Book Antiqua"/>
        </w:rPr>
      </w:pPr>
      <w:r>
        <w:rPr>
          <w:rFonts w:ascii="Book Antiqua" w:hAnsi="Book Antiqua"/>
        </w:rPr>
        <w:t>za o</w:t>
      </w:r>
      <w:r w:rsidR="00FA5409" w:rsidRPr="00FA5409">
        <w:rPr>
          <w:rFonts w:ascii="Book Antiqua" w:hAnsi="Book Antiqua"/>
        </w:rPr>
        <w:t>bjednatel</w:t>
      </w:r>
      <w:r>
        <w:rPr>
          <w:rFonts w:ascii="Book Antiqua" w:hAnsi="Book Antiqua"/>
        </w:rPr>
        <w:t>e</w:t>
      </w:r>
      <w:r w:rsidR="00FA5409" w:rsidRPr="00FA5409">
        <w:rPr>
          <w:rFonts w:ascii="Book Antiqua" w:hAnsi="Book Antiqua"/>
        </w:rPr>
        <w:tab/>
      </w:r>
      <w:r w:rsidR="00FA5409" w:rsidRPr="00FA5409">
        <w:rPr>
          <w:rFonts w:ascii="Book Antiqua" w:hAnsi="Book Antiqua"/>
        </w:rPr>
        <w:tab/>
      </w:r>
      <w:r w:rsidR="00FA5409" w:rsidRPr="00FA5409">
        <w:rPr>
          <w:rFonts w:ascii="Book Antiqua" w:hAnsi="Book Antiqua"/>
        </w:rPr>
        <w:tab/>
      </w:r>
      <w:r w:rsidR="00FA5409" w:rsidRPr="00FA5409">
        <w:rPr>
          <w:rFonts w:ascii="Book Antiqua" w:hAnsi="Book Antiqua"/>
        </w:rPr>
        <w:tab/>
      </w:r>
      <w:r w:rsidR="00FA5409" w:rsidRPr="00FA5409">
        <w:rPr>
          <w:rFonts w:ascii="Book Antiqua" w:hAnsi="Book Antiqua"/>
        </w:rPr>
        <w:tab/>
      </w:r>
      <w:r w:rsidR="00FA5409">
        <w:rPr>
          <w:rFonts w:ascii="Book Antiqua" w:hAnsi="Book Antiqua"/>
        </w:rPr>
        <w:tab/>
      </w:r>
      <w:r w:rsidR="00E86326">
        <w:rPr>
          <w:rFonts w:ascii="Book Antiqua" w:hAnsi="Book Antiqua"/>
        </w:rPr>
        <w:t xml:space="preserve">za </w:t>
      </w:r>
      <w:r>
        <w:rPr>
          <w:rFonts w:ascii="Book Antiqua" w:hAnsi="Book Antiqua"/>
        </w:rPr>
        <w:t>z</w:t>
      </w:r>
      <w:r w:rsidR="00FA5409" w:rsidRPr="00FA5409">
        <w:rPr>
          <w:rFonts w:ascii="Book Antiqua" w:hAnsi="Book Antiqua"/>
        </w:rPr>
        <w:t>hotovitel</w:t>
      </w:r>
      <w:r w:rsidR="00E86326">
        <w:rPr>
          <w:rFonts w:ascii="Book Antiqua" w:hAnsi="Book Antiqua"/>
        </w:rPr>
        <w:t>e</w:t>
      </w:r>
    </w:p>
    <w:p w14:paraId="78BB0925" w14:textId="77777777" w:rsidR="00FA5409" w:rsidRPr="00FA5409" w:rsidRDefault="00FA5409">
      <w:pPr>
        <w:rPr>
          <w:rFonts w:ascii="Book Antiqua" w:hAnsi="Book Antiqua"/>
        </w:rPr>
      </w:pPr>
    </w:p>
    <w:sectPr w:rsidR="00FA5409" w:rsidRPr="00FA54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3C62E" w14:textId="77777777" w:rsidR="003F327B" w:rsidRDefault="003F327B" w:rsidP="0060494C">
      <w:pPr>
        <w:spacing w:after="0" w:line="240" w:lineRule="auto"/>
      </w:pPr>
      <w:r>
        <w:separator/>
      </w:r>
    </w:p>
  </w:endnote>
  <w:endnote w:type="continuationSeparator" w:id="0">
    <w:p w14:paraId="30E9F081" w14:textId="77777777" w:rsidR="003F327B" w:rsidRDefault="003F327B" w:rsidP="0060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3090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CBD56B" w14:textId="77777777" w:rsidR="0060494C" w:rsidRDefault="0060494C">
            <w:pPr>
              <w:pStyle w:val="Zpat"/>
              <w:jc w:val="center"/>
            </w:pPr>
            <w:r w:rsidRPr="0060494C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A5399D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60494C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A5399D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60494C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C74D99" w14:textId="77777777" w:rsidR="0060494C" w:rsidRDefault="006049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B6142" w14:textId="77777777" w:rsidR="003F327B" w:rsidRDefault="003F327B" w:rsidP="0060494C">
      <w:pPr>
        <w:spacing w:after="0" w:line="240" w:lineRule="auto"/>
      </w:pPr>
      <w:r>
        <w:separator/>
      </w:r>
    </w:p>
  </w:footnote>
  <w:footnote w:type="continuationSeparator" w:id="0">
    <w:p w14:paraId="78318F0E" w14:textId="77777777" w:rsidR="003F327B" w:rsidRDefault="003F327B" w:rsidP="0060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30F"/>
    <w:multiLevelType w:val="multilevel"/>
    <w:tmpl w:val="25B4E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15AF8"/>
    <w:multiLevelType w:val="multilevel"/>
    <w:tmpl w:val="FD4C066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2B"/>
    <w:rsid w:val="00025611"/>
    <w:rsid w:val="000E58C7"/>
    <w:rsid w:val="00151177"/>
    <w:rsid w:val="001903F4"/>
    <w:rsid w:val="001E1C06"/>
    <w:rsid w:val="002A4600"/>
    <w:rsid w:val="003E5CE2"/>
    <w:rsid w:val="003F327B"/>
    <w:rsid w:val="00415F0C"/>
    <w:rsid w:val="004234D2"/>
    <w:rsid w:val="004C2752"/>
    <w:rsid w:val="005108F6"/>
    <w:rsid w:val="0059551E"/>
    <w:rsid w:val="005D6B5A"/>
    <w:rsid w:val="0060494C"/>
    <w:rsid w:val="00624A8C"/>
    <w:rsid w:val="006B6C0C"/>
    <w:rsid w:val="006C37E6"/>
    <w:rsid w:val="006C7151"/>
    <w:rsid w:val="006D1FED"/>
    <w:rsid w:val="006E1024"/>
    <w:rsid w:val="006E6ED9"/>
    <w:rsid w:val="007B3FE0"/>
    <w:rsid w:val="008D2E25"/>
    <w:rsid w:val="00904627"/>
    <w:rsid w:val="009A0AC5"/>
    <w:rsid w:val="009C5EF3"/>
    <w:rsid w:val="009E11C1"/>
    <w:rsid w:val="00A33955"/>
    <w:rsid w:val="00A41243"/>
    <w:rsid w:val="00A5399D"/>
    <w:rsid w:val="00AF112B"/>
    <w:rsid w:val="00B92F3E"/>
    <w:rsid w:val="00CF2005"/>
    <w:rsid w:val="00D57DED"/>
    <w:rsid w:val="00D64E31"/>
    <w:rsid w:val="00D96488"/>
    <w:rsid w:val="00DA620A"/>
    <w:rsid w:val="00E12FD6"/>
    <w:rsid w:val="00E821EC"/>
    <w:rsid w:val="00E86326"/>
    <w:rsid w:val="00F444F5"/>
    <w:rsid w:val="00FA25CE"/>
    <w:rsid w:val="00FA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DCFF"/>
  <w15:chartTrackingRefBased/>
  <w15:docId w15:val="{1CAC9849-B32D-46DC-9D90-A3442DBE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11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94C"/>
  </w:style>
  <w:style w:type="paragraph" w:styleId="Zpat">
    <w:name w:val="footer"/>
    <w:basedOn w:val="Normln"/>
    <w:link w:val="ZpatChar"/>
    <w:uiPriority w:val="99"/>
    <w:unhideWhenUsed/>
    <w:rsid w:val="0060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94C"/>
  </w:style>
  <w:style w:type="paragraph" w:styleId="Textbubliny">
    <w:name w:val="Balloon Text"/>
    <w:basedOn w:val="Normln"/>
    <w:link w:val="TextbublinyChar"/>
    <w:uiPriority w:val="99"/>
    <w:semiHidden/>
    <w:unhideWhenUsed/>
    <w:rsid w:val="006E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Pytlik</dc:creator>
  <cp:keywords/>
  <dc:description/>
  <cp:lastModifiedBy>Lucie Vinařová</cp:lastModifiedBy>
  <cp:revision>3</cp:revision>
  <cp:lastPrinted>2020-12-10T09:45:00Z</cp:lastPrinted>
  <dcterms:created xsi:type="dcterms:W3CDTF">2025-10-15T08:30:00Z</dcterms:created>
  <dcterms:modified xsi:type="dcterms:W3CDTF">2025-10-22T07:53:00Z</dcterms:modified>
</cp:coreProperties>
</file>