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AFB" w:rsidRDefault="007F137A" w:rsidP="007F137A">
      <w:pPr>
        <w:pStyle w:val="Zhlav"/>
        <w:tabs>
          <w:tab w:val="clear" w:pos="4536"/>
          <w:tab w:val="left" w:pos="6450"/>
        </w:tabs>
        <w:rPr>
          <w:b/>
        </w:rPr>
      </w:pPr>
      <w:r>
        <w:rPr>
          <w:noProof/>
        </w:rPr>
        <w:drawing>
          <wp:inline distT="0" distB="0" distL="0" distR="0" wp14:anchorId="1095ED87" wp14:editId="62C6209E">
            <wp:extent cx="2057400" cy="533400"/>
            <wp:effectExtent l="0" t="0" r="0" b="0"/>
            <wp:docPr id="5" name="obrázek 17" descr="logo Povodi Odry1"/>
            <wp:cNvGraphicFramePr/>
            <a:graphic xmlns:a="http://schemas.openxmlformats.org/drawingml/2006/main">
              <a:graphicData uri="http://schemas.openxmlformats.org/drawingml/2006/picture">
                <pic:pic xmlns:pic="http://schemas.openxmlformats.org/drawingml/2006/picture">
                  <pic:nvPicPr>
                    <pic:cNvPr id="5" name="obrázek 17" descr="logo Povodi Odry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inline>
        </w:drawing>
      </w:r>
    </w:p>
    <w:p w:rsidR="00531088" w:rsidRDefault="00650F0E" w:rsidP="00981BC7">
      <w:pPr>
        <w:pStyle w:val="Zhlav"/>
        <w:tabs>
          <w:tab w:val="clear" w:pos="4536"/>
          <w:tab w:val="left" w:pos="6450"/>
        </w:tabs>
        <w:ind w:left="4248"/>
        <w:rPr>
          <w:b/>
        </w:rPr>
      </w:pPr>
      <w:r>
        <w:rPr>
          <w:b/>
        </w:rPr>
        <w:t xml:space="preserve"> </w:t>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Default="0068349F" w:rsidP="00321C6C">
      <w:pPr>
        <w:framePr w:w="4277" w:h="1821" w:hSpace="141" w:wrap="auto" w:vAnchor="text" w:hAnchor="page" w:x="6190" w:y="750"/>
        <w:ind w:firstLine="567"/>
      </w:pPr>
      <w:r>
        <w:t>MDS Gallus s.r.o.</w:t>
      </w:r>
    </w:p>
    <w:p w:rsidR="005014F3" w:rsidRDefault="005014F3" w:rsidP="00321C6C">
      <w:pPr>
        <w:framePr w:w="4277" w:h="1821" w:hSpace="141" w:wrap="auto" w:vAnchor="text" w:hAnchor="page" w:x="6190" w:y="750"/>
        <w:ind w:firstLine="567"/>
      </w:pPr>
    </w:p>
    <w:p w:rsidR="00F67F34" w:rsidRDefault="0068349F" w:rsidP="00163C1D">
      <w:pPr>
        <w:framePr w:w="4277" w:h="1821" w:hSpace="141" w:wrap="auto" w:vAnchor="text" w:hAnchor="page" w:x="6190" w:y="750"/>
        <w:ind w:firstLine="567"/>
      </w:pPr>
      <w:r>
        <w:t>Červinská 52</w:t>
      </w:r>
    </w:p>
    <w:p w:rsidR="00C61B87" w:rsidRDefault="0068349F" w:rsidP="00C61B87">
      <w:pPr>
        <w:framePr w:w="4277" w:h="1821" w:hSpace="141" w:wrap="auto" w:vAnchor="text" w:hAnchor="page" w:x="6190" w:y="750"/>
        <w:ind w:firstLine="567"/>
      </w:pPr>
      <w:r>
        <w:t>735 53</w:t>
      </w:r>
      <w:r w:rsidR="005A77B1">
        <w:t xml:space="preserve"> </w:t>
      </w:r>
      <w:r>
        <w:t>Dolní Lutyně</w:t>
      </w:r>
      <w:r w:rsidR="00C61B87">
        <w:t xml:space="preserve"> - Věřňovice</w:t>
      </w:r>
    </w:p>
    <w:p w:rsidR="005A77B1" w:rsidRDefault="005A77B1" w:rsidP="00163C1D">
      <w:pPr>
        <w:framePr w:w="4277" w:h="1821" w:hSpace="141" w:wrap="auto" w:vAnchor="text" w:hAnchor="page" w:x="6190" w:y="750"/>
        <w:ind w:firstLine="567"/>
      </w:pPr>
    </w:p>
    <w:p w:rsidR="004345E6" w:rsidRPr="005E61A7" w:rsidRDefault="004345E6" w:rsidP="00321C6C">
      <w:pPr>
        <w:framePr w:w="4277" w:h="1821" w:hSpace="141" w:wrap="auto" w:vAnchor="text" w:hAnchor="page" w:x="6190" w:y="750"/>
        <w:ind w:firstLine="567"/>
      </w:pPr>
    </w:p>
    <w:p w:rsidR="00835B28" w:rsidRPr="008A521E" w:rsidRDefault="00835B28" w:rsidP="00BB6FDD">
      <w:pPr>
        <w:framePr w:w="4277" w:h="1821" w:hSpace="141" w:wrap="auto" w:vAnchor="text" w:hAnchor="page" w:x="6190" w:y="750"/>
        <w:ind w:left="567"/>
      </w:pP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BF0A85"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9D50BB">
                              <w:t xml:space="preserve">OVs </w:t>
                            </w:r>
                            <w:r w:rsidR="00F7109F">
                              <w:t>2225/0</w:t>
                            </w:r>
                            <w:r w:rsidR="00916EE1">
                              <w:t>252</w:t>
                            </w:r>
                          </w:p>
                          <w:p w:rsidR="00946552" w:rsidRDefault="00946552" w:rsidP="00946552">
                            <w:pPr>
                              <w:spacing w:line="216" w:lineRule="auto"/>
                            </w:pPr>
                            <w:r w:rsidRPr="00740832">
                              <w:t xml:space="preserve">Vyřizuje:    </w:t>
                            </w:r>
                            <w:r w:rsidR="00462425">
                              <w:t>XXX</w:t>
                            </w:r>
                          </w:p>
                          <w:p w:rsidR="00946552" w:rsidRDefault="00946552" w:rsidP="00946552">
                            <w:pPr>
                              <w:spacing w:line="216" w:lineRule="auto"/>
                            </w:pPr>
                            <w:r w:rsidRPr="00740832">
                              <w:t xml:space="preserve">Tel.:           </w:t>
                            </w:r>
                            <w:r w:rsidR="00462425">
                              <w:t>XXX</w:t>
                            </w:r>
                          </w:p>
                          <w:p w:rsidR="00946552" w:rsidRPr="00740832" w:rsidRDefault="00946552" w:rsidP="00946552">
                            <w:pPr>
                              <w:spacing w:line="216" w:lineRule="auto"/>
                            </w:pPr>
                            <w:r w:rsidRPr="00740832">
                              <w:t xml:space="preserve">E-mail:      </w:t>
                            </w:r>
                            <w:r w:rsidR="00462425">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916EE1">
                              <w:t xml:space="preserve"> 20.10.2025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9D50BB">
                        <w:t xml:space="preserve">OVs </w:t>
                      </w:r>
                      <w:r w:rsidR="00F7109F">
                        <w:t>2225/0</w:t>
                      </w:r>
                      <w:r w:rsidR="00916EE1">
                        <w:t>252</w:t>
                      </w:r>
                    </w:p>
                    <w:p w:rsidR="00946552" w:rsidRDefault="00946552" w:rsidP="00946552">
                      <w:pPr>
                        <w:spacing w:line="216" w:lineRule="auto"/>
                      </w:pPr>
                      <w:r w:rsidRPr="00740832">
                        <w:t xml:space="preserve">Vyřizuje:    </w:t>
                      </w:r>
                      <w:r w:rsidR="00462425">
                        <w:t>XXX</w:t>
                      </w:r>
                    </w:p>
                    <w:p w:rsidR="00946552" w:rsidRDefault="00946552" w:rsidP="00946552">
                      <w:pPr>
                        <w:spacing w:line="216" w:lineRule="auto"/>
                      </w:pPr>
                      <w:r w:rsidRPr="00740832">
                        <w:t xml:space="preserve">Tel.:           </w:t>
                      </w:r>
                      <w:r w:rsidR="00462425">
                        <w:t>XXX</w:t>
                      </w:r>
                    </w:p>
                    <w:p w:rsidR="00946552" w:rsidRPr="00740832" w:rsidRDefault="00946552" w:rsidP="00946552">
                      <w:pPr>
                        <w:spacing w:line="216" w:lineRule="auto"/>
                      </w:pPr>
                      <w:r w:rsidRPr="00740832">
                        <w:t xml:space="preserve">E-mail:      </w:t>
                      </w:r>
                      <w:r w:rsidR="00462425">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916EE1">
                        <w:t xml:space="preserve"> 20.10.2025</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321C6C" w:rsidRDefault="00BB6FDD" w:rsidP="00321C6C">
      <w:r>
        <w:rPr>
          <w:b/>
          <w:u w:val="single"/>
        </w:rPr>
        <w:t>OBJEDNÁVKA  OVs 222</w:t>
      </w:r>
      <w:r w:rsidR="00F67F34">
        <w:rPr>
          <w:b/>
          <w:u w:val="single"/>
        </w:rPr>
        <w:t>5/0</w:t>
      </w:r>
      <w:r w:rsidR="00916EE1">
        <w:rPr>
          <w:b/>
          <w:u w:val="single"/>
        </w:rPr>
        <w:t>252</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916EE1" w:rsidRDefault="00916EE1" w:rsidP="00321C6C">
      <w:pPr>
        <w:rPr>
          <w:b/>
        </w:rPr>
      </w:pPr>
    </w:p>
    <w:p w:rsidR="00916EE1" w:rsidRDefault="002C0A5D" w:rsidP="00916EE1">
      <w:pPr>
        <w:jc w:val="both"/>
        <w:rPr>
          <w:b/>
        </w:rPr>
      </w:pPr>
      <w:r>
        <w:rPr>
          <w:b/>
        </w:rPr>
        <w:t>„VT Olše km 8,570 – 10,100</w:t>
      </w:r>
      <w:r w:rsidR="00916EE1">
        <w:rPr>
          <w:b/>
        </w:rPr>
        <w:t xml:space="preserve"> k.ú.  Věřňovice – údržba manipulační</w:t>
      </w:r>
      <w:r>
        <w:rPr>
          <w:b/>
        </w:rPr>
        <w:t>ho pruhu “, č. stavby  5955 (TPE</w:t>
      </w:r>
      <w:r w:rsidR="00916EE1">
        <w:rPr>
          <w:b/>
        </w:rPr>
        <w:t>00</w:t>
      </w:r>
      <w:r>
        <w:rPr>
          <w:b/>
        </w:rPr>
        <w:t>0</w:t>
      </w:r>
      <w:r w:rsidR="00916EE1">
        <w:rPr>
          <w:b/>
        </w:rPr>
        <w:t>45)</w:t>
      </w:r>
    </w:p>
    <w:p w:rsidR="00916EE1" w:rsidRDefault="00916EE1" w:rsidP="00916EE1">
      <w:pPr>
        <w:jc w:val="both"/>
        <w:rPr>
          <w:sz w:val="22"/>
          <w:szCs w:val="22"/>
        </w:rPr>
      </w:pPr>
    </w:p>
    <w:p w:rsidR="00916EE1" w:rsidRDefault="00916EE1" w:rsidP="00916EE1">
      <w:pPr>
        <w:jc w:val="both"/>
        <w:rPr>
          <w:sz w:val="22"/>
          <w:szCs w:val="22"/>
        </w:rPr>
      </w:pPr>
      <w:r>
        <w:rPr>
          <w:sz w:val="22"/>
          <w:szCs w:val="22"/>
        </w:rPr>
        <w:t>Objednáváme u Vás realizaci veřejné zakázky malého rozsahu, spočívající v údržbě manipulačního pruhu na VT Olše km</w:t>
      </w:r>
      <w:r w:rsidR="00E16597">
        <w:rPr>
          <w:sz w:val="22"/>
          <w:szCs w:val="22"/>
        </w:rPr>
        <w:t xml:space="preserve"> 8,570 – 10,100 </w:t>
      </w:r>
      <w:r w:rsidR="002C0A5D">
        <w:rPr>
          <w:sz w:val="22"/>
          <w:szCs w:val="22"/>
        </w:rPr>
        <w:t>v k.ú. Věřňovice.</w:t>
      </w:r>
    </w:p>
    <w:p w:rsidR="00B03885" w:rsidRPr="00B03885" w:rsidRDefault="00B03885" w:rsidP="00916EE1">
      <w:pPr>
        <w:jc w:val="both"/>
        <w:rPr>
          <w:sz w:val="20"/>
          <w:szCs w:val="20"/>
        </w:rPr>
      </w:pPr>
    </w:p>
    <w:p w:rsidR="002C0A5D" w:rsidRPr="00B03885" w:rsidRDefault="00916EE1" w:rsidP="00916EE1">
      <w:pPr>
        <w:jc w:val="both"/>
        <w:rPr>
          <w:sz w:val="20"/>
          <w:szCs w:val="20"/>
          <w:vertAlign w:val="superscript"/>
        </w:rPr>
      </w:pPr>
      <w:r w:rsidRPr="00B03885">
        <w:rPr>
          <w:b/>
          <w:sz w:val="20"/>
          <w:szCs w:val="20"/>
        </w:rPr>
        <w:t xml:space="preserve">Rozsah prací: </w:t>
      </w:r>
      <w:r w:rsidR="002C0A5D" w:rsidRPr="00B03885">
        <w:rPr>
          <w:b/>
          <w:sz w:val="20"/>
          <w:szCs w:val="20"/>
        </w:rPr>
        <w:tab/>
        <w:t xml:space="preserve">- </w:t>
      </w:r>
      <w:r w:rsidR="002C0A5D" w:rsidRPr="00B03885">
        <w:rPr>
          <w:sz w:val="20"/>
          <w:szCs w:val="20"/>
        </w:rPr>
        <w:t xml:space="preserve">pokácení stromů s odřezáním kmene a s odvětvením </w:t>
      </w:r>
      <w:r w:rsidR="00B03885" w:rsidRPr="00B03885">
        <w:rPr>
          <w:rFonts w:cs="Calibri"/>
          <w:sz w:val="20"/>
          <w:szCs w:val="20"/>
        </w:rPr>
        <w:t>ᴓ kmene přes 200 do 300 – 73 m</w:t>
      </w:r>
      <w:r w:rsidR="00B03885" w:rsidRPr="00B03885">
        <w:rPr>
          <w:rFonts w:cs="Calibri"/>
          <w:sz w:val="20"/>
          <w:szCs w:val="20"/>
          <w:vertAlign w:val="superscript"/>
        </w:rPr>
        <w:t>3</w:t>
      </w:r>
    </w:p>
    <w:p w:rsidR="00916EE1" w:rsidRPr="00B03885" w:rsidRDefault="00916EE1" w:rsidP="002C0A5D">
      <w:pPr>
        <w:ind w:left="708" w:firstLine="708"/>
        <w:jc w:val="both"/>
        <w:rPr>
          <w:sz w:val="20"/>
          <w:szCs w:val="20"/>
          <w:vertAlign w:val="superscript"/>
        </w:rPr>
      </w:pPr>
      <w:r w:rsidRPr="00B03885">
        <w:rPr>
          <w:b/>
          <w:sz w:val="20"/>
          <w:szCs w:val="20"/>
        </w:rPr>
        <w:t xml:space="preserve">-  </w:t>
      </w:r>
      <w:r w:rsidR="00B03885" w:rsidRPr="00B03885">
        <w:rPr>
          <w:sz w:val="20"/>
          <w:szCs w:val="20"/>
        </w:rPr>
        <w:t xml:space="preserve">odstranění vývratů dřevin  – 900 </w:t>
      </w:r>
      <w:r w:rsidRPr="00B03885">
        <w:rPr>
          <w:sz w:val="20"/>
          <w:szCs w:val="20"/>
        </w:rPr>
        <w:t>m</w:t>
      </w:r>
      <w:r w:rsidR="00B03885" w:rsidRPr="00B03885">
        <w:rPr>
          <w:sz w:val="20"/>
          <w:szCs w:val="20"/>
          <w:vertAlign w:val="superscript"/>
        </w:rPr>
        <w:t>2</w:t>
      </w:r>
    </w:p>
    <w:p w:rsidR="00916EE1" w:rsidRPr="00B03885" w:rsidRDefault="00B03885" w:rsidP="00916EE1">
      <w:pPr>
        <w:jc w:val="both"/>
        <w:rPr>
          <w:sz w:val="20"/>
          <w:szCs w:val="20"/>
          <w:vertAlign w:val="superscript"/>
        </w:rPr>
      </w:pPr>
      <w:r w:rsidRPr="00B03885">
        <w:rPr>
          <w:sz w:val="20"/>
          <w:szCs w:val="20"/>
        </w:rPr>
        <w:tab/>
      </w:r>
      <w:r w:rsidRPr="00B03885">
        <w:rPr>
          <w:sz w:val="20"/>
          <w:szCs w:val="20"/>
        </w:rPr>
        <w:tab/>
        <w:t>- drcení ořezaných větví  - 20</w:t>
      </w:r>
      <w:r w:rsidR="00916EE1" w:rsidRPr="00B03885">
        <w:rPr>
          <w:sz w:val="20"/>
          <w:szCs w:val="20"/>
        </w:rPr>
        <w:t xml:space="preserve"> m</w:t>
      </w:r>
      <w:r w:rsidR="00916EE1" w:rsidRPr="00B03885">
        <w:rPr>
          <w:sz w:val="20"/>
          <w:szCs w:val="20"/>
          <w:vertAlign w:val="superscript"/>
        </w:rPr>
        <w:t>3</w:t>
      </w:r>
    </w:p>
    <w:p w:rsidR="00916EE1" w:rsidRPr="00B03885" w:rsidRDefault="00916EE1" w:rsidP="00916EE1">
      <w:pPr>
        <w:jc w:val="both"/>
        <w:rPr>
          <w:sz w:val="20"/>
          <w:szCs w:val="20"/>
          <w:vertAlign w:val="superscript"/>
        </w:rPr>
      </w:pPr>
      <w:r w:rsidRPr="00B03885">
        <w:rPr>
          <w:sz w:val="20"/>
          <w:szCs w:val="20"/>
          <w:vertAlign w:val="superscript"/>
        </w:rPr>
        <w:tab/>
      </w:r>
      <w:r w:rsidRPr="00B03885">
        <w:rPr>
          <w:sz w:val="20"/>
          <w:szCs w:val="20"/>
          <w:vertAlign w:val="superscript"/>
        </w:rPr>
        <w:tab/>
      </w:r>
      <w:r w:rsidR="00B03885" w:rsidRPr="00B03885">
        <w:rPr>
          <w:sz w:val="20"/>
          <w:szCs w:val="20"/>
        </w:rPr>
        <w:t>-  vod.přemístění kmenů listnatých D 30 cm do 5000 m</w:t>
      </w:r>
      <w:r w:rsidRPr="00B03885">
        <w:rPr>
          <w:sz w:val="20"/>
          <w:szCs w:val="20"/>
        </w:rPr>
        <w:t xml:space="preserve"> – </w:t>
      </w:r>
      <w:r w:rsidR="00B03885" w:rsidRPr="00B03885">
        <w:rPr>
          <w:sz w:val="20"/>
          <w:szCs w:val="20"/>
        </w:rPr>
        <w:t>35 ks</w:t>
      </w:r>
    </w:p>
    <w:p w:rsidR="00916EE1" w:rsidRPr="00B03885" w:rsidRDefault="00916EE1" w:rsidP="00916EE1">
      <w:pPr>
        <w:jc w:val="both"/>
        <w:rPr>
          <w:sz w:val="20"/>
          <w:szCs w:val="20"/>
        </w:rPr>
      </w:pPr>
      <w:r w:rsidRPr="00B03885">
        <w:rPr>
          <w:sz w:val="20"/>
          <w:szCs w:val="20"/>
        </w:rPr>
        <w:tab/>
      </w:r>
      <w:r w:rsidRPr="00B03885">
        <w:rPr>
          <w:sz w:val="20"/>
          <w:szCs w:val="20"/>
        </w:rPr>
        <w:tab/>
        <w:t xml:space="preserve">- </w:t>
      </w:r>
      <w:r w:rsidR="00B03885" w:rsidRPr="00B03885">
        <w:rPr>
          <w:sz w:val="20"/>
          <w:szCs w:val="20"/>
        </w:rPr>
        <w:t>odstranění nánosů při únostnosti dns do 15-40 kpa – 150 m</w:t>
      </w:r>
      <w:r w:rsidR="00B03885" w:rsidRPr="00B03885">
        <w:rPr>
          <w:sz w:val="20"/>
          <w:szCs w:val="20"/>
          <w:vertAlign w:val="superscript"/>
        </w:rPr>
        <w:t>3</w:t>
      </w:r>
    </w:p>
    <w:p w:rsidR="00916EE1" w:rsidRPr="00B03885" w:rsidRDefault="00B03885" w:rsidP="00916EE1">
      <w:pPr>
        <w:jc w:val="both"/>
        <w:rPr>
          <w:sz w:val="20"/>
          <w:szCs w:val="20"/>
        </w:rPr>
      </w:pPr>
      <w:r w:rsidRPr="00B03885">
        <w:rPr>
          <w:sz w:val="20"/>
          <w:szCs w:val="20"/>
        </w:rPr>
        <w:tab/>
      </w:r>
      <w:r w:rsidRPr="00B03885">
        <w:rPr>
          <w:sz w:val="20"/>
          <w:szCs w:val="20"/>
        </w:rPr>
        <w:tab/>
        <w:t>- odstranění zátarasů a naplavenin - 99</w:t>
      </w:r>
      <w:r w:rsidR="00916EE1" w:rsidRPr="00B03885">
        <w:rPr>
          <w:sz w:val="20"/>
          <w:szCs w:val="20"/>
        </w:rPr>
        <w:t xml:space="preserve"> m</w:t>
      </w:r>
      <w:r w:rsidRPr="00B03885">
        <w:rPr>
          <w:sz w:val="20"/>
          <w:szCs w:val="20"/>
          <w:vertAlign w:val="superscript"/>
        </w:rPr>
        <w:t>3</w:t>
      </w:r>
    </w:p>
    <w:p w:rsidR="00916EE1" w:rsidRPr="00B03885" w:rsidRDefault="00B03885" w:rsidP="00916EE1">
      <w:pPr>
        <w:jc w:val="both"/>
        <w:rPr>
          <w:sz w:val="20"/>
          <w:szCs w:val="20"/>
        </w:rPr>
      </w:pPr>
      <w:r w:rsidRPr="00B03885">
        <w:rPr>
          <w:sz w:val="20"/>
          <w:szCs w:val="20"/>
        </w:rPr>
        <w:tab/>
      </w:r>
      <w:r w:rsidRPr="00B03885">
        <w:rPr>
          <w:sz w:val="20"/>
          <w:szCs w:val="20"/>
        </w:rPr>
        <w:tab/>
        <w:t>- vodorovné přemístění výkopu z hor. 1-4 do 5000 m – 440 m</w:t>
      </w:r>
      <w:r w:rsidRPr="00B03885">
        <w:rPr>
          <w:sz w:val="20"/>
          <w:szCs w:val="20"/>
          <w:vertAlign w:val="superscript"/>
        </w:rPr>
        <w:t>3</w:t>
      </w:r>
    </w:p>
    <w:p w:rsidR="00B03885" w:rsidRPr="00B03885" w:rsidRDefault="00B03885" w:rsidP="00916EE1">
      <w:pPr>
        <w:jc w:val="both"/>
        <w:rPr>
          <w:sz w:val="20"/>
          <w:szCs w:val="20"/>
          <w:vertAlign w:val="superscript"/>
        </w:rPr>
      </w:pPr>
      <w:r w:rsidRPr="00B03885">
        <w:rPr>
          <w:sz w:val="20"/>
          <w:szCs w:val="20"/>
        </w:rPr>
        <w:tab/>
      </w:r>
      <w:r w:rsidRPr="00B03885">
        <w:rPr>
          <w:sz w:val="20"/>
          <w:szCs w:val="20"/>
        </w:rPr>
        <w:tab/>
        <w:t>- podklad ze struskového štěrku tol 10 cm – 202 m</w:t>
      </w:r>
      <w:r w:rsidRPr="00B03885">
        <w:rPr>
          <w:sz w:val="20"/>
          <w:szCs w:val="20"/>
          <w:vertAlign w:val="superscript"/>
        </w:rPr>
        <w:t>2</w:t>
      </w:r>
    </w:p>
    <w:p w:rsidR="00C61B87" w:rsidRDefault="00C61B87" w:rsidP="00881EF4">
      <w:pPr>
        <w:jc w:val="both"/>
        <w:rPr>
          <w:sz w:val="22"/>
          <w:szCs w:val="22"/>
        </w:rPr>
      </w:pP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587AFC">
        <w:rPr>
          <w:rFonts w:ascii="Times New Roman" w:hAnsi="Times New Roman"/>
          <w:b/>
          <w:szCs w:val="22"/>
        </w:rPr>
        <w:t>činí 299 574,20</w:t>
      </w:r>
      <w:r w:rsidR="00646DBA">
        <w:rPr>
          <w:rFonts w:ascii="Times New Roman" w:hAnsi="Times New Roman"/>
          <w:b/>
          <w:szCs w:val="22"/>
        </w:rPr>
        <w:t xml:space="preserve"> </w:t>
      </w:r>
      <w:r w:rsidR="0070020C">
        <w:rPr>
          <w:rFonts w:ascii="Times New Roman" w:hAnsi="Times New Roman"/>
          <w:b/>
          <w:szCs w:val="22"/>
        </w:rPr>
        <w:t xml:space="preserve"> </w:t>
      </w:r>
      <w:r>
        <w:rPr>
          <w:rFonts w:ascii="Times New Roman" w:hAnsi="Times New Roman"/>
          <w:b/>
          <w:szCs w:val="22"/>
        </w:rPr>
        <w:t xml:space="preserve">Kč </w:t>
      </w:r>
      <w:r w:rsidR="00D80AFF">
        <w:rPr>
          <w:rFonts w:ascii="Times New Roman" w:hAnsi="Times New Roman"/>
          <w:b/>
          <w:szCs w:val="22"/>
        </w:rPr>
        <w:t>(</w:t>
      </w:r>
      <w:r>
        <w:rPr>
          <w:rFonts w:ascii="Times New Roman" w:hAnsi="Times New Roman"/>
          <w:b/>
          <w:szCs w:val="22"/>
        </w:rPr>
        <w:t>bez DPH</w:t>
      </w:r>
      <w:r w:rsidR="00D80AFF">
        <w:rPr>
          <w:rFonts w:ascii="Times New Roman" w:hAnsi="Times New Roman"/>
          <w:b/>
          <w:szCs w:val="22"/>
        </w:rPr>
        <w:t>)</w:t>
      </w:r>
    </w:p>
    <w:p w:rsidR="00881EF4" w:rsidRPr="000A2F84" w:rsidRDefault="00881EF4" w:rsidP="00881EF4">
      <w:pPr>
        <w:pStyle w:val="Zkladntextodsazen3"/>
        <w:ind w:firstLine="0"/>
        <w:rPr>
          <w:sz w:val="20"/>
          <w:szCs w:val="20"/>
        </w:rPr>
      </w:pPr>
      <w:r w:rsidRPr="000A2F84">
        <w:rPr>
          <w:sz w:val="20"/>
          <w:szCs w:val="20"/>
        </w:rPr>
        <w:t>Očekáváme od Vás potvrzení objednávky. K předání akce vyzvěte úsekového technika VHP Č</w:t>
      </w:r>
      <w:r w:rsidR="00B7193A">
        <w:rPr>
          <w:sz w:val="20"/>
          <w:szCs w:val="20"/>
        </w:rPr>
        <w:t>eský Těšín</w:t>
      </w:r>
      <w:r w:rsidR="00462425">
        <w:rPr>
          <w:sz w:val="20"/>
          <w:szCs w:val="20"/>
        </w:rPr>
        <w:t xml:space="preserve"> – XXX</w:t>
      </w:r>
      <w:r w:rsidR="00A7232B">
        <w:rPr>
          <w:sz w:val="20"/>
          <w:szCs w:val="20"/>
        </w:rPr>
        <w:t xml:space="preserve">  (tel. </w:t>
      </w:r>
      <w:r w:rsidR="00462425">
        <w:rPr>
          <w:sz w:val="20"/>
          <w:szCs w:val="20"/>
        </w:rPr>
        <w:t>XXX</w:t>
      </w:r>
      <w:r w:rsidR="002E4AD4" w:rsidRPr="000A2F84">
        <w:rPr>
          <w:sz w:val="20"/>
          <w:szCs w:val="20"/>
        </w:rPr>
        <w:t>) v předstihu</w:t>
      </w:r>
      <w:r w:rsidRPr="000A2F84">
        <w:rPr>
          <w:sz w:val="20"/>
          <w:szCs w:val="20"/>
        </w:rPr>
        <w:t xml:space="preserve"> alespoň tří pracovních dnů.  </w:t>
      </w:r>
    </w:p>
    <w:p w:rsidR="00881EF4" w:rsidRPr="000A2F84" w:rsidRDefault="00881EF4" w:rsidP="00881EF4">
      <w:pPr>
        <w:pStyle w:val="Zkladntext2"/>
        <w:rPr>
          <w:rFonts w:ascii="Times New Roman" w:hAnsi="Times New Roman"/>
          <w:sz w:val="20"/>
          <w:szCs w:val="20"/>
        </w:rPr>
      </w:pPr>
    </w:p>
    <w:p w:rsidR="00881EF4" w:rsidRPr="000A2F84" w:rsidRDefault="00881EF4" w:rsidP="00881EF4">
      <w:pPr>
        <w:spacing w:line="276" w:lineRule="auto"/>
        <w:jc w:val="both"/>
        <w:rPr>
          <w:sz w:val="20"/>
          <w:szCs w:val="20"/>
        </w:rPr>
      </w:pPr>
      <w:r w:rsidRPr="000A2F84">
        <w:rPr>
          <w:sz w:val="20"/>
          <w:szCs w:val="20"/>
        </w:rPr>
        <w:t xml:space="preserve">V průběhu prací nesmí dojít k poškození majetku objednatele ani třetích osob. Zhotovitel se zavazuje, </w:t>
      </w:r>
      <w:r w:rsidRPr="000A2F84">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Pr="000A2F84" w:rsidRDefault="00881EF4" w:rsidP="00881EF4">
      <w:pPr>
        <w:spacing w:line="276" w:lineRule="auto"/>
        <w:jc w:val="both"/>
        <w:rPr>
          <w:sz w:val="20"/>
          <w:szCs w:val="20"/>
        </w:rPr>
      </w:pPr>
    </w:p>
    <w:p w:rsidR="00881EF4" w:rsidRPr="000A2F84" w:rsidRDefault="00881EF4" w:rsidP="00881EF4">
      <w:pPr>
        <w:jc w:val="both"/>
        <w:rPr>
          <w:sz w:val="20"/>
          <w:szCs w:val="20"/>
        </w:rPr>
      </w:pPr>
      <w:r w:rsidRPr="000A2F84">
        <w:rPr>
          <w:sz w:val="20"/>
          <w:szCs w:val="20"/>
        </w:rPr>
        <w:t>Objednatel neručí za škody způsobené na majetku zhotovitele a prováděném díle zvýšenými průtoky, třetí osobou nebo vyšší moci.</w:t>
      </w:r>
    </w:p>
    <w:p w:rsidR="00881EF4" w:rsidRPr="00B03885" w:rsidRDefault="00881EF4" w:rsidP="00881EF4">
      <w:pPr>
        <w:spacing w:line="276" w:lineRule="auto"/>
        <w:jc w:val="both"/>
        <w:rPr>
          <w:sz w:val="22"/>
          <w:szCs w:val="22"/>
        </w:rPr>
      </w:pPr>
    </w:p>
    <w:p w:rsidR="00881EF4" w:rsidRPr="00B03885" w:rsidRDefault="00B03885" w:rsidP="00881EF4">
      <w:pPr>
        <w:spacing w:line="276" w:lineRule="auto"/>
        <w:rPr>
          <w:b/>
          <w:sz w:val="22"/>
          <w:szCs w:val="22"/>
        </w:rPr>
      </w:pPr>
      <w:r>
        <w:rPr>
          <w:b/>
          <w:sz w:val="22"/>
          <w:szCs w:val="22"/>
        </w:rPr>
        <w:t>Začátek realizace :</w:t>
      </w:r>
      <w:r>
        <w:rPr>
          <w:b/>
          <w:sz w:val="22"/>
          <w:szCs w:val="22"/>
        </w:rPr>
        <w:tab/>
        <w:t>říjen</w:t>
      </w:r>
      <w:r w:rsidR="005A77B1" w:rsidRPr="00B03885">
        <w:rPr>
          <w:b/>
          <w:sz w:val="22"/>
          <w:szCs w:val="22"/>
        </w:rPr>
        <w:t xml:space="preserve"> 2025</w:t>
      </w:r>
    </w:p>
    <w:p w:rsidR="005A77B1" w:rsidRPr="00B03885" w:rsidRDefault="005A77B1" w:rsidP="00881EF4">
      <w:pPr>
        <w:spacing w:line="276" w:lineRule="auto"/>
        <w:rPr>
          <w:b/>
          <w:sz w:val="22"/>
          <w:szCs w:val="22"/>
        </w:rPr>
      </w:pPr>
      <w:r w:rsidRPr="00B03885">
        <w:rPr>
          <w:b/>
          <w:sz w:val="22"/>
          <w:szCs w:val="22"/>
        </w:rPr>
        <w:t>Ukon</w:t>
      </w:r>
      <w:r w:rsidR="00C61B87" w:rsidRPr="00B03885">
        <w:rPr>
          <w:b/>
          <w:sz w:val="22"/>
          <w:szCs w:val="22"/>
        </w:rPr>
        <w:t>čení prací :</w:t>
      </w:r>
      <w:r w:rsidR="00C61B87" w:rsidRPr="00B03885">
        <w:rPr>
          <w:b/>
          <w:sz w:val="22"/>
          <w:szCs w:val="22"/>
        </w:rPr>
        <w:tab/>
        <w:t xml:space="preserve">do </w:t>
      </w:r>
      <w:r w:rsidR="00E16597">
        <w:rPr>
          <w:b/>
          <w:sz w:val="22"/>
          <w:szCs w:val="22"/>
        </w:rPr>
        <w:t>15.12.</w:t>
      </w:r>
      <w:r w:rsidR="002E4AD4" w:rsidRPr="00B03885">
        <w:rPr>
          <w:b/>
          <w:sz w:val="22"/>
          <w:szCs w:val="22"/>
        </w:rPr>
        <w:t>2025</w:t>
      </w:r>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2E4AD4" w:rsidRDefault="00881EF4" w:rsidP="00881EF4">
      <w:pPr>
        <w:spacing w:line="40" w:lineRule="atLeast"/>
        <w:jc w:val="both"/>
        <w:rPr>
          <w:sz w:val="20"/>
          <w:szCs w:val="20"/>
        </w:rPr>
      </w:pPr>
      <w:r>
        <w:rPr>
          <w:sz w:val="20"/>
          <w:szCs w:val="20"/>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w:t>
      </w:r>
    </w:p>
    <w:p w:rsidR="002E4AD4" w:rsidRDefault="002E4AD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Pr="00B03885" w:rsidRDefault="00881EF4" w:rsidP="00B03885">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B03885" w:rsidRDefault="00881EF4" w:rsidP="00B03885">
      <w:pPr>
        <w:rPr>
          <w:sz w:val="22"/>
          <w:szCs w:val="22"/>
        </w:rPr>
      </w:pPr>
      <w:r>
        <w:rPr>
          <w:sz w:val="22"/>
          <w:szCs w:val="22"/>
        </w:rPr>
        <w:t>Datum:</w:t>
      </w:r>
      <w:r>
        <w:rPr>
          <w:sz w:val="22"/>
          <w:szCs w:val="22"/>
        </w:rPr>
        <w:tab/>
      </w:r>
      <w:r w:rsidR="00462425">
        <w:rPr>
          <w:sz w:val="22"/>
          <w:szCs w:val="22"/>
        </w:rPr>
        <w:t>23.10.2025</w:t>
      </w:r>
      <w:r w:rsidR="00462425">
        <w:rPr>
          <w:sz w:val="22"/>
          <w:szCs w:val="22"/>
        </w:rPr>
        <w:tab/>
      </w:r>
      <w:r w:rsidR="00462425">
        <w:rPr>
          <w:sz w:val="22"/>
          <w:szCs w:val="22"/>
        </w:rPr>
        <w:tab/>
      </w:r>
      <w:r w:rsidR="00462425">
        <w:rPr>
          <w:sz w:val="22"/>
          <w:szCs w:val="22"/>
        </w:rPr>
        <w:tab/>
      </w:r>
      <w:r w:rsidR="00462425">
        <w:rPr>
          <w:sz w:val="22"/>
          <w:szCs w:val="22"/>
        </w:rPr>
        <w:tab/>
      </w:r>
      <w:r w:rsidR="00462425">
        <w:rPr>
          <w:sz w:val="22"/>
          <w:szCs w:val="22"/>
        </w:rPr>
        <w:tab/>
      </w:r>
      <w:r w:rsidR="00462425">
        <w:rPr>
          <w:sz w:val="22"/>
          <w:szCs w:val="22"/>
        </w:rPr>
        <w:tab/>
      </w:r>
      <w:r>
        <w:rPr>
          <w:sz w:val="22"/>
          <w:szCs w:val="22"/>
        </w:rPr>
        <w:t>Datum:</w:t>
      </w:r>
      <w:r>
        <w:rPr>
          <w:sz w:val="22"/>
          <w:szCs w:val="22"/>
        </w:rPr>
        <w:tab/>
      </w:r>
      <w:r w:rsidR="00462425">
        <w:rPr>
          <w:sz w:val="22"/>
          <w:szCs w:val="22"/>
        </w:rPr>
        <w:t>23.10.2025</w:t>
      </w:r>
    </w:p>
    <w:p w:rsidR="00462425" w:rsidRDefault="00462425" w:rsidP="00B03885">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C173DD" w:rsidRDefault="00C173DD" w:rsidP="00B03885">
      <w:pPr>
        <w:rPr>
          <w:b/>
          <w:i/>
          <w:sz w:val="22"/>
          <w:szCs w:val="22"/>
        </w:rPr>
      </w:pPr>
      <w:r>
        <w:rPr>
          <w:b/>
          <w:i/>
          <w:sz w:val="22"/>
          <w:szCs w:val="22"/>
        </w:rPr>
        <w:t>XXX</w:t>
      </w:r>
    </w:p>
    <w:p w:rsidR="00321C6C" w:rsidRPr="00B03885" w:rsidRDefault="00881EF4" w:rsidP="00B03885">
      <w:pPr>
        <w:rPr>
          <w:sz w:val="22"/>
          <w:szCs w:val="22"/>
        </w:rPr>
      </w:pPr>
      <w:bookmarkStart w:id="1" w:name="_GoBack"/>
      <w:bookmarkEnd w:id="1"/>
      <w:r>
        <w:rPr>
          <w:b/>
          <w:i/>
          <w:sz w:val="22"/>
          <w:szCs w:val="22"/>
        </w:rPr>
        <w:t xml:space="preserve">ředitel závodu 2 Frýdek -Místek </w:t>
      </w:r>
      <w:r>
        <w:rPr>
          <w:b/>
          <w:i/>
          <w:sz w:val="22"/>
          <w:szCs w:val="22"/>
        </w:rPr>
        <w:tab/>
      </w:r>
    </w:p>
    <w:sectPr w:rsidR="00321C6C" w:rsidRPr="00B03885" w:rsidSect="004663D8">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F1E" w:rsidRDefault="00785F1E" w:rsidP="002257B2">
      <w:r>
        <w:separator/>
      </w:r>
    </w:p>
  </w:endnote>
  <w:endnote w:type="continuationSeparator" w:id="0">
    <w:p w:rsidR="00785F1E" w:rsidRDefault="00785F1E"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F1E" w:rsidRDefault="00785F1E" w:rsidP="002257B2">
      <w:r>
        <w:separator/>
      </w:r>
    </w:p>
  </w:footnote>
  <w:footnote w:type="continuationSeparator" w:id="0">
    <w:p w:rsidR="00785F1E" w:rsidRDefault="00785F1E" w:rsidP="0022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40FE4"/>
    <w:rsid w:val="000448CC"/>
    <w:rsid w:val="000453CD"/>
    <w:rsid w:val="00045FC9"/>
    <w:rsid w:val="000633FB"/>
    <w:rsid w:val="00064A8F"/>
    <w:rsid w:val="000720E0"/>
    <w:rsid w:val="00072757"/>
    <w:rsid w:val="00076724"/>
    <w:rsid w:val="00085088"/>
    <w:rsid w:val="0008752A"/>
    <w:rsid w:val="00091A75"/>
    <w:rsid w:val="000944F9"/>
    <w:rsid w:val="00095E62"/>
    <w:rsid w:val="000A1630"/>
    <w:rsid w:val="000A2F84"/>
    <w:rsid w:val="000A4C12"/>
    <w:rsid w:val="000A5EA0"/>
    <w:rsid w:val="000A7FC9"/>
    <w:rsid w:val="000D0338"/>
    <w:rsid w:val="000D17B6"/>
    <w:rsid w:val="000D6F93"/>
    <w:rsid w:val="000E1665"/>
    <w:rsid w:val="00100310"/>
    <w:rsid w:val="00101F88"/>
    <w:rsid w:val="00106367"/>
    <w:rsid w:val="00114AEB"/>
    <w:rsid w:val="001259D0"/>
    <w:rsid w:val="001320C5"/>
    <w:rsid w:val="00135768"/>
    <w:rsid w:val="00135C2C"/>
    <w:rsid w:val="0015125A"/>
    <w:rsid w:val="001546E2"/>
    <w:rsid w:val="0015505A"/>
    <w:rsid w:val="00156F9C"/>
    <w:rsid w:val="00163C1D"/>
    <w:rsid w:val="001646DD"/>
    <w:rsid w:val="0017090E"/>
    <w:rsid w:val="00173262"/>
    <w:rsid w:val="00173895"/>
    <w:rsid w:val="00181842"/>
    <w:rsid w:val="00195AFE"/>
    <w:rsid w:val="001A5CAB"/>
    <w:rsid w:val="001A6227"/>
    <w:rsid w:val="001C05CE"/>
    <w:rsid w:val="001C5BFC"/>
    <w:rsid w:val="001D41B4"/>
    <w:rsid w:val="001F1003"/>
    <w:rsid w:val="001F1509"/>
    <w:rsid w:val="001F1891"/>
    <w:rsid w:val="001F2894"/>
    <w:rsid w:val="00200699"/>
    <w:rsid w:val="00205F65"/>
    <w:rsid w:val="0021388D"/>
    <w:rsid w:val="002139A6"/>
    <w:rsid w:val="00217E61"/>
    <w:rsid w:val="002227D5"/>
    <w:rsid w:val="002257B2"/>
    <w:rsid w:val="00232FF1"/>
    <w:rsid w:val="00236F12"/>
    <w:rsid w:val="00241C5B"/>
    <w:rsid w:val="00242BD5"/>
    <w:rsid w:val="00255E87"/>
    <w:rsid w:val="00266FA4"/>
    <w:rsid w:val="00271E6E"/>
    <w:rsid w:val="00282DC3"/>
    <w:rsid w:val="002907AA"/>
    <w:rsid w:val="00293153"/>
    <w:rsid w:val="002B1AFB"/>
    <w:rsid w:val="002B7343"/>
    <w:rsid w:val="002B7C2C"/>
    <w:rsid w:val="002C0A5D"/>
    <w:rsid w:val="002D168C"/>
    <w:rsid w:val="002D1DE5"/>
    <w:rsid w:val="002D1F58"/>
    <w:rsid w:val="002E0A8B"/>
    <w:rsid w:val="002E4AD4"/>
    <w:rsid w:val="002E545D"/>
    <w:rsid w:val="002F372C"/>
    <w:rsid w:val="002F3E4D"/>
    <w:rsid w:val="00300917"/>
    <w:rsid w:val="00300D08"/>
    <w:rsid w:val="00304864"/>
    <w:rsid w:val="0030676F"/>
    <w:rsid w:val="003079A7"/>
    <w:rsid w:val="003147C4"/>
    <w:rsid w:val="003170D0"/>
    <w:rsid w:val="00321C6C"/>
    <w:rsid w:val="0032686F"/>
    <w:rsid w:val="0033399A"/>
    <w:rsid w:val="003340B4"/>
    <w:rsid w:val="00360F9D"/>
    <w:rsid w:val="00383E3E"/>
    <w:rsid w:val="00385E3F"/>
    <w:rsid w:val="00392162"/>
    <w:rsid w:val="003B4405"/>
    <w:rsid w:val="003B44EB"/>
    <w:rsid w:val="003B7832"/>
    <w:rsid w:val="003D1C45"/>
    <w:rsid w:val="003D79F1"/>
    <w:rsid w:val="003E23A5"/>
    <w:rsid w:val="003F0FA3"/>
    <w:rsid w:val="003F11CD"/>
    <w:rsid w:val="003F58EB"/>
    <w:rsid w:val="00400474"/>
    <w:rsid w:val="0040694E"/>
    <w:rsid w:val="0041776D"/>
    <w:rsid w:val="0043011E"/>
    <w:rsid w:val="00433EFB"/>
    <w:rsid w:val="004345E6"/>
    <w:rsid w:val="0043542A"/>
    <w:rsid w:val="0045362C"/>
    <w:rsid w:val="0045766C"/>
    <w:rsid w:val="00462425"/>
    <w:rsid w:val="0046558B"/>
    <w:rsid w:val="004663D8"/>
    <w:rsid w:val="00474F3D"/>
    <w:rsid w:val="0047512F"/>
    <w:rsid w:val="00494A0E"/>
    <w:rsid w:val="004B27BF"/>
    <w:rsid w:val="004B5819"/>
    <w:rsid w:val="004C3446"/>
    <w:rsid w:val="004C4F9A"/>
    <w:rsid w:val="004D1A2A"/>
    <w:rsid w:val="004D1E06"/>
    <w:rsid w:val="004D74A3"/>
    <w:rsid w:val="004E49CC"/>
    <w:rsid w:val="004E4A93"/>
    <w:rsid w:val="004F2DDD"/>
    <w:rsid w:val="005014F3"/>
    <w:rsid w:val="00501EFD"/>
    <w:rsid w:val="00531088"/>
    <w:rsid w:val="00531429"/>
    <w:rsid w:val="00536F5A"/>
    <w:rsid w:val="00545E32"/>
    <w:rsid w:val="0054609E"/>
    <w:rsid w:val="00563177"/>
    <w:rsid w:val="00567E7A"/>
    <w:rsid w:val="00571B94"/>
    <w:rsid w:val="005757B4"/>
    <w:rsid w:val="0058177B"/>
    <w:rsid w:val="00583FB7"/>
    <w:rsid w:val="00584915"/>
    <w:rsid w:val="00586896"/>
    <w:rsid w:val="00587AFC"/>
    <w:rsid w:val="005A681F"/>
    <w:rsid w:val="005A6E33"/>
    <w:rsid w:val="005A77B1"/>
    <w:rsid w:val="005B4151"/>
    <w:rsid w:val="005B41AA"/>
    <w:rsid w:val="005C5A34"/>
    <w:rsid w:val="005D7E52"/>
    <w:rsid w:val="005E3C7E"/>
    <w:rsid w:val="005E4131"/>
    <w:rsid w:val="005E4A73"/>
    <w:rsid w:val="005E61A7"/>
    <w:rsid w:val="0060647D"/>
    <w:rsid w:val="006102EA"/>
    <w:rsid w:val="00612A91"/>
    <w:rsid w:val="00620067"/>
    <w:rsid w:val="006249E4"/>
    <w:rsid w:val="0063027A"/>
    <w:rsid w:val="006363A9"/>
    <w:rsid w:val="00637C68"/>
    <w:rsid w:val="0064152D"/>
    <w:rsid w:val="00642143"/>
    <w:rsid w:val="00644A5D"/>
    <w:rsid w:val="00646DBA"/>
    <w:rsid w:val="00650C38"/>
    <w:rsid w:val="00650F0E"/>
    <w:rsid w:val="006639A1"/>
    <w:rsid w:val="00673FA9"/>
    <w:rsid w:val="006745A8"/>
    <w:rsid w:val="0068349F"/>
    <w:rsid w:val="00684B23"/>
    <w:rsid w:val="006A3C53"/>
    <w:rsid w:val="006B05E1"/>
    <w:rsid w:val="006B08F5"/>
    <w:rsid w:val="006B2466"/>
    <w:rsid w:val="006D3E58"/>
    <w:rsid w:val="006E4627"/>
    <w:rsid w:val="006E7B35"/>
    <w:rsid w:val="006F22AC"/>
    <w:rsid w:val="006F6A04"/>
    <w:rsid w:val="0070020C"/>
    <w:rsid w:val="0070472A"/>
    <w:rsid w:val="00721E6C"/>
    <w:rsid w:val="00731D50"/>
    <w:rsid w:val="00736665"/>
    <w:rsid w:val="00740832"/>
    <w:rsid w:val="00742D11"/>
    <w:rsid w:val="00757887"/>
    <w:rsid w:val="0077347B"/>
    <w:rsid w:val="00773E92"/>
    <w:rsid w:val="00775599"/>
    <w:rsid w:val="00777FD0"/>
    <w:rsid w:val="0078444E"/>
    <w:rsid w:val="007845D5"/>
    <w:rsid w:val="00785F1E"/>
    <w:rsid w:val="0078651B"/>
    <w:rsid w:val="007A53FB"/>
    <w:rsid w:val="007B2662"/>
    <w:rsid w:val="007B32E0"/>
    <w:rsid w:val="007C00F4"/>
    <w:rsid w:val="007C4D22"/>
    <w:rsid w:val="007D0B6C"/>
    <w:rsid w:val="007E44B4"/>
    <w:rsid w:val="007F1340"/>
    <w:rsid w:val="007F137A"/>
    <w:rsid w:val="007F335B"/>
    <w:rsid w:val="007F78DD"/>
    <w:rsid w:val="008203E0"/>
    <w:rsid w:val="008211E5"/>
    <w:rsid w:val="008264D3"/>
    <w:rsid w:val="008275F5"/>
    <w:rsid w:val="00830069"/>
    <w:rsid w:val="008314DC"/>
    <w:rsid w:val="008336D6"/>
    <w:rsid w:val="00835B28"/>
    <w:rsid w:val="00845EA1"/>
    <w:rsid w:val="0084738E"/>
    <w:rsid w:val="00854C0F"/>
    <w:rsid w:val="00854C17"/>
    <w:rsid w:val="00867FB4"/>
    <w:rsid w:val="008703E2"/>
    <w:rsid w:val="00872536"/>
    <w:rsid w:val="00873EE1"/>
    <w:rsid w:val="00881913"/>
    <w:rsid w:val="00881EF4"/>
    <w:rsid w:val="008A521E"/>
    <w:rsid w:val="008A52A0"/>
    <w:rsid w:val="008C4528"/>
    <w:rsid w:val="008F2E49"/>
    <w:rsid w:val="008F52B2"/>
    <w:rsid w:val="008F55A5"/>
    <w:rsid w:val="00903DEA"/>
    <w:rsid w:val="00904C19"/>
    <w:rsid w:val="00906C7E"/>
    <w:rsid w:val="00915586"/>
    <w:rsid w:val="00916EE1"/>
    <w:rsid w:val="00921C4E"/>
    <w:rsid w:val="00922F8C"/>
    <w:rsid w:val="009352DF"/>
    <w:rsid w:val="00946552"/>
    <w:rsid w:val="00953D1F"/>
    <w:rsid w:val="00954681"/>
    <w:rsid w:val="0095668E"/>
    <w:rsid w:val="00962675"/>
    <w:rsid w:val="009647AE"/>
    <w:rsid w:val="00965764"/>
    <w:rsid w:val="009709BB"/>
    <w:rsid w:val="009807C6"/>
    <w:rsid w:val="00981BC7"/>
    <w:rsid w:val="0099292B"/>
    <w:rsid w:val="00996E76"/>
    <w:rsid w:val="009A6C64"/>
    <w:rsid w:val="009A7D1E"/>
    <w:rsid w:val="009B4182"/>
    <w:rsid w:val="009C2C40"/>
    <w:rsid w:val="009C7671"/>
    <w:rsid w:val="009D50BB"/>
    <w:rsid w:val="009D5BAE"/>
    <w:rsid w:val="009D5FF2"/>
    <w:rsid w:val="009D69A9"/>
    <w:rsid w:val="009E321E"/>
    <w:rsid w:val="009E4B74"/>
    <w:rsid w:val="009E4DDF"/>
    <w:rsid w:val="009E6B8F"/>
    <w:rsid w:val="00A13502"/>
    <w:rsid w:val="00A30A34"/>
    <w:rsid w:val="00A31595"/>
    <w:rsid w:val="00A31E10"/>
    <w:rsid w:val="00A32D32"/>
    <w:rsid w:val="00A47620"/>
    <w:rsid w:val="00A5385F"/>
    <w:rsid w:val="00A60764"/>
    <w:rsid w:val="00A626FD"/>
    <w:rsid w:val="00A7232B"/>
    <w:rsid w:val="00A8019E"/>
    <w:rsid w:val="00A91A4D"/>
    <w:rsid w:val="00AB402B"/>
    <w:rsid w:val="00AC6170"/>
    <w:rsid w:val="00AF1964"/>
    <w:rsid w:val="00B00FF5"/>
    <w:rsid w:val="00B0288E"/>
    <w:rsid w:val="00B03885"/>
    <w:rsid w:val="00B1439D"/>
    <w:rsid w:val="00B146AB"/>
    <w:rsid w:val="00B17B3E"/>
    <w:rsid w:val="00B21E67"/>
    <w:rsid w:val="00B31B47"/>
    <w:rsid w:val="00B35439"/>
    <w:rsid w:val="00B354CF"/>
    <w:rsid w:val="00B4421A"/>
    <w:rsid w:val="00B459F0"/>
    <w:rsid w:val="00B47931"/>
    <w:rsid w:val="00B67C51"/>
    <w:rsid w:val="00B70534"/>
    <w:rsid w:val="00B7193A"/>
    <w:rsid w:val="00B80A61"/>
    <w:rsid w:val="00B82380"/>
    <w:rsid w:val="00B83EFF"/>
    <w:rsid w:val="00B90470"/>
    <w:rsid w:val="00B95C62"/>
    <w:rsid w:val="00BA5CEB"/>
    <w:rsid w:val="00BB2BA0"/>
    <w:rsid w:val="00BB632E"/>
    <w:rsid w:val="00BB6FDD"/>
    <w:rsid w:val="00BC4CC0"/>
    <w:rsid w:val="00BC6AD7"/>
    <w:rsid w:val="00BD1AFB"/>
    <w:rsid w:val="00BE4D65"/>
    <w:rsid w:val="00BE79E5"/>
    <w:rsid w:val="00BF0A85"/>
    <w:rsid w:val="00BF0CA4"/>
    <w:rsid w:val="00C173DD"/>
    <w:rsid w:val="00C32D92"/>
    <w:rsid w:val="00C36969"/>
    <w:rsid w:val="00C40121"/>
    <w:rsid w:val="00C54580"/>
    <w:rsid w:val="00C61B87"/>
    <w:rsid w:val="00C65D39"/>
    <w:rsid w:val="00C711B6"/>
    <w:rsid w:val="00C762C8"/>
    <w:rsid w:val="00C85D36"/>
    <w:rsid w:val="00C967F2"/>
    <w:rsid w:val="00CA4EB0"/>
    <w:rsid w:val="00CB1E64"/>
    <w:rsid w:val="00CE30D1"/>
    <w:rsid w:val="00CE731B"/>
    <w:rsid w:val="00CF428D"/>
    <w:rsid w:val="00D00E7D"/>
    <w:rsid w:val="00D31B10"/>
    <w:rsid w:val="00D409E6"/>
    <w:rsid w:val="00D41CDB"/>
    <w:rsid w:val="00D468A7"/>
    <w:rsid w:val="00D57C5C"/>
    <w:rsid w:val="00D613D4"/>
    <w:rsid w:val="00D80AFF"/>
    <w:rsid w:val="00D87C67"/>
    <w:rsid w:val="00DB4E9F"/>
    <w:rsid w:val="00DC7883"/>
    <w:rsid w:val="00DD1A3D"/>
    <w:rsid w:val="00DD5FD5"/>
    <w:rsid w:val="00DE0D97"/>
    <w:rsid w:val="00DE275B"/>
    <w:rsid w:val="00DF2F4F"/>
    <w:rsid w:val="00E02476"/>
    <w:rsid w:val="00E07D8A"/>
    <w:rsid w:val="00E16597"/>
    <w:rsid w:val="00E234D3"/>
    <w:rsid w:val="00E32229"/>
    <w:rsid w:val="00E37B3D"/>
    <w:rsid w:val="00E4182A"/>
    <w:rsid w:val="00E41AB3"/>
    <w:rsid w:val="00E44D29"/>
    <w:rsid w:val="00E550AD"/>
    <w:rsid w:val="00E57DF5"/>
    <w:rsid w:val="00E626D9"/>
    <w:rsid w:val="00E7047E"/>
    <w:rsid w:val="00E82517"/>
    <w:rsid w:val="00E9348B"/>
    <w:rsid w:val="00E940E0"/>
    <w:rsid w:val="00EA2CF1"/>
    <w:rsid w:val="00EA462D"/>
    <w:rsid w:val="00EA57AB"/>
    <w:rsid w:val="00EB52D5"/>
    <w:rsid w:val="00EC1F72"/>
    <w:rsid w:val="00EC2F4A"/>
    <w:rsid w:val="00ED60AD"/>
    <w:rsid w:val="00EE3ACE"/>
    <w:rsid w:val="00EE6D9D"/>
    <w:rsid w:val="00EE79A6"/>
    <w:rsid w:val="00EF0234"/>
    <w:rsid w:val="00EF65E5"/>
    <w:rsid w:val="00F12670"/>
    <w:rsid w:val="00F136F7"/>
    <w:rsid w:val="00F14840"/>
    <w:rsid w:val="00F173E9"/>
    <w:rsid w:val="00F20898"/>
    <w:rsid w:val="00F218DE"/>
    <w:rsid w:val="00F27E26"/>
    <w:rsid w:val="00F320AE"/>
    <w:rsid w:val="00F337DE"/>
    <w:rsid w:val="00F405A6"/>
    <w:rsid w:val="00F54D0C"/>
    <w:rsid w:val="00F56077"/>
    <w:rsid w:val="00F65410"/>
    <w:rsid w:val="00F67F34"/>
    <w:rsid w:val="00F70E30"/>
    <w:rsid w:val="00F7109F"/>
    <w:rsid w:val="00F7320F"/>
    <w:rsid w:val="00FA0A50"/>
    <w:rsid w:val="00FA1259"/>
    <w:rsid w:val="00FC0526"/>
    <w:rsid w:val="00FC2BD7"/>
    <w:rsid w:val="00FC64B7"/>
    <w:rsid w:val="00FD2A72"/>
    <w:rsid w:val="00FD4F55"/>
    <w:rsid w:val="00FD55C9"/>
    <w:rsid w:val="00FD5889"/>
    <w:rsid w:val="00FE02E0"/>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F3E3DD"/>
  <w14:defaultImageDpi w14:val="0"/>
  <w15:docId w15:val="{AB735231-F0A2-4B8D-97C0-233B1EC0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174097">
      <w:marLeft w:val="0"/>
      <w:marRight w:val="0"/>
      <w:marTop w:val="0"/>
      <w:marBottom w:val="0"/>
      <w:divBdr>
        <w:top w:val="none" w:sz="0" w:space="0" w:color="auto"/>
        <w:left w:val="none" w:sz="0" w:space="0" w:color="auto"/>
        <w:bottom w:val="none" w:sz="0" w:space="0" w:color="auto"/>
        <w:right w:val="none" w:sz="0" w:space="0" w:color="auto"/>
      </w:divBdr>
    </w:div>
    <w:div w:id="509174098">
      <w:marLeft w:val="0"/>
      <w:marRight w:val="0"/>
      <w:marTop w:val="0"/>
      <w:marBottom w:val="0"/>
      <w:divBdr>
        <w:top w:val="none" w:sz="0" w:space="0" w:color="auto"/>
        <w:left w:val="none" w:sz="0" w:space="0" w:color="auto"/>
        <w:bottom w:val="none" w:sz="0" w:space="0" w:color="auto"/>
        <w:right w:val="none" w:sz="0" w:space="0" w:color="auto"/>
      </w:divBdr>
    </w:div>
    <w:div w:id="509174099">
      <w:marLeft w:val="0"/>
      <w:marRight w:val="0"/>
      <w:marTop w:val="0"/>
      <w:marBottom w:val="0"/>
      <w:divBdr>
        <w:top w:val="none" w:sz="0" w:space="0" w:color="auto"/>
        <w:left w:val="none" w:sz="0" w:space="0" w:color="auto"/>
        <w:bottom w:val="none" w:sz="0" w:space="0" w:color="auto"/>
        <w:right w:val="none" w:sz="0" w:space="0" w:color="auto"/>
      </w:divBdr>
    </w:div>
    <w:div w:id="509174100">
      <w:marLeft w:val="0"/>
      <w:marRight w:val="0"/>
      <w:marTop w:val="0"/>
      <w:marBottom w:val="0"/>
      <w:divBdr>
        <w:top w:val="none" w:sz="0" w:space="0" w:color="auto"/>
        <w:left w:val="none" w:sz="0" w:space="0" w:color="auto"/>
        <w:bottom w:val="none" w:sz="0" w:space="0" w:color="auto"/>
        <w:right w:val="none" w:sz="0" w:space="0" w:color="auto"/>
      </w:divBdr>
    </w:div>
    <w:div w:id="509174101">
      <w:marLeft w:val="0"/>
      <w:marRight w:val="0"/>
      <w:marTop w:val="0"/>
      <w:marBottom w:val="0"/>
      <w:divBdr>
        <w:top w:val="none" w:sz="0" w:space="0" w:color="auto"/>
        <w:left w:val="none" w:sz="0" w:space="0" w:color="auto"/>
        <w:bottom w:val="none" w:sz="0" w:space="0" w:color="auto"/>
        <w:right w:val="none" w:sz="0" w:space="0" w:color="auto"/>
      </w:divBdr>
    </w:div>
    <w:div w:id="509174102">
      <w:marLeft w:val="0"/>
      <w:marRight w:val="0"/>
      <w:marTop w:val="0"/>
      <w:marBottom w:val="0"/>
      <w:divBdr>
        <w:top w:val="none" w:sz="0" w:space="0" w:color="auto"/>
        <w:left w:val="none" w:sz="0" w:space="0" w:color="auto"/>
        <w:bottom w:val="none" w:sz="0" w:space="0" w:color="auto"/>
        <w:right w:val="none" w:sz="0" w:space="0" w:color="auto"/>
      </w:divBdr>
    </w:div>
    <w:div w:id="509174103">
      <w:marLeft w:val="0"/>
      <w:marRight w:val="0"/>
      <w:marTop w:val="0"/>
      <w:marBottom w:val="0"/>
      <w:divBdr>
        <w:top w:val="none" w:sz="0" w:space="0" w:color="auto"/>
        <w:left w:val="none" w:sz="0" w:space="0" w:color="auto"/>
        <w:bottom w:val="none" w:sz="0" w:space="0" w:color="auto"/>
        <w:right w:val="none" w:sz="0" w:space="0" w:color="auto"/>
      </w:divBdr>
    </w:div>
    <w:div w:id="509174104">
      <w:marLeft w:val="0"/>
      <w:marRight w:val="0"/>
      <w:marTop w:val="0"/>
      <w:marBottom w:val="0"/>
      <w:divBdr>
        <w:top w:val="none" w:sz="0" w:space="0" w:color="auto"/>
        <w:left w:val="none" w:sz="0" w:space="0" w:color="auto"/>
        <w:bottom w:val="none" w:sz="0" w:space="0" w:color="auto"/>
        <w:right w:val="none" w:sz="0" w:space="0" w:color="auto"/>
      </w:divBdr>
    </w:div>
    <w:div w:id="509174105">
      <w:marLeft w:val="0"/>
      <w:marRight w:val="0"/>
      <w:marTop w:val="0"/>
      <w:marBottom w:val="0"/>
      <w:divBdr>
        <w:top w:val="none" w:sz="0" w:space="0" w:color="auto"/>
        <w:left w:val="none" w:sz="0" w:space="0" w:color="auto"/>
        <w:bottom w:val="none" w:sz="0" w:space="0" w:color="auto"/>
        <w:right w:val="none" w:sz="0" w:space="0" w:color="auto"/>
      </w:divBdr>
    </w:div>
    <w:div w:id="509174106">
      <w:marLeft w:val="0"/>
      <w:marRight w:val="0"/>
      <w:marTop w:val="0"/>
      <w:marBottom w:val="0"/>
      <w:divBdr>
        <w:top w:val="none" w:sz="0" w:space="0" w:color="auto"/>
        <w:left w:val="none" w:sz="0" w:space="0" w:color="auto"/>
        <w:bottom w:val="none" w:sz="0" w:space="0" w:color="auto"/>
        <w:right w:val="none" w:sz="0" w:space="0" w:color="auto"/>
      </w:divBdr>
    </w:div>
    <w:div w:id="509174107">
      <w:marLeft w:val="0"/>
      <w:marRight w:val="0"/>
      <w:marTop w:val="0"/>
      <w:marBottom w:val="0"/>
      <w:divBdr>
        <w:top w:val="none" w:sz="0" w:space="0" w:color="auto"/>
        <w:left w:val="none" w:sz="0" w:space="0" w:color="auto"/>
        <w:bottom w:val="none" w:sz="0" w:space="0" w:color="auto"/>
        <w:right w:val="none" w:sz="0" w:space="0" w:color="auto"/>
      </w:divBdr>
    </w:div>
    <w:div w:id="509174108">
      <w:marLeft w:val="0"/>
      <w:marRight w:val="0"/>
      <w:marTop w:val="0"/>
      <w:marBottom w:val="0"/>
      <w:divBdr>
        <w:top w:val="none" w:sz="0" w:space="0" w:color="auto"/>
        <w:left w:val="none" w:sz="0" w:space="0" w:color="auto"/>
        <w:bottom w:val="none" w:sz="0" w:space="0" w:color="auto"/>
        <w:right w:val="none" w:sz="0" w:space="0" w:color="auto"/>
      </w:divBdr>
    </w:div>
    <w:div w:id="63079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915</Words>
  <Characters>5401</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3</cp:revision>
  <cp:lastPrinted>2025-10-21T04:59:00Z</cp:lastPrinted>
  <dcterms:created xsi:type="dcterms:W3CDTF">2025-10-24T07:22:00Z</dcterms:created>
  <dcterms:modified xsi:type="dcterms:W3CDTF">2025-10-29T05:40:00Z</dcterms:modified>
</cp:coreProperties>
</file>