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4F0042" w:rsidRDefault="004F0042" w:rsidP="006A0501">
      <w:pPr>
        <w:overflowPunct w:val="0"/>
        <w:autoSpaceDE w:val="0"/>
        <w:autoSpaceDN w:val="0"/>
        <w:adjustRightInd w:val="0"/>
      </w:pPr>
    </w:p>
    <w:p w14:paraId="3B348339" w14:textId="761C26B8" w:rsidR="004F0042" w:rsidRDefault="0AA0518C" w:rsidP="0AA0518C">
      <w:pPr>
        <w:jc w:val="center"/>
        <w:rPr>
          <w:b/>
          <w:bCs/>
          <w:sz w:val="32"/>
          <w:szCs w:val="32"/>
        </w:rPr>
      </w:pPr>
      <w:r w:rsidRPr="0AA0518C">
        <w:rPr>
          <w:b/>
          <w:bCs/>
          <w:sz w:val="32"/>
          <w:szCs w:val="32"/>
        </w:rPr>
        <w:t xml:space="preserve">SPLÁTKOVÝ KALENDÁŘ č. </w:t>
      </w:r>
      <w:r w:rsidR="001C2065">
        <w:rPr>
          <w:b/>
          <w:bCs/>
          <w:sz w:val="32"/>
          <w:szCs w:val="32"/>
        </w:rPr>
        <w:t>5</w:t>
      </w:r>
      <w:r w:rsidR="002769E1">
        <w:rPr>
          <w:b/>
          <w:bCs/>
          <w:sz w:val="32"/>
          <w:szCs w:val="32"/>
        </w:rPr>
        <w:t>/2026</w:t>
      </w:r>
    </w:p>
    <w:p w14:paraId="25FF50AE" w14:textId="77777777" w:rsidR="004F0042" w:rsidRDefault="0AA0518C" w:rsidP="0AA0518C">
      <w:pPr>
        <w:jc w:val="center"/>
        <w:rPr>
          <w:b/>
          <w:bCs/>
          <w:sz w:val="32"/>
          <w:szCs w:val="32"/>
        </w:rPr>
      </w:pPr>
      <w:r w:rsidRPr="0AA0518C">
        <w:rPr>
          <w:b/>
          <w:bCs/>
          <w:sz w:val="32"/>
          <w:szCs w:val="32"/>
        </w:rPr>
        <w:t>(daňový doklad)</w:t>
      </w:r>
    </w:p>
    <w:p w14:paraId="0A37501D" w14:textId="77777777" w:rsidR="004F0042" w:rsidRDefault="004F0042" w:rsidP="004F0042">
      <w:pPr>
        <w:jc w:val="center"/>
        <w:rPr>
          <w:b/>
          <w:sz w:val="32"/>
          <w:szCs w:val="32"/>
        </w:rPr>
      </w:pPr>
    </w:p>
    <w:p w14:paraId="32633BF3" w14:textId="77777777" w:rsidR="004F0042" w:rsidRDefault="0AA0518C" w:rsidP="0AA0518C">
      <w:pPr>
        <w:jc w:val="center"/>
        <w:rPr>
          <w:b/>
          <w:bCs/>
        </w:rPr>
      </w:pPr>
      <w:r w:rsidRPr="0AA0518C">
        <w:rPr>
          <w:b/>
          <w:bCs/>
        </w:rPr>
        <w:t>MEZI:</w:t>
      </w:r>
    </w:p>
    <w:p w14:paraId="5DAB6C7B" w14:textId="77777777" w:rsidR="004F0042" w:rsidRPr="00F9588F" w:rsidRDefault="004F0042" w:rsidP="004F0042">
      <w:pPr>
        <w:jc w:val="center"/>
        <w:rPr>
          <w:b/>
        </w:rPr>
      </w:pPr>
    </w:p>
    <w:p w14:paraId="7C41D6CC" w14:textId="180E5F88" w:rsidR="004F0042" w:rsidRDefault="004F0042" w:rsidP="002769E1">
      <w:pPr>
        <w:tabs>
          <w:tab w:val="left" w:pos="1560"/>
        </w:tabs>
      </w:pPr>
      <w:r w:rsidRPr="0AA0518C">
        <w:rPr>
          <w:b/>
          <w:bCs/>
        </w:rPr>
        <w:t>Organizací</w:t>
      </w:r>
      <w:r>
        <w:t>:</w:t>
      </w:r>
      <w:r w:rsidR="004623DF">
        <w:tab/>
      </w:r>
      <w:r w:rsidR="002769E1">
        <w:t>Všeobecnou zdravotní pojišťovnou České republiky,</w:t>
      </w:r>
    </w:p>
    <w:p w14:paraId="7A73A750" w14:textId="380622ED" w:rsidR="002769E1" w:rsidRDefault="002769E1" w:rsidP="002769E1">
      <w:pPr>
        <w:tabs>
          <w:tab w:val="left" w:pos="1560"/>
        </w:tabs>
      </w:pPr>
      <w:r>
        <w:t xml:space="preserve">                           Regionální pobočkou Hradec Králové</w:t>
      </w:r>
      <w:r w:rsidR="00123756">
        <w:t>,</w:t>
      </w:r>
    </w:p>
    <w:p w14:paraId="1DF87862" w14:textId="229B39D3" w:rsidR="002769E1" w:rsidRDefault="002769E1" w:rsidP="002769E1">
      <w:pPr>
        <w:tabs>
          <w:tab w:val="left" w:pos="1560"/>
        </w:tabs>
      </w:pPr>
      <w:r>
        <w:t xml:space="preserve">                           </w:t>
      </w:r>
      <w:r w:rsidR="00123756">
        <w:t>p</w:t>
      </w:r>
      <w:r>
        <w:t>obočkou pro Královéhradecký a Pardubický kraj</w:t>
      </w:r>
    </w:p>
    <w:p w14:paraId="02EB378F" w14:textId="77777777" w:rsidR="004F0042" w:rsidRPr="006128C6" w:rsidRDefault="004F0042" w:rsidP="004F0042">
      <w:pPr>
        <w:rPr>
          <w:sz w:val="16"/>
          <w:szCs w:val="16"/>
        </w:rPr>
      </w:pPr>
    </w:p>
    <w:p w14:paraId="111644CF" w14:textId="77777777" w:rsidR="004F0042" w:rsidRDefault="004F0042" w:rsidP="004623DF">
      <w:pPr>
        <w:tabs>
          <w:tab w:val="left" w:pos="1560"/>
        </w:tabs>
      </w:pPr>
      <w:r w:rsidRPr="0AA0518C">
        <w:rPr>
          <w:b/>
          <w:bCs/>
        </w:rPr>
        <w:t>IČ</w:t>
      </w:r>
      <w:r>
        <w:t>:</w:t>
      </w:r>
      <w:r w:rsidR="004623DF">
        <w:tab/>
      </w:r>
      <w:r>
        <w:t>41197518</w:t>
      </w:r>
    </w:p>
    <w:p w14:paraId="165604C5" w14:textId="77777777" w:rsidR="004F0042" w:rsidRDefault="004F0042" w:rsidP="004623DF">
      <w:pPr>
        <w:tabs>
          <w:tab w:val="left" w:pos="1560"/>
        </w:tabs>
      </w:pPr>
      <w:r w:rsidRPr="0AA0518C">
        <w:rPr>
          <w:b/>
          <w:bCs/>
        </w:rPr>
        <w:t>DIČ:</w:t>
      </w:r>
      <w:r w:rsidR="004623DF">
        <w:tab/>
      </w:r>
      <w:r>
        <w:t>CZ41197518</w:t>
      </w:r>
    </w:p>
    <w:p w14:paraId="6A05A809" w14:textId="77777777" w:rsidR="004F0042" w:rsidRDefault="004F0042" w:rsidP="004F0042"/>
    <w:p w14:paraId="45F94F8F" w14:textId="77777777" w:rsidR="004F0042" w:rsidRDefault="0AA0518C" w:rsidP="0AA0518C">
      <w:pPr>
        <w:jc w:val="center"/>
        <w:rPr>
          <w:b/>
          <w:bCs/>
        </w:rPr>
      </w:pPr>
      <w:r w:rsidRPr="0AA0518C">
        <w:rPr>
          <w:b/>
          <w:bCs/>
        </w:rPr>
        <w:t>a</w:t>
      </w:r>
    </w:p>
    <w:p w14:paraId="5A39BBE3" w14:textId="77777777" w:rsidR="004F0042" w:rsidRDefault="004F0042" w:rsidP="004F0042"/>
    <w:p w14:paraId="41C8F396" w14:textId="771BCC72" w:rsidR="004F0042" w:rsidRDefault="004210C8" w:rsidP="004F0042">
      <w:proofErr w:type="gramStart"/>
      <w:r>
        <w:rPr>
          <w:b/>
          <w:bCs/>
        </w:rPr>
        <w:t>Organizací</w:t>
      </w:r>
      <w:r w:rsidR="006128C6">
        <w:rPr>
          <w:bCs/>
        </w:rPr>
        <w:t xml:space="preserve">:   </w:t>
      </w:r>
      <w:proofErr w:type="gramEnd"/>
      <w:r w:rsidR="006128C6">
        <w:rPr>
          <w:bCs/>
        </w:rPr>
        <w:t xml:space="preserve">   </w:t>
      </w:r>
      <w:r>
        <w:rPr>
          <w:bCs/>
        </w:rPr>
        <w:t>Conviu s.r.o.</w:t>
      </w:r>
    </w:p>
    <w:p w14:paraId="7FD07F30" w14:textId="7A49E064" w:rsidR="004F0042" w:rsidRPr="002769E1" w:rsidRDefault="004210C8" w:rsidP="0AA0518C">
      <w:pPr>
        <w:rPr>
          <w:bCs/>
        </w:rPr>
      </w:pPr>
      <w:proofErr w:type="gramStart"/>
      <w:r>
        <w:rPr>
          <w:b/>
          <w:bCs/>
        </w:rPr>
        <w:t>I</w:t>
      </w:r>
      <w:r w:rsidR="006128C6">
        <w:rPr>
          <w:b/>
          <w:bCs/>
        </w:rPr>
        <w:t>Č:</w:t>
      </w:r>
      <w:r>
        <w:rPr>
          <w:b/>
          <w:bCs/>
        </w:rPr>
        <w:t xml:space="preserve">   </w:t>
      </w:r>
      <w:proofErr w:type="gramEnd"/>
      <w:r>
        <w:rPr>
          <w:b/>
          <w:bCs/>
        </w:rPr>
        <w:t xml:space="preserve">                  </w:t>
      </w:r>
      <w:r>
        <w:t>08419230</w:t>
      </w:r>
      <w:r w:rsidR="006128C6">
        <w:rPr>
          <w:b/>
          <w:bCs/>
        </w:rPr>
        <w:t xml:space="preserve">  </w:t>
      </w:r>
      <w:r w:rsidR="002769E1">
        <w:rPr>
          <w:b/>
          <w:bCs/>
        </w:rPr>
        <w:t xml:space="preserve">                 </w:t>
      </w:r>
    </w:p>
    <w:p w14:paraId="0D0B940D" w14:textId="77777777" w:rsidR="004F0042" w:rsidRDefault="004F0042" w:rsidP="004F0042">
      <w:pPr>
        <w:rPr>
          <w:b/>
        </w:rPr>
      </w:pPr>
    </w:p>
    <w:p w14:paraId="5FF381BA" w14:textId="4B1A3375" w:rsidR="004F0042" w:rsidRDefault="0AA0518C" w:rsidP="004F0042">
      <w:pPr>
        <w:spacing w:line="360" w:lineRule="auto"/>
        <w:jc w:val="both"/>
      </w:pPr>
      <w:r>
        <w:t xml:space="preserve">Ve kterém se uvedené strany dohodly na placení nájemného za </w:t>
      </w:r>
      <w:r w:rsidR="002769E1" w:rsidRPr="002769E1">
        <w:rPr>
          <w:iCs/>
        </w:rPr>
        <w:t xml:space="preserve">užívání </w:t>
      </w:r>
      <w:r w:rsidR="006128C6">
        <w:rPr>
          <w:iCs/>
        </w:rPr>
        <w:t xml:space="preserve">garáže č. </w:t>
      </w:r>
      <w:r w:rsidR="004210C8">
        <w:rPr>
          <w:iCs/>
        </w:rPr>
        <w:t>4</w:t>
      </w:r>
      <w:r w:rsidRPr="002769E1">
        <w:t xml:space="preserve"> d</w:t>
      </w:r>
      <w:r>
        <w:t xml:space="preserve">le smlouvy </w:t>
      </w:r>
      <w:r w:rsidR="00546D42">
        <w:t>o nájmu garáže</w:t>
      </w:r>
      <w:r>
        <w:t xml:space="preserve"> v</w:t>
      </w:r>
      <w:r w:rsidR="001B54DA">
        <w:t xml:space="preserve"> jednotkové ceně </w:t>
      </w:r>
      <w:r w:rsidR="00123756">
        <w:t>1</w:t>
      </w:r>
      <w:r w:rsidR="004210C8">
        <w:t xml:space="preserve"> </w:t>
      </w:r>
      <w:r w:rsidR="00123756">
        <w:t>580</w:t>
      </w:r>
      <w:r w:rsidR="001B54DA">
        <w:t xml:space="preserve"> Kč za kalendářní </w:t>
      </w:r>
      <w:r w:rsidR="00123756">
        <w:t>měsíc</w:t>
      </w:r>
      <w:r w:rsidR="001B54DA">
        <w:t>, tj</w:t>
      </w:r>
      <w:r w:rsidR="00123756">
        <w:t>.</w:t>
      </w:r>
      <w:r>
        <w:t xml:space="preserve"> </w:t>
      </w:r>
      <w:r w:rsidR="002769E1">
        <w:t xml:space="preserve">celkové </w:t>
      </w:r>
      <w:r>
        <w:t xml:space="preserve">ceně </w:t>
      </w:r>
      <w:r w:rsidR="006128C6">
        <w:t>4 740</w:t>
      </w:r>
      <w:r>
        <w:t xml:space="preserve"> Kč </w:t>
      </w:r>
      <w:r w:rsidR="00546D42">
        <w:br/>
      </w:r>
      <w:r>
        <w:t>za kalendářní čtvrtletí</w:t>
      </w:r>
      <w:r w:rsidR="00922456">
        <w:t xml:space="preserve"> za </w:t>
      </w:r>
      <w:r w:rsidR="00546D42">
        <w:t xml:space="preserve">uvedenou </w:t>
      </w:r>
      <w:r w:rsidR="00922456">
        <w:t>garáž</w:t>
      </w:r>
      <w:r>
        <w:t xml:space="preserve">. Úhrada bude prováděna bezhotovostním převodem, a to vždy za </w:t>
      </w:r>
      <w:r w:rsidR="00C17E01">
        <w:t>kalendářní</w:t>
      </w:r>
      <w:r w:rsidR="002769E1">
        <w:t xml:space="preserve"> </w:t>
      </w:r>
      <w:r>
        <w:t xml:space="preserve">čtvrtletí se splatností </w:t>
      </w:r>
      <w:r w:rsidR="002769E1" w:rsidRPr="002769E1">
        <w:t>15</w:t>
      </w:r>
      <w:r w:rsidRPr="002769E1">
        <w:t>.</w:t>
      </w:r>
      <w:r>
        <w:t xml:space="preserve"> dne prvního kalendářního měsíce ve čtvrtletí (datum zdanitelného plnění).</w:t>
      </w:r>
    </w:p>
    <w:p w14:paraId="0E27B00A" w14:textId="77777777" w:rsidR="004F0042" w:rsidRDefault="004F0042" w:rsidP="004F0042">
      <w:pPr>
        <w:spacing w:line="360" w:lineRule="auto"/>
        <w:jc w:val="both"/>
      </w:pPr>
    </w:p>
    <w:p w14:paraId="160F563D" w14:textId="683DF271" w:rsidR="004F0042" w:rsidRDefault="004F0042" w:rsidP="00C50A48">
      <w:pPr>
        <w:tabs>
          <w:tab w:val="left" w:pos="2127"/>
        </w:tabs>
        <w:spacing w:line="360" w:lineRule="auto"/>
        <w:jc w:val="both"/>
      </w:pPr>
      <w:r>
        <w:t>Základ DPH</w:t>
      </w:r>
      <w:r w:rsidR="004623DF">
        <w:tab/>
      </w:r>
      <w:r w:rsidR="006128C6">
        <w:t xml:space="preserve"> 4 740</w:t>
      </w:r>
      <w:r w:rsidR="001B54DA">
        <w:t>,</w:t>
      </w:r>
      <w:proofErr w:type="gramStart"/>
      <w:r w:rsidR="001B54DA">
        <w:t xml:space="preserve">00 </w:t>
      </w:r>
      <w:r>
        <w:t xml:space="preserve"> Kč</w:t>
      </w:r>
      <w:proofErr w:type="gramEnd"/>
    </w:p>
    <w:p w14:paraId="0FED1537" w14:textId="328E9ED9" w:rsidR="004F0042" w:rsidRDefault="004F0042" w:rsidP="00C50A48">
      <w:pPr>
        <w:tabs>
          <w:tab w:val="left" w:pos="3261"/>
        </w:tabs>
        <w:spacing w:line="360" w:lineRule="auto"/>
        <w:jc w:val="both"/>
      </w:pPr>
      <w:r>
        <w:t>Sazba DPH</w:t>
      </w:r>
      <w:r w:rsidR="001B54DA">
        <w:t xml:space="preserve">                        21</w:t>
      </w:r>
      <w:r>
        <w:t xml:space="preserve"> %</w:t>
      </w:r>
    </w:p>
    <w:p w14:paraId="0DE1591C" w14:textId="51461D90" w:rsidR="004F0042" w:rsidRDefault="004F0042" w:rsidP="00C50A48">
      <w:pPr>
        <w:tabs>
          <w:tab w:val="left" w:pos="2127"/>
        </w:tabs>
        <w:spacing w:line="360" w:lineRule="auto"/>
        <w:jc w:val="both"/>
      </w:pPr>
      <w:r>
        <w:t>DPH</w:t>
      </w:r>
      <w:r w:rsidR="004623DF">
        <w:tab/>
      </w:r>
      <w:r w:rsidR="001B54DA">
        <w:t xml:space="preserve"> </w:t>
      </w:r>
      <w:r w:rsidR="006128C6">
        <w:t xml:space="preserve">  995,40</w:t>
      </w:r>
      <w:r>
        <w:t xml:space="preserve"> Kč</w:t>
      </w:r>
    </w:p>
    <w:p w14:paraId="697B6D20" w14:textId="05902C44" w:rsidR="004F0042" w:rsidRDefault="004F0042" w:rsidP="00C50A48">
      <w:pPr>
        <w:tabs>
          <w:tab w:val="left" w:pos="2127"/>
        </w:tabs>
        <w:spacing w:line="360" w:lineRule="auto"/>
        <w:jc w:val="both"/>
      </w:pPr>
      <w:r>
        <w:t>Celkem s</w:t>
      </w:r>
      <w:r w:rsidR="00123756">
        <w:t> </w:t>
      </w:r>
      <w:r>
        <w:t>DPH</w:t>
      </w:r>
      <w:r w:rsidR="00123756">
        <w:t xml:space="preserve">           </w:t>
      </w:r>
      <w:r w:rsidR="006128C6">
        <w:t xml:space="preserve"> 5 735,40</w:t>
      </w:r>
      <w:r>
        <w:t xml:space="preserve"> Kč</w:t>
      </w:r>
    </w:p>
    <w:p w14:paraId="60061E4C" w14:textId="77777777" w:rsidR="004F0042" w:rsidRDefault="004F0042" w:rsidP="004F0042">
      <w:pPr>
        <w:spacing w:line="360" w:lineRule="auto"/>
        <w:jc w:val="both"/>
      </w:pPr>
    </w:p>
    <w:p w14:paraId="503B9580" w14:textId="77777777" w:rsidR="004F0042" w:rsidRDefault="0AA0518C" w:rsidP="0AA0518C">
      <w:pPr>
        <w:jc w:val="both"/>
        <w:rPr>
          <w:sz w:val="22"/>
          <w:szCs w:val="22"/>
        </w:rPr>
      </w:pPr>
      <w:r w:rsidRPr="0AA0518C">
        <w:rPr>
          <w:sz w:val="22"/>
          <w:szCs w:val="22"/>
        </w:rPr>
        <w:t xml:space="preserve">Zpracoval: </w:t>
      </w:r>
    </w:p>
    <w:p w14:paraId="36223970" w14:textId="77777777" w:rsidR="00123756" w:rsidRDefault="00123756" w:rsidP="57FEDC30">
      <w:pPr>
        <w:jc w:val="both"/>
        <w:rPr>
          <w:sz w:val="22"/>
          <w:szCs w:val="22"/>
        </w:rPr>
      </w:pPr>
    </w:p>
    <w:p w14:paraId="3DEBDEB6" w14:textId="0443DE9B" w:rsidR="00123756" w:rsidRDefault="007A7FD0" w:rsidP="00123756">
      <w:pPr>
        <w:jc w:val="both"/>
        <w:rPr>
          <w:sz w:val="22"/>
          <w:szCs w:val="22"/>
        </w:rPr>
      </w:pPr>
      <w:r>
        <w:rPr>
          <w:sz w:val="22"/>
          <w:szCs w:val="22"/>
        </w:rPr>
        <w:t>V Hradci Králové</w:t>
      </w:r>
      <w:r w:rsidR="00123756" w:rsidRPr="0AA0518C">
        <w:rPr>
          <w:sz w:val="22"/>
          <w:szCs w:val="22"/>
        </w:rPr>
        <w:t xml:space="preserve"> dne</w:t>
      </w:r>
      <w:r>
        <w:rPr>
          <w:sz w:val="22"/>
          <w:szCs w:val="22"/>
        </w:rPr>
        <w:t xml:space="preserve"> ............................</w:t>
      </w:r>
      <w:r w:rsidR="00123756" w:rsidRPr="0AA0518C">
        <w:rPr>
          <w:sz w:val="22"/>
          <w:szCs w:val="22"/>
        </w:rPr>
        <w:t xml:space="preserve"> </w:t>
      </w:r>
    </w:p>
    <w:p w14:paraId="44EAFD9C" w14:textId="77777777" w:rsidR="006A0501" w:rsidRDefault="006A0501" w:rsidP="004F0042">
      <w:pPr>
        <w:jc w:val="both"/>
        <w:rPr>
          <w:sz w:val="22"/>
          <w:szCs w:val="22"/>
        </w:rPr>
      </w:pPr>
    </w:p>
    <w:p w14:paraId="4B94D5A5" w14:textId="77777777" w:rsidR="006A0501" w:rsidRDefault="006A0501" w:rsidP="004F0042">
      <w:pPr>
        <w:jc w:val="both"/>
        <w:rPr>
          <w:sz w:val="22"/>
          <w:szCs w:val="22"/>
        </w:rPr>
      </w:pPr>
    </w:p>
    <w:p w14:paraId="4AC4A92F" w14:textId="77777777" w:rsidR="004F0042" w:rsidRPr="00EB5060" w:rsidRDefault="004F0042" w:rsidP="57FEDC30">
      <w:pPr>
        <w:jc w:val="both"/>
        <w:rPr>
          <w:sz w:val="22"/>
          <w:szCs w:val="22"/>
        </w:rPr>
      </w:pPr>
      <w:r w:rsidRPr="00EB5060">
        <w:rPr>
          <w:sz w:val="22"/>
          <w:szCs w:val="22"/>
        </w:rPr>
        <w:t xml:space="preserve"> Za pronajímatele: </w:t>
      </w: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  <w:t>Za nájemce:</w:t>
      </w:r>
    </w:p>
    <w:p w14:paraId="3DEEC669" w14:textId="1CCBCBE1" w:rsidR="004F0042" w:rsidRDefault="004F0042" w:rsidP="004F0042">
      <w:pPr>
        <w:jc w:val="both"/>
        <w:rPr>
          <w:sz w:val="22"/>
          <w:szCs w:val="22"/>
        </w:rPr>
      </w:pPr>
    </w:p>
    <w:p w14:paraId="51592F75" w14:textId="657E8899" w:rsidR="00123756" w:rsidRDefault="00123756" w:rsidP="004F0042">
      <w:pPr>
        <w:jc w:val="both"/>
        <w:rPr>
          <w:sz w:val="22"/>
          <w:szCs w:val="22"/>
        </w:rPr>
      </w:pPr>
    </w:p>
    <w:p w14:paraId="424B4167" w14:textId="77777777" w:rsidR="00123756" w:rsidRDefault="00123756" w:rsidP="004F0042">
      <w:pPr>
        <w:jc w:val="both"/>
        <w:rPr>
          <w:sz w:val="22"/>
          <w:szCs w:val="22"/>
        </w:rPr>
      </w:pPr>
    </w:p>
    <w:p w14:paraId="2CF1D459" w14:textId="77777777" w:rsidR="004F0042" w:rsidRDefault="004F0042" w:rsidP="0AA0518C">
      <w:pPr>
        <w:jc w:val="both"/>
        <w:rPr>
          <w:sz w:val="22"/>
          <w:szCs w:val="22"/>
        </w:rPr>
      </w:pPr>
      <w:r w:rsidRPr="00EB5060">
        <w:rPr>
          <w:sz w:val="22"/>
          <w:szCs w:val="22"/>
        </w:rPr>
        <w:t> ________________________________</w:t>
      </w:r>
      <w:r w:rsidRPr="00EB5060">
        <w:rPr>
          <w:sz w:val="22"/>
          <w:szCs w:val="22"/>
        </w:rPr>
        <w:tab/>
      </w:r>
      <w:r w:rsidRPr="00EB5060"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 xml:space="preserve"> </w:t>
      </w:r>
    </w:p>
    <w:p w14:paraId="29BCFD93" w14:textId="77777777" w:rsidR="004F0042" w:rsidRPr="004F0042" w:rsidRDefault="57FEDC30" w:rsidP="57FEDC30">
      <w:pPr>
        <w:jc w:val="both"/>
        <w:rPr>
          <w:sz w:val="22"/>
          <w:szCs w:val="22"/>
        </w:rPr>
      </w:pPr>
      <w:r w:rsidRPr="57FEDC30">
        <w:rPr>
          <w:sz w:val="22"/>
          <w:szCs w:val="22"/>
        </w:rPr>
        <w:t xml:space="preserve">                          VZP ČR</w:t>
      </w:r>
    </w:p>
    <w:p w14:paraId="3656B9AB" w14:textId="77777777" w:rsidR="004F0042" w:rsidRDefault="004F0042" w:rsidP="004F0042">
      <w:pPr>
        <w:jc w:val="both"/>
        <w:rPr>
          <w:sz w:val="22"/>
          <w:szCs w:val="22"/>
        </w:rPr>
      </w:pPr>
    </w:p>
    <w:p w14:paraId="45FB0818" w14:textId="77777777" w:rsidR="004F0042" w:rsidRDefault="004F0042" w:rsidP="007961E1">
      <w:pPr>
        <w:jc w:val="both"/>
        <w:rPr>
          <w:b/>
          <w:sz w:val="22"/>
          <w:szCs w:val="22"/>
          <w:u w:val="single"/>
        </w:rPr>
      </w:pPr>
    </w:p>
    <w:sectPr w:rsidR="004F004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90376" w14:textId="77777777" w:rsidR="00D35A38" w:rsidRDefault="00D35A38">
      <w:r>
        <w:separator/>
      </w:r>
    </w:p>
  </w:endnote>
  <w:endnote w:type="continuationSeparator" w:id="0">
    <w:p w14:paraId="0F519BAC" w14:textId="77777777" w:rsidR="00D35A38" w:rsidRDefault="00D3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BACD4" w14:textId="77777777" w:rsidR="00D35A38" w:rsidRDefault="00D35A38">
      <w:r>
        <w:separator/>
      </w:r>
    </w:p>
  </w:footnote>
  <w:footnote w:type="continuationSeparator" w:id="0">
    <w:p w14:paraId="3CF3F93D" w14:textId="77777777" w:rsidR="00D35A38" w:rsidRDefault="00D35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90CBE" w14:textId="2E23866A" w:rsidR="002769E1" w:rsidRDefault="002769E1" w:rsidP="002769E1">
    <w:pPr>
      <w:pStyle w:val="Zhlav"/>
      <w:jc w:val="right"/>
    </w:pPr>
    <w:r>
      <w:t>Příloha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303"/>
    <w:multiLevelType w:val="hybridMultilevel"/>
    <w:tmpl w:val="E1E6D7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2C"/>
    <w:rsid w:val="00011ED7"/>
    <w:rsid w:val="00014CE8"/>
    <w:rsid w:val="00016447"/>
    <w:rsid w:val="00021E69"/>
    <w:rsid w:val="00023E92"/>
    <w:rsid w:val="00030604"/>
    <w:rsid w:val="000308B0"/>
    <w:rsid w:val="0003129C"/>
    <w:rsid w:val="000439DA"/>
    <w:rsid w:val="00053F32"/>
    <w:rsid w:val="00073D11"/>
    <w:rsid w:val="00080DBD"/>
    <w:rsid w:val="00083340"/>
    <w:rsid w:val="00084F96"/>
    <w:rsid w:val="00092A6C"/>
    <w:rsid w:val="000B1B5C"/>
    <w:rsid w:val="000B7801"/>
    <w:rsid w:val="000C13A9"/>
    <w:rsid w:val="000C460F"/>
    <w:rsid w:val="000D3C16"/>
    <w:rsid w:val="000E066B"/>
    <w:rsid w:val="000E40AA"/>
    <w:rsid w:val="000F3115"/>
    <w:rsid w:val="001058DE"/>
    <w:rsid w:val="001158AC"/>
    <w:rsid w:val="00123756"/>
    <w:rsid w:val="0012579E"/>
    <w:rsid w:val="001257A3"/>
    <w:rsid w:val="00136500"/>
    <w:rsid w:val="001507A4"/>
    <w:rsid w:val="00154042"/>
    <w:rsid w:val="00156926"/>
    <w:rsid w:val="00171CA5"/>
    <w:rsid w:val="001766D5"/>
    <w:rsid w:val="00184F15"/>
    <w:rsid w:val="001852B9"/>
    <w:rsid w:val="00191F9F"/>
    <w:rsid w:val="00193218"/>
    <w:rsid w:val="0019480F"/>
    <w:rsid w:val="001977EC"/>
    <w:rsid w:val="001A1A5D"/>
    <w:rsid w:val="001B54DA"/>
    <w:rsid w:val="001B7EAB"/>
    <w:rsid w:val="001C10D5"/>
    <w:rsid w:val="001C2065"/>
    <w:rsid w:val="001C4FA7"/>
    <w:rsid w:val="001C55CE"/>
    <w:rsid w:val="001D6DB4"/>
    <w:rsid w:val="001F0ACF"/>
    <w:rsid w:val="001F4365"/>
    <w:rsid w:val="001F5EB0"/>
    <w:rsid w:val="001F76E9"/>
    <w:rsid w:val="0020424A"/>
    <w:rsid w:val="002330F0"/>
    <w:rsid w:val="00241E17"/>
    <w:rsid w:val="00242395"/>
    <w:rsid w:val="00243B3B"/>
    <w:rsid w:val="0024590B"/>
    <w:rsid w:val="00261851"/>
    <w:rsid w:val="0027305F"/>
    <w:rsid w:val="002769E1"/>
    <w:rsid w:val="00296C3A"/>
    <w:rsid w:val="002A0482"/>
    <w:rsid w:val="002A4214"/>
    <w:rsid w:val="002C04B1"/>
    <w:rsid w:val="002C1AD8"/>
    <w:rsid w:val="002C1F6A"/>
    <w:rsid w:val="002C63E6"/>
    <w:rsid w:val="002D508A"/>
    <w:rsid w:val="002D7522"/>
    <w:rsid w:val="002E233F"/>
    <w:rsid w:val="002E4E96"/>
    <w:rsid w:val="00301396"/>
    <w:rsid w:val="00307D54"/>
    <w:rsid w:val="00310DA1"/>
    <w:rsid w:val="003207F7"/>
    <w:rsid w:val="00334B05"/>
    <w:rsid w:val="00342AC5"/>
    <w:rsid w:val="00355755"/>
    <w:rsid w:val="00355E05"/>
    <w:rsid w:val="00364452"/>
    <w:rsid w:val="00364F8C"/>
    <w:rsid w:val="0038266A"/>
    <w:rsid w:val="003934BE"/>
    <w:rsid w:val="003976B8"/>
    <w:rsid w:val="003A6E4F"/>
    <w:rsid w:val="003B47AD"/>
    <w:rsid w:val="003D2E36"/>
    <w:rsid w:val="003E5B22"/>
    <w:rsid w:val="003F5C1C"/>
    <w:rsid w:val="003F75C9"/>
    <w:rsid w:val="00402697"/>
    <w:rsid w:val="00411F19"/>
    <w:rsid w:val="004210C8"/>
    <w:rsid w:val="0042333C"/>
    <w:rsid w:val="00433C38"/>
    <w:rsid w:val="00441FBD"/>
    <w:rsid w:val="00446400"/>
    <w:rsid w:val="00455475"/>
    <w:rsid w:val="00456C05"/>
    <w:rsid w:val="004623DF"/>
    <w:rsid w:val="00465694"/>
    <w:rsid w:val="00466155"/>
    <w:rsid w:val="00480B60"/>
    <w:rsid w:val="00481DC9"/>
    <w:rsid w:val="004927BE"/>
    <w:rsid w:val="00497340"/>
    <w:rsid w:val="004A0A1F"/>
    <w:rsid w:val="004B2585"/>
    <w:rsid w:val="004D7422"/>
    <w:rsid w:val="004E4488"/>
    <w:rsid w:val="004E73B9"/>
    <w:rsid w:val="004F0042"/>
    <w:rsid w:val="004F0362"/>
    <w:rsid w:val="004F4FAC"/>
    <w:rsid w:val="005004A5"/>
    <w:rsid w:val="00500560"/>
    <w:rsid w:val="00511ECF"/>
    <w:rsid w:val="00520C96"/>
    <w:rsid w:val="005351B8"/>
    <w:rsid w:val="005368C7"/>
    <w:rsid w:val="00543366"/>
    <w:rsid w:val="0054416B"/>
    <w:rsid w:val="00546D42"/>
    <w:rsid w:val="0055760C"/>
    <w:rsid w:val="00571B81"/>
    <w:rsid w:val="00577F18"/>
    <w:rsid w:val="005855CE"/>
    <w:rsid w:val="00590E39"/>
    <w:rsid w:val="00593DC4"/>
    <w:rsid w:val="0059641D"/>
    <w:rsid w:val="005A4AFC"/>
    <w:rsid w:val="005B75A6"/>
    <w:rsid w:val="005F53C5"/>
    <w:rsid w:val="005F74AB"/>
    <w:rsid w:val="005F7828"/>
    <w:rsid w:val="00602DBB"/>
    <w:rsid w:val="00603C1F"/>
    <w:rsid w:val="006128C6"/>
    <w:rsid w:val="00613B36"/>
    <w:rsid w:val="0061559A"/>
    <w:rsid w:val="006402AB"/>
    <w:rsid w:val="00651D32"/>
    <w:rsid w:val="0065617E"/>
    <w:rsid w:val="006700B3"/>
    <w:rsid w:val="00670ACA"/>
    <w:rsid w:val="00673857"/>
    <w:rsid w:val="00676B9C"/>
    <w:rsid w:val="00677D13"/>
    <w:rsid w:val="00681197"/>
    <w:rsid w:val="00681BB7"/>
    <w:rsid w:val="00687576"/>
    <w:rsid w:val="006912D7"/>
    <w:rsid w:val="00691469"/>
    <w:rsid w:val="006953EB"/>
    <w:rsid w:val="00695757"/>
    <w:rsid w:val="006A0501"/>
    <w:rsid w:val="006A709D"/>
    <w:rsid w:val="006B5C89"/>
    <w:rsid w:val="006B7595"/>
    <w:rsid w:val="006D78D2"/>
    <w:rsid w:val="006E2868"/>
    <w:rsid w:val="006E31F1"/>
    <w:rsid w:val="006E6C89"/>
    <w:rsid w:val="006F19BD"/>
    <w:rsid w:val="00711285"/>
    <w:rsid w:val="00715720"/>
    <w:rsid w:val="00720C52"/>
    <w:rsid w:val="007243E8"/>
    <w:rsid w:val="00734C0E"/>
    <w:rsid w:val="007405CF"/>
    <w:rsid w:val="00740B5E"/>
    <w:rsid w:val="00741DFA"/>
    <w:rsid w:val="00745993"/>
    <w:rsid w:val="00764011"/>
    <w:rsid w:val="007706AB"/>
    <w:rsid w:val="00772E0F"/>
    <w:rsid w:val="007730A8"/>
    <w:rsid w:val="0077386A"/>
    <w:rsid w:val="0079000A"/>
    <w:rsid w:val="007961E1"/>
    <w:rsid w:val="007A1C7D"/>
    <w:rsid w:val="007A7FD0"/>
    <w:rsid w:val="007C2494"/>
    <w:rsid w:val="007E05BE"/>
    <w:rsid w:val="007E3BA2"/>
    <w:rsid w:val="007F5A00"/>
    <w:rsid w:val="0080026D"/>
    <w:rsid w:val="00811178"/>
    <w:rsid w:val="008231F8"/>
    <w:rsid w:val="00837A25"/>
    <w:rsid w:val="00844185"/>
    <w:rsid w:val="0085408E"/>
    <w:rsid w:val="00865E3F"/>
    <w:rsid w:val="00870488"/>
    <w:rsid w:val="008711B3"/>
    <w:rsid w:val="00871C75"/>
    <w:rsid w:val="008816DB"/>
    <w:rsid w:val="00893360"/>
    <w:rsid w:val="00897AF9"/>
    <w:rsid w:val="008A14E7"/>
    <w:rsid w:val="008A484E"/>
    <w:rsid w:val="008B1A32"/>
    <w:rsid w:val="008B2C01"/>
    <w:rsid w:val="008B37FB"/>
    <w:rsid w:val="008C08FB"/>
    <w:rsid w:val="008D11AA"/>
    <w:rsid w:val="008D7B53"/>
    <w:rsid w:val="008E0A92"/>
    <w:rsid w:val="008E0C30"/>
    <w:rsid w:val="008E3507"/>
    <w:rsid w:val="008F4FA3"/>
    <w:rsid w:val="008F554E"/>
    <w:rsid w:val="00910A7D"/>
    <w:rsid w:val="0091700E"/>
    <w:rsid w:val="009172C0"/>
    <w:rsid w:val="00921692"/>
    <w:rsid w:val="00921A3F"/>
    <w:rsid w:val="00922456"/>
    <w:rsid w:val="00930859"/>
    <w:rsid w:val="00930EE1"/>
    <w:rsid w:val="009359B9"/>
    <w:rsid w:val="00940E4B"/>
    <w:rsid w:val="00940E84"/>
    <w:rsid w:val="00942B4F"/>
    <w:rsid w:val="00943017"/>
    <w:rsid w:val="00951916"/>
    <w:rsid w:val="00952B3A"/>
    <w:rsid w:val="009554BA"/>
    <w:rsid w:val="0096602D"/>
    <w:rsid w:val="00975706"/>
    <w:rsid w:val="00981148"/>
    <w:rsid w:val="009867CE"/>
    <w:rsid w:val="009A4225"/>
    <w:rsid w:val="009C1FED"/>
    <w:rsid w:val="009C3DD4"/>
    <w:rsid w:val="009D58C7"/>
    <w:rsid w:val="009E2048"/>
    <w:rsid w:val="009F1034"/>
    <w:rsid w:val="009F591E"/>
    <w:rsid w:val="00A04E12"/>
    <w:rsid w:val="00A13C36"/>
    <w:rsid w:val="00A15699"/>
    <w:rsid w:val="00A22E93"/>
    <w:rsid w:val="00A3484B"/>
    <w:rsid w:val="00A34C85"/>
    <w:rsid w:val="00A3799E"/>
    <w:rsid w:val="00A52C67"/>
    <w:rsid w:val="00A779B0"/>
    <w:rsid w:val="00A80245"/>
    <w:rsid w:val="00A82F7A"/>
    <w:rsid w:val="00A8359F"/>
    <w:rsid w:val="00AA441A"/>
    <w:rsid w:val="00AA5D67"/>
    <w:rsid w:val="00AA7DF3"/>
    <w:rsid w:val="00AB01AA"/>
    <w:rsid w:val="00AB41BE"/>
    <w:rsid w:val="00AB5F1C"/>
    <w:rsid w:val="00AC582C"/>
    <w:rsid w:val="00AE1CC3"/>
    <w:rsid w:val="00AE4600"/>
    <w:rsid w:val="00AE5000"/>
    <w:rsid w:val="00AF04D0"/>
    <w:rsid w:val="00AF4BC9"/>
    <w:rsid w:val="00AF64F0"/>
    <w:rsid w:val="00AF799B"/>
    <w:rsid w:val="00B025C1"/>
    <w:rsid w:val="00B17FA1"/>
    <w:rsid w:val="00B27FF9"/>
    <w:rsid w:val="00B3178F"/>
    <w:rsid w:val="00B32DA6"/>
    <w:rsid w:val="00B350C4"/>
    <w:rsid w:val="00B47239"/>
    <w:rsid w:val="00B50558"/>
    <w:rsid w:val="00B50AFE"/>
    <w:rsid w:val="00B552D7"/>
    <w:rsid w:val="00B55FDF"/>
    <w:rsid w:val="00B64FC8"/>
    <w:rsid w:val="00B70733"/>
    <w:rsid w:val="00B80114"/>
    <w:rsid w:val="00B86653"/>
    <w:rsid w:val="00B93DF9"/>
    <w:rsid w:val="00B95BE7"/>
    <w:rsid w:val="00B97EF9"/>
    <w:rsid w:val="00BA25E3"/>
    <w:rsid w:val="00BA43CB"/>
    <w:rsid w:val="00BB0D7B"/>
    <w:rsid w:val="00BB5CDC"/>
    <w:rsid w:val="00BC2F14"/>
    <w:rsid w:val="00BC5B06"/>
    <w:rsid w:val="00BC73AA"/>
    <w:rsid w:val="00BD2E67"/>
    <w:rsid w:val="00BE11A3"/>
    <w:rsid w:val="00BE254E"/>
    <w:rsid w:val="00BE28CF"/>
    <w:rsid w:val="00C17E01"/>
    <w:rsid w:val="00C257E3"/>
    <w:rsid w:val="00C269B8"/>
    <w:rsid w:val="00C377C2"/>
    <w:rsid w:val="00C402FD"/>
    <w:rsid w:val="00C41671"/>
    <w:rsid w:val="00C41B4C"/>
    <w:rsid w:val="00C4204B"/>
    <w:rsid w:val="00C44DDB"/>
    <w:rsid w:val="00C50A48"/>
    <w:rsid w:val="00C5611A"/>
    <w:rsid w:val="00C74BDC"/>
    <w:rsid w:val="00C81D2C"/>
    <w:rsid w:val="00C822A7"/>
    <w:rsid w:val="00C8407E"/>
    <w:rsid w:val="00C84573"/>
    <w:rsid w:val="00C921E2"/>
    <w:rsid w:val="00C92FE2"/>
    <w:rsid w:val="00CA4628"/>
    <w:rsid w:val="00CB3AAC"/>
    <w:rsid w:val="00CB3E65"/>
    <w:rsid w:val="00CB3FDA"/>
    <w:rsid w:val="00CD1AC3"/>
    <w:rsid w:val="00CD347E"/>
    <w:rsid w:val="00CE1E34"/>
    <w:rsid w:val="00CE7167"/>
    <w:rsid w:val="00D10343"/>
    <w:rsid w:val="00D22EE5"/>
    <w:rsid w:val="00D27E60"/>
    <w:rsid w:val="00D30DE7"/>
    <w:rsid w:val="00D35A38"/>
    <w:rsid w:val="00D416A8"/>
    <w:rsid w:val="00D436B8"/>
    <w:rsid w:val="00D53C31"/>
    <w:rsid w:val="00D67CDC"/>
    <w:rsid w:val="00D76D6E"/>
    <w:rsid w:val="00D83397"/>
    <w:rsid w:val="00D91EAF"/>
    <w:rsid w:val="00DA06E1"/>
    <w:rsid w:val="00DC285E"/>
    <w:rsid w:val="00DE68B4"/>
    <w:rsid w:val="00DF2EB4"/>
    <w:rsid w:val="00DF4673"/>
    <w:rsid w:val="00DF632D"/>
    <w:rsid w:val="00E07E3D"/>
    <w:rsid w:val="00E24278"/>
    <w:rsid w:val="00E33C5B"/>
    <w:rsid w:val="00E35BFD"/>
    <w:rsid w:val="00E35DAC"/>
    <w:rsid w:val="00E453A0"/>
    <w:rsid w:val="00E47A2C"/>
    <w:rsid w:val="00E50280"/>
    <w:rsid w:val="00E53FF1"/>
    <w:rsid w:val="00E571BE"/>
    <w:rsid w:val="00E63C1D"/>
    <w:rsid w:val="00E66980"/>
    <w:rsid w:val="00E75927"/>
    <w:rsid w:val="00E84A0C"/>
    <w:rsid w:val="00E9658D"/>
    <w:rsid w:val="00E975AF"/>
    <w:rsid w:val="00EB4548"/>
    <w:rsid w:val="00EC11B5"/>
    <w:rsid w:val="00EC6D49"/>
    <w:rsid w:val="00ED0067"/>
    <w:rsid w:val="00ED3A95"/>
    <w:rsid w:val="00ED6000"/>
    <w:rsid w:val="00EE427F"/>
    <w:rsid w:val="00EF3365"/>
    <w:rsid w:val="00EF73B4"/>
    <w:rsid w:val="00F00391"/>
    <w:rsid w:val="00F14B2C"/>
    <w:rsid w:val="00F14C07"/>
    <w:rsid w:val="00F232AE"/>
    <w:rsid w:val="00F610E6"/>
    <w:rsid w:val="00F615F0"/>
    <w:rsid w:val="00F817C2"/>
    <w:rsid w:val="00F937D5"/>
    <w:rsid w:val="00F949A5"/>
    <w:rsid w:val="00F9506B"/>
    <w:rsid w:val="00FA5EDF"/>
    <w:rsid w:val="00FB21BD"/>
    <w:rsid w:val="00FB4B66"/>
    <w:rsid w:val="00FB6B08"/>
    <w:rsid w:val="00FC0D74"/>
    <w:rsid w:val="00FE3235"/>
    <w:rsid w:val="00FF0826"/>
    <w:rsid w:val="00FF46B9"/>
    <w:rsid w:val="00FF5A7A"/>
    <w:rsid w:val="0AA0518C"/>
    <w:rsid w:val="57FED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A3A443C"/>
  <w15:chartTrackingRefBased/>
  <w15:docId w15:val="{370DFD39-2444-4568-9CCA-68C1D0A59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231F8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8231F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aliases w:val="Nadpis 3 Char Char Char Char Char Char,Nadpis 3 Char Char Char Char Char Char Char Char Char Char Char Char Char Char Char Char Char Char Char Char Char Char Char"/>
    <w:basedOn w:val="Normln"/>
    <w:next w:val="Normln"/>
    <w:link w:val="Nadpis3Char"/>
    <w:qFormat/>
    <w:rsid w:val="008231F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/>
      <w:szCs w:val="20"/>
    </w:rPr>
  </w:style>
  <w:style w:type="paragraph" w:styleId="Nadpis4">
    <w:name w:val="heading 4"/>
    <w:basedOn w:val="Normln"/>
    <w:next w:val="Normln"/>
    <w:qFormat/>
    <w:rsid w:val="008231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D11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D76D6E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231F8"/>
    <w:rPr>
      <w:color w:val="0000FF"/>
      <w:u w:val="single"/>
    </w:rPr>
  </w:style>
  <w:style w:type="paragraph" w:customStyle="1" w:styleId="Podtitul">
    <w:name w:val="Podtitul"/>
    <w:basedOn w:val="Normln"/>
    <w:qFormat/>
    <w:rsid w:val="008231F8"/>
    <w:pPr>
      <w:overflowPunct w:val="0"/>
      <w:autoSpaceDE w:val="0"/>
      <w:autoSpaceDN w:val="0"/>
      <w:adjustRightInd w:val="0"/>
      <w:jc w:val="center"/>
    </w:pPr>
    <w:rPr>
      <w:smallCaps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jesel99">
    <w:name w:val="jesel99"/>
    <w:semiHidden/>
    <w:rsid w:val="00B3178F"/>
    <w:rPr>
      <w:rFonts w:ascii="Arial" w:hAnsi="Arial" w:cs="Arial"/>
      <w:color w:val="000080"/>
      <w:sz w:val="20"/>
      <w:szCs w:val="20"/>
    </w:rPr>
  </w:style>
  <w:style w:type="character" w:customStyle="1" w:styleId="Nadpis3Char">
    <w:name w:val="Nadpis 3 Char"/>
    <w:aliases w:val="Nadpis 3 Char Char Char Char Char Char Char,Nadpis 3 Char Char Char Char Char Char Char Char Char Char Char Char Char Char Char Char Char Char Char Char Char Char Char Char"/>
    <w:link w:val="Nadpis3"/>
    <w:rsid w:val="00B3178F"/>
    <w:rPr>
      <w:rFonts w:ascii="Arial" w:hAnsi="Arial"/>
      <w:sz w:val="24"/>
      <w:lang w:val="cs-CZ" w:eastAsia="cs-CZ" w:bidi="ar-SA"/>
    </w:rPr>
  </w:style>
  <w:style w:type="paragraph" w:customStyle="1" w:styleId="Vnitonadresa">
    <w:name w:val="Vnitoní adresa"/>
    <w:basedOn w:val="Normln"/>
    <w:rsid w:val="00D76D6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Prosttext">
    <w:name w:val="Plain Text"/>
    <w:basedOn w:val="Normln"/>
    <w:rsid w:val="00D76D6E"/>
    <w:rPr>
      <w:rFonts w:ascii="Courier New" w:hAnsi="Courier New" w:cs="Courier New"/>
      <w:sz w:val="20"/>
      <w:szCs w:val="20"/>
    </w:rPr>
  </w:style>
  <w:style w:type="character" w:customStyle="1" w:styleId="Nadpis5Char">
    <w:name w:val="Nadpis 5 Char"/>
    <w:link w:val="Nadpis5"/>
    <w:rsid w:val="00D76D6E"/>
    <w:rPr>
      <w:b/>
      <w:bCs/>
      <w:i/>
      <w:iCs/>
      <w:sz w:val="26"/>
      <w:szCs w:val="26"/>
      <w:lang w:val="cs-CZ" w:eastAsia="cs-CZ" w:bidi="ar-SA"/>
    </w:rPr>
  </w:style>
  <w:style w:type="paragraph" w:styleId="Zhlav">
    <w:name w:val="header"/>
    <w:basedOn w:val="Normln"/>
    <w:rsid w:val="00D76D6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76D6E"/>
    <w:rPr>
      <w:sz w:val="20"/>
      <w:szCs w:val="20"/>
    </w:rPr>
  </w:style>
  <w:style w:type="paragraph" w:styleId="Zpat">
    <w:name w:val="footer"/>
    <w:basedOn w:val="Normln"/>
    <w:rsid w:val="00D76D6E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Textbubliny">
    <w:name w:val="Balloon Text"/>
    <w:basedOn w:val="Normln"/>
    <w:semiHidden/>
    <w:rsid w:val="00AA441A"/>
    <w:rPr>
      <w:rFonts w:ascii="Tahoma" w:hAnsi="Tahoma" w:cs="Tahoma"/>
      <w:sz w:val="16"/>
      <w:szCs w:val="16"/>
    </w:rPr>
  </w:style>
  <w:style w:type="paragraph" w:styleId="Obsah3">
    <w:name w:val="toc 3"/>
    <w:basedOn w:val="Normln"/>
    <w:next w:val="Normln"/>
    <w:autoRedefine/>
    <w:semiHidden/>
    <w:rsid w:val="00310DA1"/>
    <w:pPr>
      <w:ind w:left="480"/>
    </w:pPr>
    <w:rPr>
      <w:i/>
      <w:iC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310DA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310DA1"/>
    <w:pPr>
      <w:ind w:left="240"/>
    </w:pPr>
    <w:rPr>
      <w:smallCap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310DA1"/>
    <w:pPr>
      <w:ind w:left="72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310DA1"/>
    <w:pPr>
      <w:ind w:left="96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310DA1"/>
    <w:pPr>
      <w:ind w:left="12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310DA1"/>
    <w:pPr>
      <w:ind w:left="144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310DA1"/>
    <w:pPr>
      <w:ind w:left="168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310DA1"/>
    <w:pPr>
      <w:ind w:left="1920"/>
    </w:pPr>
    <w:rPr>
      <w:sz w:val="18"/>
      <w:szCs w:val="18"/>
    </w:rPr>
  </w:style>
  <w:style w:type="character" w:customStyle="1" w:styleId="Nadpis2Char">
    <w:name w:val="Nadpis 2 Char"/>
    <w:link w:val="Nadpis2"/>
    <w:rsid w:val="00084F96"/>
    <w:rPr>
      <w:rFonts w:ascii="Arial" w:hAnsi="Arial"/>
      <w:b/>
      <w:i/>
      <w:sz w:val="24"/>
      <w:lang w:val="cs-CZ" w:eastAsia="cs-CZ" w:bidi="ar-SA"/>
    </w:rPr>
  </w:style>
  <w:style w:type="paragraph" w:styleId="Titulek">
    <w:name w:val="caption"/>
    <w:basedOn w:val="Normln"/>
    <w:next w:val="Normln"/>
    <w:qFormat/>
    <w:rsid w:val="00241E17"/>
    <w:pPr>
      <w:spacing w:before="120" w:after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semiHidden/>
    <w:rsid w:val="006912D7"/>
    <w:pPr>
      <w:ind w:left="480" w:hanging="480"/>
    </w:pPr>
  </w:style>
  <w:style w:type="table" w:styleId="Mkatabulky">
    <w:name w:val="Table Grid"/>
    <w:basedOn w:val="Normlntabulka"/>
    <w:rsid w:val="0011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9867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867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867CE"/>
  </w:style>
  <w:style w:type="paragraph" w:styleId="Pedmtkomente">
    <w:name w:val="annotation subject"/>
    <w:basedOn w:val="Textkomente"/>
    <w:next w:val="Textkomente"/>
    <w:link w:val="PedmtkomenteChar"/>
    <w:rsid w:val="009867CE"/>
    <w:rPr>
      <w:b/>
      <w:bCs/>
    </w:rPr>
  </w:style>
  <w:style w:type="character" w:customStyle="1" w:styleId="PedmtkomenteChar">
    <w:name w:val="Předmět komentáře Char"/>
    <w:link w:val="Pedmtkomente"/>
    <w:rsid w:val="009867CE"/>
    <w:rPr>
      <w:b/>
      <w:bCs/>
    </w:rPr>
  </w:style>
  <w:style w:type="character" w:styleId="Sledovanodkaz">
    <w:name w:val="FollowedHyperlink"/>
    <w:basedOn w:val="Standardnpsmoodstavce"/>
    <w:rsid w:val="00BA25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09251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627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538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4918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1" w:color="auto"/>
            <w:bottom w:val="single" w:sz="4" w:space="1" w:color="auto"/>
            <w:right w:val="single" w:sz="4" w:space="1" w:color="auto"/>
          </w:divBdr>
        </w:div>
      </w:divsChild>
    </w:div>
    <w:div w:id="20859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da__x010d_innost_x0020_od xmlns="eff59a86-d98f-4710-adce-05cbb50103d0">2025-05-25T22:00:00+00:00</_x00da__x010d_innost_x0020_od>
    <Oblast_x0020__x00fa_pravy xmlns="eff59a86-d98f-4710-adce-05cbb50103d0">Ekonomika</Oblast_x0020__x00fa_pravy>
    <_x010c__x00ed_slo_x0020_P_x0158_ xmlns="eff59a86-d98f-4710-adce-05cbb50103d0">6</_x010c__x00ed_slo_x0020_P_x0158_>
    <Zaji_x0161__x0165_uje_x0020__x00fa_tvar xmlns="eff59a86-d98f-4710-adce-05cbb50103d0" xsi:nil="true"/>
    <N_x00e1_zev_x0020_P_x0158_ xmlns="eff59a86-d98f-4710-adce-05cbb50103d0">Daň z přidané hodnoty</N_x00e1_zev_x0020_P_x0158_>
    <Stav_x0020_p_x0159_edpis_x016f_ xmlns="eff59a86-d98f-4710-adce-05cbb50103d0">Platné</Stav_x0020_p_x0159_edpis_x016f_>
    <Platnost_x0020_do xmlns="eff59a86-d98f-4710-adce-05cbb50103d0" xsi:nil="true"/>
    <Druh_x0020_dokumentu xmlns="eff59a86-d98f-4710-adce-05cbb50103d0">Příloha 01</Druh_x0020_dokumentu>
    <P_x0159_edkl_x00e1_d_x00e1_ xmlns="eff59a86-d98f-4710-adce-05cbb50103d0">Ing. Marek Cvrček, LL.M</P_x0159_edkl_x00e1_d_x00e1_>
    <Rok xmlns="eff59a86-d98f-4710-adce-05cbb50103d0">2025</Rok>
    <V_x011b_c xmlns="eff59a86-d98f-4710-adce-05cbb50103d0">Splátkový kalendář</V_x011b_c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802B33C7BBA40B03C6ECA39AD018D" ma:contentTypeVersion="17" ma:contentTypeDescription="Vytvořit nový dokument" ma:contentTypeScope="" ma:versionID="5cca0a09df1d1621cd0162fe64bc0aa4">
  <xsd:schema xmlns:xsd="http://www.w3.org/2001/XMLSchema" xmlns:xs="http://www.w3.org/2001/XMLSchema" xmlns:p="http://schemas.microsoft.com/office/2006/metadata/properties" xmlns:ns2="eff59a86-d98f-4710-adce-05cbb50103d0" xmlns:ns3="189c7478-f36e-4d06-b026-5479ab3e2b44" targetNamespace="http://schemas.microsoft.com/office/2006/metadata/properties" ma:root="true" ma:fieldsID="9f823a1b3724e780516f45fe281b77d1" ns2:_="" ns3:_="">
    <xsd:import namespace="eff59a86-d98f-4710-adce-05cbb50103d0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_x010c__x00ed_slo_x0020_P_x0158_"/>
                <xsd:element ref="ns2:Rok"/>
                <xsd:element ref="ns2:Druh_x0020_dokumentu" minOccurs="0"/>
                <xsd:element ref="ns2:N_x00e1_zev_x0020_P_x0158_"/>
                <xsd:element ref="ns2:V_x011b_c" minOccurs="0"/>
                <xsd:element ref="ns2:P_x0159_edkl_x00e1_d_x00e1_" minOccurs="0"/>
                <xsd:element ref="ns2:_x00da__x010d_innost_x0020_od"/>
                <xsd:element ref="ns2:Platnost_x0020_do" minOccurs="0"/>
                <xsd:element ref="ns2:Zaji_x0161__x0165_uje_x0020__x00fa_tvar" minOccurs="0"/>
                <xsd:element ref="ns2:Oblast_x0020__x00fa_pravy"/>
                <xsd:element ref="ns2:Stav_x0020_p_x0159_edpis_x016f_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59a86-d98f-4710-adce-05cbb50103d0" elementFormDefault="qualified">
    <xsd:import namespace="http://schemas.microsoft.com/office/2006/documentManagement/types"/>
    <xsd:import namespace="http://schemas.microsoft.com/office/infopath/2007/PartnerControls"/>
    <xsd:element name="_x010c__x00ed_slo_x0020_P_x0158_" ma:index="8" ma:displayName="Číslo PŘ" ma:decimals="0" ma:description="Číslo PŘ (bez roku)" ma:internalName="_x010c__x00ed_slo_x0020_P_x0158_">
      <xsd:simpleType>
        <xsd:restriction base="dms:Number">
          <xsd:maxInclusive value="999"/>
          <xsd:minInclusive value="1"/>
        </xsd:restriction>
      </xsd:simpleType>
    </xsd:element>
    <xsd:element name="Rok" ma:index="9" ma:displayName="Rok" ma:default="2008" ma:description="Rok PŘ" ma:internalName="Rok">
      <xsd:simpleType>
        <xsd:restriction base="dms:Text">
          <xsd:maxLength value="4"/>
        </xsd:restriction>
      </xsd:simpleType>
    </xsd:element>
    <xsd:element name="Druh_x0020_dokumentu" ma:index="10" nillable="true" ma:displayName="Druh dokumentu" ma:description="Pro hlavní dokument se napíše &quot;PŘ - Úplné znění&quot;, u příloh se vyplní označení např. &quot;Příloha 01&quot;..., Změnový list 01, ..." ma:internalName="Druh_x0020_dokumentu">
      <xsd:simpleType>
        <xsd:restriction base="dms:Text">
          <xsd:maxLength value="255"/>
        </xsd:restriction>
      </xsd:simpleType>
    </xsd:element>
    <xsd:element name="N_x00e1_zev_x0020_P_x0158_" ma:index="11" ma:displayName="Název PŘ" ma:description="Název nadřazeného PŘ - pro všechny části PŘ je třeba vyplnit shodně" ma:internalName="N_x00e1_zev_x0020_P_x0158_">
      <xsd:simpleType>
        <xsd:restriction base="dms:Text">
          <xsd:maxLength value="255"/>
        </xsd:restriction>
      </xsd:simpleType>
    </xsd:element>
    <xsd:element name="V_x011b_c" ma:index="12" nillable="true" ma:displayName="Věc" ma:description="Název dokumentu, přílohy - slouží k odlišení dokumentů v rámci jednoho PŘ, u ZL se nepíše nic" ma:internalName="V_x011b_c">
      <xsd:simpleType>
        <xsd:restriction base="dms:Text">
          <xsd:maxLength value="255"/>
        </xsd:restriction>
      </xsd:simpleType>
    </xsd:element>
    <xsd:element name="P_x0159_edkl_x00e1_d_x00e1_" ma:index="13" nillable="true" ma:displayName="Předkládá" ma:description="Jméno předkládajícího (z hlavičky PŘ)" ma:internalName="P_x0159_edkl_x00e1_d_x00e1_">
      <xsd:simpleType>
        <xsd:restriction base="dms:Text">
          <xsd:maxLength value="255"/>
        </xsd:restriction>
      </xsd:simpleType>
    </xsd:element>
    <xsd:element name="_x00da__x010d_innost_x0020_od" ma:index="14" ma:displayName="Účinnost od" ma:default="[today]" ma:description="Účinnost od data" ma:format="DateOnly" ma:internalName="_x00da__x010d_innost_x0020_od">
      <xsd:simpleType>
        <xsd:restriction base="dms:DateTime"/>
      </xsd:simpleType>
    </xsd:element>
    <xsd:element name="Platnost_x0020_do" ma:index="15" nillable="true" ma:displayName="Platnost do" ma:description="Platnost dokumentu končí dne" ma:format="DateOnly" ma:internalName="Platnost_x0020_do">
      <xsd:simpleType>
        <xsd:restriction base="dms:DateTime"/>
      </xsd:simpleType>
    </xsd:element>
    <xsd:element name="Zaji_x0161__x0165_uje_x0020__x00fa_tvar" ma:index="16" nillable="true" ma:displayName="Zajišťuje útvar" ma:description="Jakých útvarů se dokument týká" ma:internalName="Zaji_x0161__x0165_uje_x0020__x00fa_tvar">
      <xsd:simpleType>
        <xsd:restriction base="dms:Text">
          <xsd:maxLength value="255"/>
        </xsd:restriction>
      </xsd:simpleType>
    </xsd:element>
    <xsd:element name="Oblast_x0020__x00fa_pravy" ma:index="17" ma:displayName="Zaměření" ma:default="Bezpečnost" ma:description="Vyberte z nabídky" ma:format="Dropdown" ma:internalName="Oblast_x0020__x00fa_pravy">
      <xsd:simpleType>
        <xsd:restriction base="dms:Choice">
          <xsd:enumeration value="Bezpečnost"/>
          <xsd:enumeration value="Ekonomika"/>
          <xsd:enumeration value="EU"/>
          <xsd:enumeration value="Informační technologie"/>
          <xsd:enumeration value="Kontrola a revize zdravotní péče"/>
          <xsd:enumeration value="Marketing"/>
          <xsd:enumeration value="Personální záležitosti"/>
          <xsd:enumeration value="Pohledávky"/>
          <xsd:enumeration value="Pojištěnci a pojistné"/>
          <xsd:enumeration value="Právní služba"/>
          <xsd:enumeration value="Provoz"/>
          <xsd:enumeration value="Řízení a organizace VZP ČR"/>
          <xsd:enumeration value="Služby pro klienty"/>
          <xsd:enumeration value="Smluvní agenda"/>
          <xsd:enumeration value="Účetnictví"/>
          <xsd:enumeration value="Zdravotní péče"/>
        </xsd:restriction>
      </xsd:simpleType>
    </xsd:element>
    <xsd:element name="Stav_x0020_p_x0159_edpis_x016f_" ma:index="20" ma:displayName="Stav předpisů" ma:default="Platné" ma:description="Zaškrtněte, zda je předpis platný, či neplatný" ma:format="RadioButtons" ma:internalName="Stav_x0020_p_x0159_edpis_x016f_">
      <xsd:simpleType>
        <xsd:restriction base="dms:Choice">
          <xsd:enumeration value="Platné"/>
          <xsd:enumeration value="Neplatné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C29E-65FA-4AF6-A0DA-D9CE250BBC0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189c7478-f36e-4d06-b026-5479ab3e2b44"/>
    <ds:schemaRef ds:uri="eff59a86-d98f-4710-adce-05cbb50103d0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40526F-F210-4337-9F80-0B4D68F539E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A303095-D894-439C-A3DF-1514915AF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ABE26-A383-4601-AEBE-38A255D45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59a86-d98f-4710-adce-05cbb50103d0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87988C-7CBC-4422-9B70-5D94E492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jesel99</dc:creator>
  <cp:keywords/>
  <cp:lastModifiedBy>Maivaldová Michaela Ing. (VZP ČR Regionální pobočka Hradec Králové)</cp:lastModifiedBy>
  <cp:revision>4</cp:revision>
  <cp:lastPrinted>2025-07-29T06:59:00Z</cp:lastPrinted>
  <dcterms:created xsi:type="dcterms:W3CDTF">2025-09-11T06:54:00Z</dcterms:created>
  <dcterms:modified xsi:type="dcterms:W3CDTF">2025-10-08T07:36:00Z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;#269;#6eacb5ec-7f6e-4367-8897-f24fc766df7d;#eff59a86-d98f-4710-adce-05cbb50103d0;#1222;#http://intranetvzp.vzp.cz/vnitrni_predpisy_2008;#</vt:lpwstr>
  </property>
  <property fmtid="{D5CDD505-2E9C-101B-9397-08002B2CF9AE}" pid="3" name="Název PŘ">
    <vt:lpwstr>Daň z přidané hodnoty</vt:lpwstr>
  </property>
  <property fmtid="{D5CDD505-2E9C-101B-9397-08002B2CF9AE}" pid="4" name="ContentType">
    <vt:lpwstr>Dokument</vt:lpwstr>
  </property>
  <property fmtid="{D5CDD505-2E9C-101B-9397-08002B2CF9AE}" pid="5" name="Číslo PŘ">
    <vt:lpwstr>39.0000000000000</vt:lpwstr>
  </property>
  <property fmtid="{D5CDD505-2E9C-101B-9397-08002B2CF9AE}" pid="6" name="VZP_Counter">
    <vt:lpwstr>1397</vt:lpwstr>
  </property>
  <property fmtid="{D5CDD505-2E9C-101B-9397-08002B2CF9AE}" pid="7" name="ContentTypeId">
    <vt:lpwstr>0x010100E9E802B33C7BBA40B03C6ECA39AD018D</vt:lpwstr>
  </property>
</Properties>
</file>