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67C99D9" w:rsidR="00D417EF" w:rsidRPr="00F53EC1" w:rsidRDefault="004349B1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F53EC1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4349B1">
        <w:rPr>
          <w:rFonts w:ascii="Arial" w:hAnsi="Arial" w:cs="Arial"/>
          <w:b/>
          <w:bCs/>
          <w:sz w:val="22"/>
          <w:szCs w:val="22"/>
        </w:rPr>
        <w:t>SPU 431367/2025/508100/</w:t>
      </w:r>
      <w:proofErr w:type="spellStart"/>
      <w:r w:rsidRPr="004349B1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7E24065A" w14:textId="3D8E4D76" w:rsidR="00D417EF" w:rsidRPr="00FB3628" w:rsidRDefault="004349B1" w:rsidP="00FB3628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F53EC1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4349B1">
        <w:rPr>
          <w:rFonts w:ascii="Arial" w:hAnsi="Arial" w:cs="Arial"/>
          <w:b/>
          <w:bCs/>
          <w:sz w:val="22"/>
          <w:szCs w:val="22"/>
        </w:rPr>
        <w:t>spuess98045d51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4723B2ED" w:rsidR="00D417EF" w:rsidRPr="00C77DD3" w:rsidRDefault="00D417EF" w:rsidP="004349B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75N24/68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4DE227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4349B1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1F32DEF" w14:textId="77777777" w:rsidR="004349B1" w:rsidRDefault="004349B1" w:rsidP="004349B1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2" w:name="_Hlk183682062"/>
      <w:bookmarkStart w:id="3" w:name="_Hlk157069861"/>
      <w:r>
        <w:rPr>
          <w:rFonts w:ascii="Arial" w:hAnsi="Arial" w:cs="Arial"/>
          <w:b/>
          <w:bCs/>
          <w:iCs/>
          <w:sz w:val="22"/>
          <w:szCs w:val="22"/>
        </w:rPr>
        <w:t xml:space="preserve">INTEGRAZ, spol. s r. o. pro ŽV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Záhorčí</w:t>
      </w:r>
      <w:proofErr w:type="spellEnd"/>
    </w:p>
    <w:p w14:paraId="0935EB77" w14:textId="77777777" w:rsidR="004349B1" w:rsidRDefault="004349B1" w:rsidP="004349B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445 68 860</w:t>
      </w:r>
    </w:p>
    <w:p w14:paraId="7496EC33" w14:textId="77777777" w:rsidR="004349B1" w:rsidRDefault="004349B1" w:rsidP="004349B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č. p. 138, Kyškovice</w:t>
      </w:r>
    </w:p>
    <w:p w14:paraId="5CF054AA" w14:textId="77777777" w:rsidR="004349B1" w:rsidRDefault="004349B1" w:rsidP="004349B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PSČ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413 01</w:t>
      </w:r>
    </w:p>
    <w:bookmarkEnd w:id="2"/>
    <w:p w14:paraId="000BAC9F" w14:textId="77777777" w:rsidR="004349B1" w:rsidRDefault="004349B1" w:rsidP="004349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5EFA3B" w14:textId="5CCDD076" w:rsidR="00D417EF" w:rsidRPr="004349B1" w:rsidRDefault="004349B1" w:rsidP="00BF4F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Ústí nad Labem, oddíl C, vložka 2216, </w:t>
      </w:r>
      <w:r w:rsidRPr="00BF4F03">
        <w:rPr>
          <w:rFonts w:ascii="Arial" w:hAnsi="Arial" w:cs="Arial"/>
          <w:b/>
          <w:bCs/>
          <w:sz w:val="22"/>
          <w:szCs w:val="22"/>
        </w:rPr>
        <w:t xml:space="preserve">zastoupena </w:t>
      </w:r>
      <w:bookmarkEnd w:id="3"/>
      <w:r w:rsidRPr="00BF4F03">
        <w:rPr>
          <w:rFonts w:ascii="Arial" w:hAnsi="Arial" w:cs="Arial"/>
          <w:b/>
          <w:bCs/>
          <w:sz w:val="22"/>
          <w:szCs w:val="22"/>
        </w:rPr>
        <w:t>na základě plné moci Mgr. Jiřím Sixto</w:t>
      </w:r>
      <w:r w:rsidR="00BF4F03" w:rsidRPr="00BF4F03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, advokátem v advokátní kanceláři </w:t>
      </w:r>
      <w:proofErr w:type="spellStart"/>
      <w:r w:rsidR="00BF4F03" w:rsidRPr="00BF4F03">
        <w:rPr>
          <w:rFonts w:ascii="Arial" w:hAnsi="Arial" w:cs="Arial"/>
          <w:sz w:val="22"/>
          <w:szCs w:val="22"/>
        </w:rPr>
        <w:t>Glatzová</w:t>
      </w:r>
      <w:proofErr w:type="spellEnd"/>
      <w:r w:rsidR="00BF4F03" w:rsidRPr="00BF4F03">
        <w:rPr>
          <w:rFonts w:ascii="Arial" w:hAnsi="Arial" w:cs="Arial"/>
          <w:sz w:val="22"/>
          <w:szCs w:val="22"/>
        </w:rPr>
        <w:t xml:space="preserve"> &amp; Co.</w:t>
      </w:r>
      <w:r w:rsidR="00BF4F03">
        <w:rPr>
          <w:rFonts w:ascii="Arial" w:hAnsi="Arial" w:cs="Arial"/>
          <w:sz w:val="22"/>
          <w:szCs w:val="22"/>
        </w:rPr>
        <w:t>, s.r.o., se sídlem Husova 5, 110 00 Praha 1, ev. Č. ČAK 08733</w:t>
      </w:r>
      <w:r w:rsidR="00D417EF" w:rsidRPr="004A5505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0CA91F0" w14:textId="77777777" w:rsidR="00FB3628" w:rsidRPr="00012682" w:rsidRDefault="00FB3628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700C3401" w:rsidR="00D417EF" w:rsidRPr="00BF4F03" w:rsidRDefault="00D417EF" w:rsidP="00BF4F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75N24/68,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20.12.</w:t>
      </w:r>
      <w:r w:rsidR="00BF4F03"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(dále jen „smlouva“), </w:t>
      </w:r>
      <w:r w:rsidRPr="00BF4F03">
        <w:rPr>
          <w:rFonts w:ascii="Arial" w:hAnsi="Arial" w:cs="Arial"/>
          <w:b/>
          <w:bCs/>
          <w:sz w:val="22"/>
          <w:szCs w:val="22"/>
        </w:rPr>
        <w:t xml:space="preserve">kterým se mění předmět pachtu </w:t>
      </w:r>
      <w:proofErr w:type="gramStart"/>
      <w:r w:rsidRPr="00BF4F03">
        <w:rPr>
          <w:rFonts w:ascii="Arial" w:hAnsi="Arial" w:cs="Arial"/>
          <w:b/>
          <w:bCs/>
          <w:sz w:val="22"/>
          <w:szCs w:val="22"/>
        </w:rPr>
        <w:t>a  výše</w:t>
      </w:r>
      <w:proofErr w:type="gramEnd"/>
      <w:r w:rsidRPr="00BF4F03">
        <w:rPr>
          <w:rFonts w:ascii="Arial" w:hAnsi="Arial" w:cs="Arial"/>
          <w:b/>
          <w:bCs/>
          <w:sz w:val="22"/>
          <w:szCs w:val="22"/>
        </w:rPr>
        <w:t xml:space="preserve"> ročního pachtovného</w:t>
      </w:r>
      <w:r w:rsidR="00BF4F03">
        <w:rPr>
          <w:rFonts w:ascii="Arial" w:hAnsi="Arial" w:cs="Arial"/>
          <w:sz w:val="22"/>
          <w:szCs w:val="22"/>
        </w:rPr>
        <w:t xml:space="preserve"> </w:t>
      </w:r>
      <w:r w:rsidR="00BF4F03" w:rsidRPr="00BF4F03">
        <w:rPr>
          <w:rFonts w:ascii="Arial" w:hAnsi="Arial" w:cs="Arial"/>
          <w:b/>
          <w:bCs/>
          <w:sz w:val="22"/>
          <w:szCs w:val="22"/>
        </w:rPr>
        <w:t>s datem účinnosti od 1. 11. 2025.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DDBCA2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F4F0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F4F0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BF4F03">
        <w:rPr>
          <w:rFonts w:ascii="Arial" w:hAnsi="Arial" w:cs="Arial"/>
          <w:iCs/>
          <w:sz w:val="22"/>
          <w:szCs w:val="22"/>
        </w:rPr>
        <w:t>162.553,-</w:t>
      </w:r>
      <w:proofErr w:type="gramEnd"/>
      <w:r w:rsidR="00BF4F03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F4F03">
        <w:rPr>
          <w:rFonts w:ascii="Arial" w:hAnsi="Arial" w:cs="Arial"/>
          <w:iCs/>
          <w:sz w:val="22"/>
          <w:szCs w:val="22"/>
        </w:rPr>
        <w:t>jedno sto šedesát dva tisíc pět set padesát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912796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Pr="00BF4F03">
        <w:rPr>
          <w:rFonts w:ascii="Arial" w:hAnsi="Arial" w:cs="Arial"/>
          <w:b/>
          <w:bCs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specifikované v bodě 1. tohoto dodatku </w:t>
      </w:r>
      <w:r w:rsidRPr="00BF4F03">
        <w:rPr>
          <w:rFonts w:ascii="Arial" w:hAnsi="Arial" w:cs="Arial"/>
          <w:b/>
          <w:bCs/>
          <w:sz w:val="22"/>
          <w:szCs w:val="22"/>
        </w:rPr>
        <w:t>bude zvýšeno z</w:t>
      </w:r>
      <w:r w:rsidR="00BF4F03" w:rsidRPr="00BF4F03">
        <w:rPr>
          <w:rFonts w:ascii="Arial" w:hAnsi="Arial" w:cs="Arial"/>
          <w:b/>
          <w:bCs/>
          <w:sz w:val="22"/>
          <w:szCs w:val="22"/>
        </w:rPr>
        <w:t> </w:t>
      </w:r>
      <w:r w:rsidRPr="00BF4F03">
        <w:rPr>
          <w:rFonts w:ascii="Arial" w:hAnsi="Arial" w:cs="Arial"/>
          <w:b/>
          <w:bCs/>
          <w:sz w:val="22"/>
          <w:szCs w:val="22"/>
        </w:rPr>
        <w:t>důvodu</w:t>
      </w:r>
      <w:r w:rsidR="00BF4F03" w:rsidRPr="00BF4F03">
        <w:rPr>
          <w:rFonts w:ascii="Arial" w:hAnsi="Arial" w:cs="Arial"/>
          <w:b/>
          <w:bCs/>
          <w:sz w:val="22"/>
          <w:szCs w:val="22"/>
        </w:rPr>
        <w:t xml:space="preserve"> rozšíření předmětu pachtu</w:t>
      </w:r>
      <w:r w:rsidRPr="00BF4F03">
        <w:rPr>
          <w:rFonts w:ascii="Arial" w:hAnsi="Arial" w:cs="Arial"/>
          <w:b/>
          <w:bCs/>
          <w:sz w:val="22"/>
          <w:szCs w:val="22"/>
        </w:rPr>
        <w:t xml:space="preserve"> na částku </w:t>
      </w:r>
      <w:proofErr w:type="gramStart"/>
      <w:r w:rsidRPr="00BF4F03">
        <w:rPr>
          <w:rFonts w:ascii="Arial" w:hAnsi="Arial" w:cs="Arial"/>
          <w:b/>
          <w:bCs/>
          <w:sz w:val="22"/>
          <w:szCs w:val="22"/>
        </w:rPr>
        <w:t>163</w:t>
      </w:r>
      <w:r w:rsidR="00BF4F03">
        <w:rPr>
          <w:rFonts w:ascii="Arial" w:hAnsi="Arial" w:cs="Arial"/>
          <w:b/>
          <w:bCs/>
          <w:sz w:val="22"/>
          <w:szCs w:val="22"/>
        </w:rPr>
        <w:t>.</w:t>
      </w:r>
      <w:r w:rsidRPr="00BF4F03">
        <w:rPr>
          <w:rFonts w:ascii="Arial" w:hAnsi="Arial" w:cs="Arial"/>
          <w:b/>
          <w:bCs/>
          <w:sz w:val="22"/>
          <w:szCs w:val="22"/>
        </w:rPr>
        <w:t>045</w:t>
      </w:r>
      <w:r w:rsidR="00BF4F03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BF4F0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šedesát tři tisíce čtyřicet pět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BF4F03">
        <w:rPr>
          <w:rFonts w:ascii="Arial" w:hAnsi="Arial" w:cs="Arial"/>
          <w:sz w:val="22"/>
          <w:szCs w:val="22"/>
        </w:rPr>
        <w:t xml:space="preserve"> a bude poprvé </w:t>
      </w:r>
      <w:r w:rsidR="00BF4F03" w:rsidRPr="00BF4F03">
        <w:rPr>
          <w:rFonts w:ascii="Arial" w:hAnsi="Arial" w:cs="Arial"/>
          <w:b/>
          <w:bCs/>
          <w:sz w:val="22"/>
          <w:szCs w:val="22"/>
        </w:rPr>
        <w:t>splatné k 1. 10. 2027.</w:t>
      </w:r>
    </w:p>
    <w:p w14:paraId="512DA0BC" w14:textId="77777777" w:rsidR="00BF4F03" w:rsidRDefault="00BF4F03" w:rsidP="00BF4F0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8EE8CBE" w14:textId="429A0EF1" w:rsidR="00FB3628" w:rsidRDefault="00FB3628" w:rsidP="00BF4F0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předpisů:</w:t>
      </w:r>
    </w:p>
    <w:p w14:paraId="5076774B" w14:textId="77777777" w:rsidR="00FB3628" w:rsidRDefault="00FB3628" w:rsidP="00BF4F0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151FE8" w14:textId="7DC009D0" w:rsidR="00BF4F03" w:rsidRDefault="00BF4F03" w:rsidP="00BF4F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4F03">
        <w:rPr>
          <w:rFonts w:ascii="Arial" w:hAnsi="Arial" w:cs="Arial"/>
          <w:b/>
          <w:bCs/>
          <w:sz w:val="22"/>
          <w:szCs w:val="22"/>
        </w:rPr>
        <w:t>K 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BF4F03">
        <w:rPr>
          <w:rFonts w:ascii="Arial" w:hAnsi="Arial" w:cs="Arial"/>
          <w:b/>
          <w:bCs/>
          <w:sz w:val="22"/>
          <w:szCs w:val="22"/>
        </w:rPr>
        <w:t>163.003,-</w:t>
      </w:r>
      <w:proofErr w:type="gramEnd"/>
      <w:r w:rsidRPr="00BF4F0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šedesát tři tisíce tři koruny české)</w:t>
      </w:r>
    </w:p>
    <w:p w14:paraId="25D43CC4" w14:textId="77777777" w:rsidR="00BF4F03" w:rsidRDefault="00BF4F03" w:rsidP="00BF4F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08FC7" w14:textId="67BF0396" w:rsidR="00FB3628" w:rsidRDefault="00FB3628" w:rsidP="00BF4F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4F03">
        <w:rPr>
          <w:rFonts w:ascii="Arial" w:hAnsi="Arial" w:cs="Arial"/>
          <w:b/>
          <w:bCs/>
          <w:sz w:val="22"/>
          <w:szCs w:val="22"/>
        </w:rPr>
        <w:t>K 1.10.202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BF4F03">
        <w:rPr>
          <w:rFonts w:ascii="Arial" w:hAnsi="Arial" w:cs="Arial"/>
          <w:b/>
          <w:bCs/>
          <w:sz w:val="22"/>
          <w:szCs w:val="22"/>
        </w:rPr>
        <w:t>163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BF4F03">
        <w:rPr>
          <w:rFonts w:ascii="Arial" w:hAnsi="Arial" w:cs="Arial"/>
          <w:b/>
          <w:bCs/>
          <w:sz w:val="22"/>
          <w:szCs w:val="22"/>
        </w:rPr>
        <w:t>045</w:t>
      </w:r>
      <w:r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BF4F0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šedesát tři tisíce čtyřicet pět korun českých</w:t>
      </w:r>
      <w:r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47E89167" w14:textId="77777777" w:rsidR="00FB3628" w:rsidRDefault="00FB3628" w:rsidP="00BF4F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1950CD" w14:textId="77777777" w:rsidR="00FB3628" w:rsidRDefault="00FB3628" w:rsidP="00BF4F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207F6D" w14:textId="77777777" w:rsidR="00FB3628" w:rsidRDefault="00FB3628" w:rsidP="00BF4F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E0206F" w14:textId="570387A1" w:rsidR="00BF4F03" w:rsidRDefault="00BF4F03" w:rsidP="00BF4F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8016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F517B">
        <w:rPr>
          <w:rFonts w:ascii="Arial" w:hAnsi="Arial" w:cs="Arial"/>
          <w:b/>
          <w:bCs/>
          <w:sz w:val="22"/>
          <w:szCs w:val="22"/>
        </w:rPr>
        <w:t xml:space="preserve">Předmět pachtu je s účinností od 1.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EF517B">
        <w:rPr>
          <w:rFonts w:ascii="Arial" w:hAnsi="Arial" w:cs="Arial"/>
          <w:b/>
          <w:bCs/>
          <w:sz w:val="22"/>
          <w:szCs w:val="22"/>
        </w:rPr>
        <w:t>. 2025 rozšířen 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F517B">
        <w:rPr>
          <w:rFonts w:ascii="Arial" w:hAnsi="Arial" w:cs="Arial"/>
          <w:b/>
          <w:bCs/>
          <w:sz w:val="22"/>
          <w:szCs w:val="22"/>
        </w:rPr>
        <w:t>pozem</w:t>
      </w:r>
      <w:r w:rsidR="00FB3628">
        <w:rPr>
          <w:rFonts w:ascii="Arial" w:hAnsi="Arial" w:cs="Arial"/>
          <w:b/>
          <w:bCs/>
          <w:sz w:val="22"/>
          <w:szCs w:val="22"/>
        </w:rPr>
        <w:t>ek</w:t>
      </w:r>
      <w:r w:rsidR="0098437B">
        <w:rPr>
          <w:rFonts w:ascii="Arial" w:hAnsi="Arial" w:cs="Arial"/>
          <w:b/>
          <w:bCs/>
          <w:sz w:val="22"/>
          <w:szCs w:val="22"/>
        </w:rPr>
        <w:t xml:space="preserve"> na základě DPB</w:t>
      </w:r>
    </w:p>
    <w:p w14:paraId="1948EA0A" w14:textId="77777777" w:rsidR="00BF4F03" w:rsidRPr="009D7D3A" w:rsidRDefault="00BF4F03" w:rsidP="00BF4F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865"/>
        <w:gridCol w:w="1319"/>
        <w:gridCol w:w="1420"/>
        <w:gridCol w:w="1346"/>
        <w:gridCol w:w="1982"/>
      </w:tblGrid>
      <w:tr w:rsidR="00BF4F03" w:rsidRPr="00EF517B" w14:paraId="271C0598" w14:textId="77777777" w:rsidTr="00DD1CE8">
        <w:trPr>
          <w:cantSplit/>
          <w:trHeight w:val="51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3F73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2FF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00C6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6120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077C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D804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BF4F03" w:rsidRPr="00EF517B" w14:paraId="7700A597" w14:textId="77777777" w:rsidTr="00DD1CE8">
        <w:trPr>
          <w:cantSplit/>
          <w:trHeight w:val="57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0AC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85508628"/>
          </w:p>
          <w:p w14:paraId="5DFC9920" w14:textId="170AAE9E" w:rsidR="00BF4F03" w:rsidRPr="00EF517B" w:rsidRDefault="00FB3628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Bečov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72B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D03E97" w14:textId="5D51AC16" w:rsidR="00BF4F03" w:rsidRPr="00EF517B" w:rsidRDefault="00FB3628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Kamenná Voda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C1E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898F15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1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67C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C5632D" w14:textId="6596D9BD" w:rsidR="00BF4F03" w:rsidRPr="00EF517B" w:rsidRDefault="0098437B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B745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D5D112" w14:textId="55E90938" w:rsidR="00BF4F03" w:rsidRPr="00EF517B" w:rsidRDefault="0098437B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1 456</w:t>
            </w:r>
            <w:r w:rsidR="00BF4F03" w:rsidRPr="00EF517B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74E3" w14:textId="77777777" w:rsidR="00BF4F03" w:rsidRPr="00EF517B" w:rsidRDefault="00BF4F03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0AD7AB" w14:textId="3CB03681" w:rsidR="00BF4F03" w:rsidRPr="00EF517B" w:rsidRDefault="0098437B" w:rsidP="00DD1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bookmarkEnd w:id="4"/>
      </w:tr>
    </w:tbl>
    <w:p w14:paraId="497A8EAB" w14:textId="77777777" w:rsidR="00BF4F03" w:rsidRDefault="00BF4F03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C935932" w14:textId="283A68A2" w:rsidR="00D417EF" w:rsidRDefault="00BF4F03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Celý předmět pachtu </w:t>
      </w:r>
      <w:r w:rsidRPr="003B6BAE">
        <w:rPr>
          <w:rFonts w:ascii="Arial" w:hAnsi="Arial" w:cs="Arial"/>
          <w:b/>
          <w:bCs/>
          <w:sz w:val="22"/>
          <w:szCs w:val="22"/>
        </w:rPr>
        <w:t>je specifikován v příloze č. 1, která je nedílnou součástí této smlouvy.</w:t>
      </w:r>
    </w:p>
    <w:p w14:paraId="03B0FC30" w14:textId="77777777" w:rsidR="0098437B" w:rsidRDefault="0098437B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5DDEBEF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bCs/>
          <w:sz w:val="22"/>
          <w:szCs w:val="22"/>
        </w:rPr>
        <w:t>4. Propachtovatel</w:t>
      </w:r>
      <w:r w:rsidRPr="0098437B">
        <w:rPr>
          <w:rFonts w:ascii="Arial" w:hAnsi="Arial" w:cs="Arial"/>
          <w:i/>
          <w:sz w:val="22"/>
          <w:szCs w:val="22"/>
        </w:rPr>
        <w:t xml:space="preserve"> </w:t>
      </w:r>
      <w:r w:rsidRPr="0098437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8437B">
        <w:rPr>
          <w:rFonts w:ascii="Arial" w:hAnsi="Arial" w:cs="Arial"/>
          <w:bCs/>
          <w:sz w:val="22"/>
          <w:szCs w:val="22"/>
        </w:rPr>
        <w:t>pronajímatel</w:t>
      </w:r>
      <w:r w:rsidRPr="0098437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DB111FC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0BA213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5.  Ostatní ustanovení smlouvy nejsou tímto dodatkem č. 1 dotčena.</w:t>
      </w:r>
    </w:p>
    <w:p w14:paraId="32558F37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4026E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bCs/>
          <w:sz w:val="22"/>
          <w:szCs w:val="22"/>
        </w:rPr>
        <w:t>6.</w:t>
      </w:r>
      <w:r w:rsidRPr="0098437B">
        <w:rPr>
          <w:rFonts w:ascii="Arial" w:hAnsi="Arial" w:cs="Arial"/>
          <w:b/>
          <w:sz w:val="22"/>
          <w:szCs w:val="22"/>
        </w:rPr>
        <w:t xml:space="preserve"> </w:t>
      </w:r>
      <w:r w:rsidRPr="0098437B">
        <w:rPr>
          <w:rFonts w:ascii="Arial" w:hAnsi="Arial" w:cs="Arial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2BDFA71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D3DC200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5486B11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8437B">
        <w:rPr>
          <w:rFonts w:ascii="Arial" w:hAnsi="Arial" w:cs="Arial"/>
          <w:bCs/>
          <w:sz w:val="22"/>
          <w:szCs w:val="22"/>
        </w:rPr>
        <w:t>7.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064048C4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435A8" w14:textId="77777777" w:rsidR="0098437B" w:rsidRPr="0098437B" w:rsidRDefault="0098437B" w:rsidP="009843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75D3CC" w14:textId="38A756D3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8437B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F2487">
        <w:rPr>
          <w:rFonts w:ascii="Arial" w:hAnsi="Arial" w:cs="Arial"/>
          <w:sz w:val="22"/>
          <w:szCs w:val="22"/>
        </w:rPr>
        <w:t>24.10.2025</w:t>
      </w: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1196F2D" w14:textId="77777777" w:rsidR="0098437B" w:rsidRDefault="0098437B" w:rsidP="00D417EF">
      <w:pPr>
        <w:jc w:val="both"/>
        <w:rPr>
          <w:rFonts w:ascii="Arial" w:hAnsi="Arial" w:cs="Arial"/>
          <w:sz w:val="22"/>
          <w:szCs w:val="22"/>
        </w:rPr>
      </w:pPr>
    </w:p>
    <w:p w14:paraId="2ECFE08F" w14:textId="77777777" w:rsidR="0098437B" w:rsidRDefault="0098437B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98437B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98437B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DF212DD" w14:textId="77777777" w:rsidR="0098437B" w:rsidRDefault="0048139C" w:rsidP="0098437B">
      <w:pPr>
        <w:pStyle w:val="adresa"/>
        <w:tabs>
          <w:tab w:val="left" w:pos="4860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98437B">
        <w:rPr>
          <w:rFonts w:ascii="Arial" w:hAnsi="Arial" w:cs="Arial"/>
          <w:color w:val="000000"/>
          <w:sz w:val="22"/>
          <w:szCs w:val="22"/>
        </w:rPr>
        <w:t>Mgr. Jiří Sixta</w:t>
      </w:r>
    </w:p>
    <w:p w14:paraId="07F083EC" w14:textId="2782548B" w:rsidR="0098437B" w:rsidRPr="0098437B" w:rsidRDefault="0098437B" w:rsidP="0098437B">
      <w:pPr>
        <w:pStyle w:val="adresa"/>
        <w:tabs>
          <w:tab w:val="left" w:pos="4860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plné moci</w:t>
      </w:r>
    </w:p>
    <w:p w14:paraId="3A3092BF" w14:textId="45EA1B38" w:rsidR="0048139C" w:rsidRDefault="0048139C" w:rsidP="0098437B">
      <w:pPr>
        <w:jc w:val="center"/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INTEGRAZ, spol. s r.o. pro ŽV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Záhorčí</w:t>
      </w:r>
      <w:proofErr w:type="spellEnd"/>
      <w:r w:rsidR="000A341B">
        <w:rPr>
          <w:rFonts w:ascii="Arial" w:hAnsi="Arial" w:cs="Arial"/>
          <w:i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Julie Garlíková</w:t>
      </w:r>
    </w:p>
    <w:p w14:paraId="031DAAC2" w14:textId="4243DA65" w:rsidR="00D417EF" w:rsidRPr="0098437B" w:rsidRDefault="00D417EF" w:rsidP="0098437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843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CDD2690" w14:textId="77777777" w:rsidR="0098437B" w:rsidRPr="0098437B" w:rsidRDefault="0098437B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843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843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8437B">
        <w:rPr>
          <w:rFonts w:ascii="Arial" w:hAnsi="Arial" w:cs="Arial"/>
          <w:sz w:val="22"/>
          <w:szCs w:val="22"/>
        </w:rPr>
        <w:t>…….</w:t>
      </w:r>
      <w:proofErr w:type="gramEnd"/>
      <w:r w:rsidRPr="0098437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843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1A1E5B2" w:rsidR="00444912" w:rsidRPr="009843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Registraci provedl</w:t>
      </w:r>
      <w:r w:rsidR="0098437B">
        <w:rPr>
          <w:rFonts w:ascii="Arial" w:hAnsi="Arial" w:cs="Arial"/>
          <w:sz w:val="22"/>
          <w:szCs w:val="22"/>
        </w:rPr>
        <w:t>a Julie Garlíková</w:t>
      </w:r>
    </w:p>
    <w:p w14:paraId="6DC2266D" w14:textId="7F3B0C24" w:rsidR="00D417EF" w:rsidRPr="009843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D7A4111" w14:textId="77777777" w:rsidR="0098437B" w:rsidRDefault="0098437B" w:rsidP="00D417EF">
      <w:pPr>
        <w:jc w:val="both"/>
        <w:rPr>
          <w:rFonts w:ascii="Arial" w:hAnsi="Arial" w:cs="Arial"/>
          <w:sz w:val="22"/>
          <w:szCs w:val="22"/>
        </w:rPr>
      </w:pPr>
    </w:p>
    <w:p w14:paraId="1B721858" w14:textId="77777777" w:rsidR="0098437B" w:rsidRDefault="0098437B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61EECDF" w:rsidR="00D417EF" w:rsidRPr="009843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>V …………</w:t>
      </w:r>
      <w:proofErr w:type="gramStart"/>
      <w:r w:rsidRPr="0098437B">
        <w:rPr>
          <w:rFonts w:ascii="Arial" w:hAnsi="Arial" w:cs="Arial"/>
          <w:sz w:val="22"/>
          <w:szCs w:val="22"/>
        </w:rPr>
        <w:t>…….</w:t>
      </w:r>
      <w:proofErr w:type="gramEnd"/>
      <w:r w:rsidRPr="0098437B">
        <w:rPr>
          <w:rFonts w:ascii="Arial" w:hAnsi="Arial" w:cs="Arial"/>
          <w:sz w:val="22"/>
          <w:szCs w:val="22"/>
        </w:rPr>
        <w:t>. dne ………</w:t>
      </w:r>
      <w:proofErr w:type="gramStart"/>
      <w:r w:rsidRPr="0098437B">
        <w:rPr>
          <w:rFonts w:ascii="Arial" w:hAnsi="Arial" w:cs="Arial"/>
          <w:sz w:val="22"/>
          <w:szCs w:val="22"/>
        </w:rPr>
        <w:t>…….</w:t>
      </w:r>
      <w:proofErr w:type="gramEnd"/>
      <w:r w:rsidRPr="0098437B">
        <w:rPr>
          <w:rFonts w:ascii="Arial" w:hAnsi="Arial" w:cs="Arial"/>
          <w:sz w:val="22"/>
          <w:szCs w:val="22"/>
        </w:rPr>
        <w:t>.</w:t>
      </w:r>
      <w:r w:rsidRPr="0098437B">
        <w:rPr>
          <w:rFonts w:ascii="Arial" w:hAnsi="Arial" w:cs="Arial"/>
          <w:sz w:val="22"/>
          <w:szCs w:val="22"/>
        </w:rPr>
        <w:tab/>
      </w:r>
      <w:r w:rsidRPr="0098437B">
        <w:rPr>
          <w:rFonts w:ascii="Arial" w:hAnsi="Arial" w:cs="Arial"/>
          <w:sz w:val="22"/>
          <w:szCs w:val="22"/>
        </w:rPr>
        <w:tab/>
      </w:r>
      <w:r w:rsidRPr="0098437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FD29AA0" w:rsidR="00D417EF" w:rsidRPr="0098437B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98437B">
        <w:rPr>
          <w:rFonts w:ascii="Arial" w:hAnsi="Arial" w:cs="Arial"/>
          <w:sz w:val="22"/>
          <w:szCs w:val="22"/>
        </w:rPr>
        <w:tab/>
      </w:r>
      <w:r w:rsidR="0098437B">
        <w:rPr>
          <w:rFonts w:ascii="Arial" w:hAnsi="Arial" w:cs="Arial"/>
          <w:sz w:val="22"/>
          <w:szCs w:val="22"/>
        </w:rPr>
        <w:t xml:space="preserve">              </w:t>
      </w:r>
      <w:r w:rsidR="0098437B">
        <w:rPr>
          <w:rFonts w:ascii="Arial" w:hAnsi="Arial" w:cs="Arial"/>
          <w:iCs/>
          <w:sz w:val="22"/>
          <w:szCs w:val="22"/>
        </w:rPr>
        <w:t>Julie Garlíková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00659">
    <w:abstractNumId w:val="0"/>
  </w:num>
  <w:num w:numId="2" w16cid:durableId="102933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4002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49B1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45B06"/>
    <w:rsid w:val="00960FB2"/>
    <w:rsid w:val="0096242A"/>
    <w:rsid w:val="00977F64"/>
    <w:rsid w:val="00981E88"/>
    <w:rsid w:val="00982601"/>
    <w:rsid w:val="0098437B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2487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4A11"/>
    <w:rsid w:val="00BF1C1F"/>
    <w:rsid w:val="00BF2938"/>
    <w:rsid w:val="00BF4F03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27F2"/>
    <w:rsid w:val="00F15706"/>
    <w:rsid w:val="00F16FC7"/>
    <w:rsid w:val="00F22A3B"/>
    <w:rsid w:val="00F300A0"/>
    <w:rsid w:val="00F527F1"/>
    <w:rsid w:val="00F53542"/>
    <w:rsid w:val="00F53EC1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3628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3</cp:revision>
  <cp:lastPrinted>2025-10-17T12:13:00Z</cp:lastPrinted>
  <dcterms:created xsi:type="dcterms:W3CDTF">2025-10-17T12:14:00Z</dcterms:created>
  <dcterms:modified xsi:type="dcterms:W3CDTF">2025-10-24T12:05:00Z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