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2108961</wp:posOffset>
            </wp:positionH>
            <wp:positionV relativeFrom="line">
              <wp:posOffset>-12700</wp:posOffset>
            </wp:positionV>
            <wp:extent cx="2927451" cy="165608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27451" cy="165608"/>
                    </a:xfrm>
                    <a:custGeom>
                      <a:rect l="l" t="t" r="r" b="b"/>
                      <a:pathLst>
                        <a:path w="2927451" h="165608">
                          <a:moveTo>
                            <a:pt x="0" y="165608"/>
                          </a:moveTo>
                          <a:lnTo>
                            <a:pt x="2927451" y="165608"/>
                          </a:lnTo>
                          <a:lnTo>
                            <a:pt x="2927451" y="0"/>
                          </a:lnTo>
                          <a:lnTo>
                            <a:pt x="0" y="0"/>
                          </a:lnTo>
                          <a:lnTo>
                            <a:pt x="0" y="1656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Od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: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evo Vyso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in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a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896" w:right="6504" w:firstLine="0"/>
      </w:pPr>
      <w:r/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Datum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: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15.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íjna 2025 v 13:59:52 SEL</w:t>
      </w:r>
      <w:r>
        <w:rPr baseline="0" dirty="0">
          <w:rFonts w:ascii="Calibri" w:hAnsi="Calibri" w:cs="Calibri"/>
          <w:color w:val="000000"/>
          <w:spacing w:val="-21"/>
          <w:sz w:val="22"/>
          <w:szCs w:val="22"/>
          <w:lang w:val="cs-CZ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8" behindDoc="0" locked="0" layoutInCell="1" allowOverlap="1">
            <wp:simplePos x="0" y="0"/>
            <wp:positionH relativeFrom="page">
              <wp:posOffset>2492283</wp:posOffset>
            </wp:positionH>
            <wp:positionV relativeFrom="line">
              <wp:posOffset>9525</wp:posOffset>
            </wp:positionV>
            <wp:extent cx="1423735" cy="16560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3735" cy="165609"/>
                    </a:xfrm>
                    <a:custGeom>
                      <a:rect l="l" t="t" r="r" b="b"/>
                      <a:pathLst>
                        <a:path w="1423735" h="165609">
                          <a:moveTo>
                            <a:pt x="0" y="165609"/>
                          </a:moveTo>
                          <a:lnTo>
                            <a:pt x="1423735" y="165609"/>
                          </a:lnTo>
                          <a:lnTo>
                            <a:pt x="1423735" y="0"/>
                          </a:lnTo>
                          <a:lnTo>
                            <a:pt x="0" y="0"/>
                          </a:lnTo>
                          <a:lnTo>
                            <a:pt x="0" y="16560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Komu</w:t>
      </w:r>
      <w:r>
        <w:rPr baseline="0" dirty="0">
          <w:rFonts w:ascii="Calibri" w:hAnsi="Calibri" w:cs="Calibri"/>
          <w:b/>
          <w:bCs/>
          <w:color w:val="000000"/>
          <w:spacing w:val="-2"/>
          <w:sz w:val="22"/>
          <w:szCs w:val="22"/>
          <w:lang w:val="cs-CZ"/>
        </w:rPr>
        <w:t>: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"Ing. Zden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k Trojan"  </w:t>
      </w:r>
      <w:r>
        <w:br w:type="textWrapping" w:clear="all"/>
      </w:r>
      <w:r/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P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edm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t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: 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Objednávka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Objednávám u Vaší spole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nosti dodávky borové kulatiny ve 4.Q.2025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0" behindDoc="0" locked="0" layoutInCell="1" allowOverlap="1">
            <wp:simplePos x="0" y="0"/>
            <wp:positionH relativeFrom="page">
              <wp:posOffset>886764</wp:posOffset>
            </wp:positionH>
            <wp:positionV relativeFrom="paragraph">
              <wp:posOffset>328676</wp:posOffset>
            </wp:positionV>
            <wp:extent cx="3584421" cy="1656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84421" cy="165608"/>
                    </a:xfrm>
                    <a:custGeom>
                      <a:rect l="l" t="t" r="r" b="b"/>
                      <a:pathLst>
                        <a:path w="3584421" h="165608">
                          <a:moveTo>
                            <a:pt x="0" y="165608"/>
                          </a:moveTo>
                          <a:lnTo>
                            <a:pt x="3584421" y="165608"/>
                          </a:lnTo>
                          <a:lnTo>
                            <a:pt x="3584421" y="0"/>
                          </a:lnTo>
                          <a:lnTo>
                            <a:pt x="0" y="0"/>
                          </a:lnTo>
                          <a:lnTo>
                            <a:pt x="0" y="1656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896" w:right="-4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Faktury 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s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p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iloženým DL prosím zasílejte na adresu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2" behindDoc="0" locked="0" layoutInCell="1" allowOverlap="1">
            <wp:simplePos x="0" y="0"/>
            <wp:positionH relativeFrom="page">
              <wp:posOffset>2318130</wp:posOffset>
            </wp:positionH>
            <wp:positionV relativeFrom="line">
              <wp:posOffset>8890</wp:posOffset>
            </wp:positionV>
            <wp:extent cx="1299648" cy="16560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9648" cy="165608"/>
                    </a:xfrm>
                    <a:custGeom>
                      <a:rect l="l" t="t" r="r" b="b"/>
                      <a:pathLst>
                        <a:path w="1299648" h="165608">
                          <a:moveTo>
                            <a:pt x="0" y="165608"/>
                          </a:moveTo>
                          <a:lnTo>
                            <a:pt x="1299648" y="165608"/>
                          </a:lnTo>
                          <a:lnTo>
                            <a:pt x="1299648" y="0"/>
                          </a:lnTo>
                          <a:lnTo>
                            <a:pt x="0" y="0"/>
                          </a:lnTo>
                          <a:lnTo>
                            <a:pt x="0" y="1656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@drevovysocina.c</w:t>
      </w:r>
      <w:r>
        <w:rPr baseline="0" dirty="0">
          <w:rFonts w:ascii="Calibri" w:hAnsi="Calibri" w:cs="Calibri"/>
          <w:color w:val="000000"/>
          <w:spacing w:val="16"/>
          <w:sz w:val="22"/>
          <w:szCs w:val="22"/>
          <w:lang w:val="cs-CZ"/>
        </w:rPr>
        <w:t>z 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tel.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Splatnost vystavených faktu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r 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- 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30 dní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DÚZ</w:t>
      </w:r>
      <w:r>
        <w:rPr baseline="0" dirty="0">
          <w:rFonts w:ascii="Calibri" w:hAnsi="Calibri" w:cs="Calibri"/>
          <w:color w:val="000000"/>
          <w:spacing w:val="25"/>
          <w:sz w:val="22"/>
          <w:szCs w:val="22"/>
          <w:lang w:val="cs-CZ"/>
        </w:rPr>
        <w:t>P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je datum odvozu d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íví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5462" w:space="317"/>
            <w:col w:w="889" w:space="0"/>
          </w:cols>
          <w:docGrid w:linePitch="360"/>
        </w:sectPr>
        <w:spacing w:before="0" w:after="0" w:line="220" w:lineRule="exact"/>
        <w:ind w:left="0" w:right="0" w:firstLine="0"/>
      </w:pPr>
      <w:r>
        <w:drawing>
          <wp:anchor simplePos="0" relativeHeight="251658240" behindDoc="1" locked="0" layoutInCell="1" allowOverlap="1">
            <wp:simplePos x="0" y="0"/>
            <wp:positionH relativeFrom="page">
              <wp:posOffset>3856354</wp:posOffset>
            </wp:positionH>
            <wp:positionV relativeFrom="line">
              <wp:posOffset>-30480</wp:posOffset>
            </wp:positionV>
            <wp:extent cx="151875" cy="25450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6354" y="-30480"/>
                      <a:ext cx="37575" cy="1402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0" w:lineRule="exact"/>
                          <w:ind w:left="0" w:right="0" w:firstLine="0"/>
                        </w:pPr>
                        <w:r>
                          <w:rPr baseline="0" dirty="0">
                            <w:rFonts w:ascii="Calibri" w:hAnsi="Calibri" w:cs="Calibri"/>
                            <w:color w:val="000000"/>
                            <w:spacing w:val="-20"/>
                            <w:sz w:val="22"/>
                            <w:szCs w:val="22"/>
                            <w:lang w:val="cs-CZ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color w:val="000000"/>
          <w:spacing w:val="-2"/>
          <w:sz w:val="22"/>
          <w:szCs w:val="22"/>
          <w:lang w:val="cs-CZ"/>
        </w:rPr>
        <w:t>fakturace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791"/>
          <w:tab w:val="left" w:pos="4249"/>
        </w:tabs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Faktura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ní adresa :	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pacing w:val="25"/>
          <w:sz w:val="22"/>
          <w:szCs w:val="22"/>
          <w:lang w:val="cs-CZ"/>
        </w:rPr>
        <w:t>O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03759687	</w:t>
      </w:r>
      <w:r>
        <w:rPr baseline="0" dirty="0">
          <w:rFonts w:ascii="Calibri" w:hAnsi="Calibri" w:cs="Calibri"/>
          <w:color w:val="000000"/>
          <w:spacing w:val="16"/>
          <w:sz w:val="22"/>
          <w:szCs w:val="22"/>
          <w:lang w:val="cs-CZ"/>
        </w:rPr>
        <w:t>, 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pacing w:val="24"/>
          <w:sz w:val="22"/>
          <w:szCs w:val="22"/>
          <w:lang w:val="cs-CZ"/>
        </w:rPr>
        <w:t>O </w:t>
      </w:r>
      <w:r>
        <w:rPr baseline="0" dirty="0">
          <w:rFonts w:ascii="Calibri" w:hAnsi="Calibri" w:cs="Calibri"/>
          <w:color w:val="000000"/>
          <w:spacing w:val="-2"/>
          <w:sz w:val="22"/>
          <w:szCs w:val="22"/>
          <w:lang w:val="cs-CZ"/>
        </w:rPr>
        <w:t>CZ 03759687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66"/>
          <w:tab w:val="left" w:pos="4153"/>
        </w:tabs>
        <w:spacing w:before="0" w:after="0" w:line="220" w:lineRule="exact"/>
        <w:ind w:left="896" w:right="0" w:firstLine="0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3232530</wp:posOffset>
            </wp:positionH>
            <wp:positionV relativeFrom="line">
              <wp:posOffset>-43180</wp:posOffset>
            </wp:positionV>
            <wp:extent cx="727458" cy="1656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7458" cy="165608"/>
                    </a:xfrm>
                    <a:custGeom>
                      <a:rect l="l" t="t" r="r" b="b"/>
                      <a:pathLst>
                        <a:path w="727458" h="165608">
                          <a:moveTo>
                            <a:pt x="0" y="165608"/>
                          </a:moveTo>
                          <a:lnTo>
                            <a:pt x="727458" y="165608"/>
                          </a:lnTo>
                          <a:lnTo>
                            <a:pt x="727458" y="0"/>
                          </a:lnTo>
                          <a:lnTo>
                            <a:pt x="0" y="0"/>
                          </a:lnTo>
                          <a:lnTo>
                            <a:pt x="0" y="1656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Dalš</w:t>
      </w:r>
      <w:r>
        <w:rPr baseline="0" dirty="0">
          <w:rFonts w:ascii="Calibri" w:hAnsi="Calibri" w:cs="Calibri"/>
          <w:color w:val="000000"/>
          <w:spacing w:val="24"/>
          <w:sz w:val="22"/>
          <w:szCs w:val="22"/>
          <w:lang w:val="cs-CZ"/>
        </w:rPr>
        <w:t>í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kontakty :	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p.Peš</w:t>
      </w:r>
      <w:r>
        <w:rPr baseline="0" dirty="0">
          <w:rFonts w:ascii="Calibri" w:hAnsi="Calibri" w:cs="Calibri"/>
          <w:color w:val="000000"/>
          <w:spacing w:val="25"/>
          <w:sz w:val="22"/>
          <w:szCs w:val="22"/>
          <w:lang w:val="cs-CZ"/>
        </w:rPr>
        <w:t>l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dispe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er	</w:t>
      </w:r>
      <w:r>
        <w:rPr baseline="0" dirty="0">
          <w:rFonts w:ascii="Calibri" w:hAnsi="Calibri" w:cs="Calibri"/>
          <w:color w:val="000000"/>
          <w:spacing w:val="-5"/>
          <w:sz w:val="22"/>
          <w:szCs w:val="22"/>
          <w:lang w:val="cs-CZ"/>
        </w:rPr>
        <w:t>tel.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kuji za spolupráci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7655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Ing. Ivo Mittermayer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p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edseda p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pacing w:val="-2"/>
          <w:sz w:val="22"/>
          <w:szCs w:val="22"/>
          <w:lang w:val="cs-CZ"/>
        </w:rPr>
        <w:t>edstavenstva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-26798</wp:posOffset>
            </wp:positionV>
            <wp:extent cx="1343025" cy="55245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30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1598" w:right="0" w:firstLine="0"/>
      </w:pPr>
      <w:r>
        <w:drawing>
          <wp:anchor simplePos="0" relativeHeight="251658339" behindDoc="1" locked="0" layoutInCell="1" allowOverlap="1">
            <wp:simplePos x="0" y="0"/>
            <wp:positionH relativeFrom="page">
              <wp:posOffset>1347470</wp:posOffset>
            </wp:positionH>
            <wp:positionV relativeFrom="line">
              <wp:posOffset>-12458</wp:posOffset>
            </wp:positionV>
            <wp:extent cx="770636" cy="21153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0636" cy="211534"/>
                    </a:xfrm>
                    <a:custGeom>
                      <a:rect l="l" t="t" r="r" b="b"/>
                      <a:pathLst>
                        <a:path w="770636" h="211534">
                          <a:moveTo>
                            <a:pt x="0" y="211534"/>
                          </a:moveTo>
                          <a:lnTo>
                            <a:pt x="770636" y="211534"/>
                          </a:lnTo>
                          <a:lnTo>
                            <a:pt x="7706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11534"/>
                          </a:moveTo>
                        </a:path>
                      </a:pathLst>
                    </a:custGeom>
                    <a:solidFill>
                      <a:srgbClr val="FDFC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1352041</wp:posOffset>
            </wp:positionH>
            <wp:positionV relativeFrom="line">
              <wp:posOffset>175768</wp:posOffset>
            </wp:positionV>
            <wp:extent cx="752348" cy="10998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2348" cy="109982"/>
                    </a:xfrm>
                    <a:custGeom>
                      <a:rect l="l" t="t" r="r" b="b"/>
                      <a:pathLst>
                        <a:path w="752348" h="109982">
                          <a:moveTo>
                            <a:pt x="0" y="109982"/>
                          </a:moveTo>
                          <a:lnTo>
                            <a:pt x="752348" y="109982"/>
                          </a:lnTo>
                          <a:lnTo>
                            <a:pt x="7523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9982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6E4932"/>
          <w:sz w:val="32"/>
          <w:szCs w:val="32"/>
          <w:lang w:val="cs-CZ"/>
        </w:rPr>
        <w:t>D</w:t>
      </w:r>
      <w:r>
        <w:rPr baseline="0" dirty="0">
          <w:rFonts w:ascii="Arial" w:hAnsi="Arial" w:cs="Arial"/>
          <w:b/>
          <w:bCs/>
          <w:color w:val="6E4932"/>
          <w:sz w:val="32"/>
          <w:szCs w:val="32"/>
          <w:lang w:val="cs-CZ"/>
        </w:rPr>
        <w:t>Ř</w:t>
      </w:r>
      <w:r>
        <w:rPr baseline="0" dirty="0">
          <w:rFonts w:ascii="Arial" w:hAnsi="Arial" w:cs="Arial"/>
          <w:b/>
          <w:bCs/>
          <w:color w:val="6E4932"/>
          <w:sz w:val="32"/>
          <w:szCs w:val="32"/>
          <w:lang w:val="cs-CZ"/>
        </w:rPr>
        <w:t>EVO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1627" w:right="0" w:firstLine="0"/>
      </w:pPr>
      <w:r/>
      <w:r>
        <w:rPr baseline="0" dirty="0">
          <w:rFonts w:ascii="Arial" w:hAnsi="Arial" w:cs="Arial"/>
          <w:color w:val="6D946F"/>
          <w:w w:val="110"/>
          <w:sz w:val="13"/>
          <w:szCs w:val="13"/>
          <w:lang w:val="cs-CZ"/>
        </w:rPr>
        <w:t>VYSO</w:t>
      </w:r>
      <w:r>
        <w:rPr baseline="0" dirty="0">
          <w:rFonts w:ascii="Arial" w:hAnsi="Arial" w:cs="Arial"/>
          <w:color w:val="6D946F"/>
          <w:w w:val="11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6D946F"/>
          <w:w w:val="110"/>
          <w:sz w:val="13"/>
          <w:szCs w:val="13"/>
          <w:lang w:val="cs-CZ"/>
        </w:rPr>
        <w:t>INA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896" w:right="7698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D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EVO VYSO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IN</w:t>
      </w:r>
      <w:r>
        <w:rPr baseline="0" dirty="0">
          <w:rFonts w:ascii="Times New Roman" w:hAnsi="Times New Roman" w:cs="Times New Roman"/>
          <w:b/>
          <w:bCs/>
          <w:color w:val="000000"/>
          <w:spacing w:val="24"/>
          <w:sz w:val="20"/>
          <w:szCs w:val="20"/>
          <w:lang w:val="cs-CZ"/>
        </w:rPr>
        <w:t>A </w:t>
      </w:r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0"/>
          <w:szCs w:val="20"/>
          <w:lang w:val="cs-CZ"/>
        </w:rPr>
        <w:t>a.s.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Jamská 2634/75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Ž</w:t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ď</w:t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ár nad Sázavou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591 01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396" w:tblpY="0"/>
        <w:tblOverlap w:val="never"/>
        "
        <w:tblW w:w="1891" w:type="dxa"/>
        <w:tblLook w:val="04A0" w:firstRow="1" w:lastRow="0" w:firstColumn="1" w:lastColumn="0" w:noHBand="0" w:noVBand="1"/>
      </w:tblPr>
      <w:tblGrid>
        <w:gridCol w:w="432"/>
        <w:gridCol w:w="1144"/>
        <w:gridCol w:w="333"/>
      </w:tblGrid>
      <w:tr>
        <w:trPr>
          <w:trHeight w:hRule="exact" w:val="260"/>
        </w:trPr>
        <w:tc>
          <w:tcPr>
            <w:tcW w:w="1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1200966</wp:posOffset>
                  </wp:positionH>
                  <wp:positionV relativeFrom="paragraph">
                    <wp:posOffset>139119</wp:posOffset>
                  </wp:positionV>
                  <wp:extent cx="403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3" cy="6096"/>
                          </a:xfrm>
                          <a:custGeom>
                            <a:rect l="l" t="t" r="r" b="b"/>
                            <a:pathLst>
                              <a:path w="403" h="6096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  <a:lnTo>
                                  <a:pt x="403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63C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1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cs-CZ"/>
              </w:rPr>
              <w:t>Tel.:  </w:t>
            </w:r>
            <w:r/>
            <w:r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-185294</wp:posOffset>
            </wp:positionV>
            <wp:extent cx="762000" cy="10763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620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0" w:after="0" w:line="271" w:lineRule="exact"/>
        <w:ind w:left="1107" w:right="0" w:firstLine="0"/>
      </w:pPr>
      <w:r>
        <w:drawing>
          <wp:anchor simplePos="0" relativeHeight="251658341" behindDoc="1" locked="0" layoutInCell="1" allowOverlap="1">
            <wp:simplePos x="0" y="0"/>
            <wp:positionH relativeFrom="page">
              <wp:posOffset>1029716</wp:posOffset>
            </wp:positionH>
            <wp:positionV relativeFrom="line">
              <wp:posOffset>18237</wp:posOffset>
            </wp:positionV>
            <wp:extent cx="443737" cy="121412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3737" cy="121412"/>
                    </a:xfrm>
                    <a:custGeom>
                      <a:rect l="l" t="t" r="r" b="b"/>
                      <a:pathLst>
                        <a:path w="443737" h="121412">
                          <a:moveTo>
                            <a:pt x="0" y="121412"/>
                          </a:moveTo>
                          <a:lnTo>
                            <a:pt x="443737" y="121412"/>
                          </a:lnTo>
                          <a:lnTo>
                            <a:pt x="4437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1412"/>
                          </a:moveTo>
                        </a:path>
                      </a:pathLst>
                    </a:custGeom>
                    <a:solidFill>
                      <a:srgbClr val="F8FE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b/>
          <w:bCs/>
          <w:color w:val="336044"/>
          <w:spacing w:val="20"/>
          <w:sz w:val="24"/>
          <w:szCs w:val="24"/>
          <w:lang w:val="cs-CZ"/>
        </w:rPr>
        <w:t>PEF</w:t>
      </w:r>
      <w:r>
        <w:rPr baseline="0" dirty="0">
          <w:rFonts w:ascii="Courier New" w:hAnsi="Courier New" w:cs="Courier New"/>
          <w:b/>
          <w:bCs/>
          <w:color w:val="336044"/>
          <w:spacing w:val="-21"/>
          <w:sz w:val="24"/>
          <w:szCs w:val="24"/>
          <w:lang w:val="cs-CZ"/>
        </w:rPr>
        <w:t>C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6" Type="http://schemas.openxmlformats.org/officeDocument/2006/relationships/image" Target="media/image106.png"/><Relationship Id="rId110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2025-10-24T11:28:58Z</dcterms:created>
  <dcterms:modified xsi:type="dcterms:W3CDTF">2025-10-24T11:28:58Z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