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403C" w14:textId="77777777" w:rsidR="00F2177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13506E" wp14:editId="4C015504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A27581C" wp14:editId="026C2C5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3E462" w14:textId="77777777" w:rsidR="00F2177F" w:rsidRDefault="00F2177F">
      <w:pPr>
        <w:pStyle w:val="ParaStyle3"/>
      </w:pPr>
    </w:p>
    <w:p w14:paraId="1AAD7259" w14:textId="77777777" w:rsidR="00F2177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B0885A5" w14:textId="77777777" w:rsidR="00F2177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0FBBF17" w14:textId="77777777" w:rsidR="00F2177F" w:rsidRDefault="00F2177F">
      <w:pPr>
        <w:pStyle w:val="ParaStyle6"/>
      </w:pPr>
    </w:p>
    <w:p w14:paraId="34DEBF61" w14:textId="77777777" w:rsidR="00F2177F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060C6E6" w14:textId="77777777" w:rsidR="00F2177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BBB5D83" w14:textId="77777777" w:rsidR="00F2177F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DFF635F" w14:textId="77777777" w:rsidR="00F2177F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9942C39" w14:textId="77777777" w:rsidR="00F2177F" w:rsidRDefault="00000000">
      <w:pPr>
        <w:pStyle w:val="ParaStyle10"/>
      </w:pPr>
      <w:r>
        <w:rPr>
          <w:rStyle w:val="CharStyle6"/>
        </w:rPr>
        <w:t>ZZN Pelhřimov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4715216" w14:textId="77777777" w:rsidR="00F2177F" w:rsidRDefault="00000000">
      <w:pPr>
        <w:pStyle w:val="ParaStyle11"/>
      </w:pPr>
      <w:r>
        <w:tab/>
      </w:r>
    </w:p>
    <w:p w14:paraId="7A66E57D" w14:textId="77777777" w:rsidR="00F2177F" w:rsidRDefault="00000000">
      <w:pPr>
        <w:pStyle w:val="ParaStyle12"/>
      </w:pPr>
      <w:r>
        <w:rPr>
          <w:rStyle w:val="CharStyle7"/>
        </w:rPr>
        <w:t>Nádražní 805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87EE1E6" w14:textId="77777777" w:rsidR="00F2177F" w:rsidRDefault="00000000">
      <w:pPr>
        <w:pStyle w:val="ParaStyle13"/>
      </w:pPr>
      <w:r>
        <w:rPr>
          <w:rStyle w:val="CharStyle8"/>
        </w:rPr>
        <w:t>393 01 Pelhřimov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6AD0734" w14:textId="77777777" w:rsidR="00F2177F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06FA16C8" w14:textId="77777777" w:rsidR="00F2177F" w:rsidRDefault="00F2177F">
      <w:pPr>
        <w:pStyle w:val="ParaStyle15"/>
      </w:pPr>
    </w:p>
    <w:p w14:paraId="4348B5AC" w14:textId="344CD4D0" w:rsidR="00F2177F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250487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F2177F">
          <w:rPr>
            <w:rStyle w:val="CharStyle9"/>
          </w:rPr>
          <w:t>www.tpi.cz</w:t>
        </w:r>
      </w:hyperlink>
    </w:p>
    <w:p w14:paraId="576E581B" w14:textId="77777777" w:rsidR="00F2177F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F2177F">
          <w:rPr>
            <w:rStyle w:val="CharStyle9"/>
          </w:rPr>
          <w:t>teplarna.pisek@tpi.cz</w:t>
        </w:r>
      </w:hyperlink>
    </w:p>
    <w:p w14:paraId="3F36EEBB" w14:textId="77777777" w:rsidR="00F2177F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46678140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9715D7E" w14:textId="77777777" w:rsidR="00F2177F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CZ46678140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D1C7148" w14:textId="77777777" w:rsidR="00F2177F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AED3330" wp14:editId="48D1736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B8508D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732AE12" w14:textId="77777777" w:rsidR="00F2177F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6454BBE" wp14:editId="4B7782F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B510C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E4CDD5A" w14:textId="77777777" w:rsidR="00F2177F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2E796B1" wp14:editId="498CEC27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D679E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5D4A65A" w14:textId="77777777" w:rsidR="00F2177F" w:rsidRDefault="00000000">
      <w:pPr>
        <w:pStyle w:val="ParaStyle23"/>
      </w:pPr>
      <w:r>
        <w:tab/>
      </w:r>
      <w:r>
        <w:rPr>
          <w:rStyle w:val="CharStyle11"/>
        </w:rPr>
        <w:t>500250487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9FEB0AB" w14:textId="77777777" w:rsidR="00F2177F" w:rsidRDefault="00F2177F">
      <w:pPr>
        <w:pStyle w:val="ParaStyle24"/>
      </w:pPr>
    </w:p>
    <w:p w14:paraId="3ACC9891" w14:textId="77777777" w:rsidR="00F2177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5605C3AC" w14:textId="77777777" w:rsidR="00F2177F" w:rsidRDefault="00000000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E4C6491" wp14:editId="13BAE4B2">
                <wp:simplePos x="0" y="0"/>
                <wp:positionH relativeFrom="page">
                  <wp:posOffset>359410</wp:posOffset>
                </wp:positionH>
                <wp:positionV relativeFrom="page">
                  <wp:posOffset>4352925</wp:posOffset>
                </wp:positionV>
                <wp:extent cx="6839585" cy="19939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B1D88" id="Line_6" o:spid="_x0000_s1026" style="position:absolute;margin-left:28.3pt;margin-top:342.75pt;width:538.55pt;height:15.7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624bG+IAAAALAQAADwAAAGRycy9kb3du&#10;cmV2LnhtbEyPPU/DMBRFdyT+g/WQWBB1QhQ3hDhVQcqABENLh44vsUki/BHZbhr49bgTjE/36N7z&#10;qs2iFZml86M1HNJVAkSazorR9BwOH819AcQHNAKVNZLDt/Swqa+vKiyFPZudnPehJ7HE+BI5DCFM&#10;JaW+G6RGv7KTNDH7tE5jiKfrqXB4juVa0YckYVTjaOLCgJN8GWT3tT9pDs37nG+L5+Nbe5fhj2ub&#10;JVWvO85vb5btE5Agl/AHw0U/qkMdnVp7MsITxSFnLJIcWJHnQC5AmmVrIC2HdcoegdYV/f9D/Qs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Drbhsb4gAAAAsBAAAPAAAAAAAAAAAAAAAA&#10;ABUEAABkcnMvZG93bnJldi54bWxQSwUGAAAAAAQABADzAAAAJA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4938608" w14:textId="77777777" w:rsidR="00F2177F" w:rsidRDefault="00F2177F">
      <w:pPr>
        <w:pStyle w:val="ParaStyle2"/>
      </w:pPr>
    </w:p>
    <w:p w14:paraId="5503F28F" w14:textId="77777777" w:rsidR="00F2177F" w:rsidRDefault="00000000">
      <w:pPr>
        <w:pStyle w:val="ParaStyle33"/>
      </w:pPr>
      <w:r>
        <w:tab/>
      </w:r>
      <w:r>
        <w:rPr>
          <w:rStyle w:val="CharStyle2"/>
        </w:rPr>
        <w:t>Objednáváme u Vás :</w:t>
      </w:r>
    </w:p>
    <w:p w14:paraId="137D4CD7" w14:textId="77777777" w:rsidR="00F2177F" w:rsidRDefault="00000000">
      <w:pPr>
        <w:pStyle w:val="ParaStyle33"/>
      </w:pPr>
      <w:r>
        <w:tab/>
      </w:r>
      <w:r>
        <w:rPr>
          <w:rStyle w:val="CharStyle2"/>
        </w:rPr>
        <w:t>ocel u 140...........................................................199,70kg</w:t>
      </w:r>
    </w:p>
    <w:p w14:paraId="48F9955E" w14:textId="77777777" w:rsidR="00F2177F" w:rsidRDefault="00000000">
      <w:pPr>
        <w:pStyle w:val="ParaStyle34"/>
      </w:pPr>
      <w:r>
        <w:tab/>
      </w:r>
      <w:r>
        <w:rPr>
          <w:rStyle w:val="CharStyle2"/>
        </w:rPr>
        <w:t>tyče ploché 140 x 12....................................1 460,-kg</w:t>
      </w:r>
    </w:p>
    <w:p w14:paraId="29E41902" w14:textId="77777777" w:rsidR="00F2177F" w:rsidRDefault="00000000">
      <w:pPr>
        <w:pStyle w:val="ParaStyle33"/>
      </w:pPr>
      <w:r>
        <w:tab/>
      </w:r>
      <w:r>
        <w:rPr>
          <w:rStyle w:val="CharStyle2"/>
        </w:rPr>
        <w:t>plech 20 x 2000 x 6000...............................1 880,-kg</w:t>
      </w:r>
    </w:p>
    <w:p w14:paraId="2EA01DBF" w14:textId="77777777" w:rsidR="00F2177F" w:rsidRDefault="00000000">
      <w:pPr>
        <w:pStyle w:val="ParaStyle33"/>
      </w:pPr>
      <w:r>
        <w:tab/>
      </w:r>
      <w:r>
        <w:rPr>
          <w:rStyle w:val="CharStyle2"/>
        </w:rPr>
        <w:t>Celková cena : 93 788,82 Kč bez DPH</w:t>
      </w:r>
    </w:p>
    <w:p w14:paraId="4FA1EED2" w14:textId="77777777" w:rsidR="00F2177F" w:rsidRDefault="00000000">
      <w:pPr>
        <w:pStyle w:val="ParaStyle33"/>
      </w:pPr>
      <w:r>
        <w:tab/>
      </w:r>
    </w:p>
    <w:p w14:paraId="1253BE3E" w14:textId="77777777" w:rsidR="00F2177F" w:rsidRDefault="00000000">
      <w:pPr>
        <w:pStyle w:val="ParaStyle35"/>
      </w:pPr>
      <w:r>
        <w:tab/>
      </w:r>
      <w:r>
        <w:rPr>
          <w:rStyle w:val="CharStyle2"/>
        </w:rPr>
        <w:t xml:space="preserve">Vyřizuje .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31B5FCBB" w14:textId="77777777" w:rsidR="00F2177F" w:rsidRDefault="00F2177F">
      <w:pPr>
        <w:pStyle w:val="ParaStyle36"/>
      </w:pPr>
    </w:p>
    <w:p w14:paraId="2DAD7238" w14:textId="18FDBD43" w:rsidR="00F2177F" w:rsidRDefault="00000000">
      <w:pPr>
        <w:pStyle w:val="ParaStyle37"/>
      </w:pPr>
      <w:r>
        <w:tab/>
      </w:r>
    </w:p>
    <w:p w14:paraId="7203917A" w14:textId="77777777" w:rsidR="00F2177F" w:rsidRDefault="00F2177F">
      <w:pPr>
        <w:pStyle w:val="ParaStyle2"/>
      </w:pPr>
    </w:p>
    <w:p w14:paraId="0DF0EBEF" w14:textId="77777777" w:rsidR="00F2177F" w:rsidRDefault="00F2177F">
      <w:pPr>
        <w:pStyle w:val="ParaStyle2"/>
      </w:pPr>
    </w:p>
    <w:p w14:paraId="6E97F7FA" w14:textId="77777777" w:rsidR="00F2177F" w:rsidRDefault="00F2177F">
      <w:pPr>
        <w:pStyle w:val="ParaStyle38"/>
      </w:pPr>
    </w:p>
    <w:p w14:paraId="57112EF3" w14:textId="77777777" w:rsidR="00F2177F" w:rsidRDefault="00000000">
      <w:pPr>
        <w:pStyle w:val="ParaStyle39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4943074E" w14:textId="77777777" w:rsidR="00F2177F" w:rsidRDefault="00000000">
      <w:pPr>
        <w:pStyle w:val="ParaStyle40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2B7C0BCF" w14:textId="77777777" w:rsidR="00F2177F" w:rsidRDefault="00000000">
      <w:pPr>
        <w:pStyle w:val="ParaStyle41"/>
      </w:pPr>
      <w:r>
        <w:rPr>
          <w:rStyle w:val="CharStyle5"/>
        </w:rPr>
        <w:t>registru smluv dle zákona č. 340/2015 Sb.</w:t>
      </w:r>
    </w:p>
    <w:p w14:paraId="50DDE12F" w14:textId="77777777" w:rsidR="00F2177F" w:rsidRDefault="00F2177F">
      <w:pPr>
        <w:pStyle w:val="ParaStyle2"/>
      </w:pPr>
    </w:p>
    <w:p w14:paraId="27CA1003" w14:textId="59847B8D" w:rsidR="0074488F" w:rsidRDefault="0030321E" w:rsidP="0030321E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03E44839" wp14:editId="217DFCFD">
                <wp:simplePos x="0" y="0"/>
                <wp:positionH relativeFrom="page">
                  <wp:posOffset>4876800</wp:posOffset>
                </wp:positionH>
                <wp:positionV relativeFrom="page">
                  <wp:posOffset>7044267</wp:posOffset>
                </wp:positionV>
                <wp:extent cx="45719" cy="332740"/>
                <wp:effectExtent l="0" t="0" r="12065" b="1016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33274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1F578" id="Line_7" o:spid="_x0000_s1026" style="position:absolute;margin-left:384pt;margin-top:554.65pt;width:3.6pt;height:26.2pt;z-index:-50331647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28AAACC" w14:textId="77777777" w:rsidR="0030321E" w:rsidRDefault="0030321E" w:rsidP="0030321E">
      <w:pPr>
        <w:pStyle w:val="ParaStyle2"/>
      </w:pPr>
    </w:p>
    <w:p w14:paraId="4378EB7F" w14:textId="77777777" w:rsidR="0074488F" w:rsidRDefault="0074488F">
      <w:pPr>
        <w:pStyle w:val="ParaStyle2"/>
      </w:pPr>
    </w:p>
    <w:p w14:paraId="445A96FA" w14:textId="77777777" w:rsidR="0074488F" w:rsidRDefault="0074488F">
      <w:pPr>
        <w:pStyle w:val="ParaStyle2"/>
      </w:pPr>
    </w:p>
    <w:p w14:paraId="6A47B9C5" w14:textId="77777777" w:rsidR="0074488F" w:rsidRDefault="0074488F">
      <w:pPr>
        <w:pStyle w:val="ParaStyle2"/>
      </w:pPr>
    </w:p>
    <w:p w14:paraId="35C16EEE" w14:textId="77777777" w:rsidR="0074488F" w:rsidRDefault="0074488F">
      <w:pPr>
        <w:pStyle w:val="ParaStyle2"/>
      </w:pPr>
    </w:p>
    <w:p w14:paraId="42C20087" w14:textId="77777777" w:rsidR="0074488F" w:rsidRDefault="0074488F">
      <w:pPr>
        <w:pStyle w:val="ParaStyle2"/>
      </w:pPr>
    </w:p>
    <w:p w14:paraId="019A0981" w14:textId="77777777" w:rsidR="0074488F" w:rsidRDefault="0074488F">
      <w:pPr>
        <w:pStyle w:val="ParaStyle2"/>
      </w:pPr>
    </w:p>
    <w:p w14:paraId="68B691F3" w14:textId="402DA33B" w:rsidR="0074488F" w:rsidRDefault="0030321E">
      <w:pPr>
        <w:pStyle w:val="ParaStyle2"/>
      </w:pPr>
      <w:r>
        <w:t xml:space="preserve">                                                             XXX, ZZN Pelhřimov a.s.                         Mgr. Andrea Žáková, ředitelka a.s.</w:t>
      </w:r>
    </w:p>
    <w:p w14:paraId="13F8A423" w14:textId="77777777" w:rsidR="00F2177F" w:rsidRDefault="00F2177F">
      <w:pPr>
        <w:pStyle w:val="ParaStyle42"/>
      </w:pPr>
    </w:p>
    <w:p w14:paraId="44BD8A63" w14:textId="77777777" w:rsidR="00F2177F" w:rsidRDefault="00000000">
      <w:pPr>
        <w:pStyle w:val="ParaStyle43"/>
      </w:pPr>
      <w:r>
        <w:rPr>
          <w:noProof/>
        </w:rPr>
        <w:drawing>
          <wp:anchor distT="0" distB="0" distL="114300" distR="114300" simplePos="0" relativeHeight="8" behindDoc="1" locked="0" layoutInCell="1" allowOverlap="1" wp14:anchorId="6B12EBD6" wp14:editId="4FEE56A5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1" locked="0" layoutInCell="1" allowOverlap="1" wp14:anchorId="057ED2FC" wp14:editId="6D70B542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9" name="Image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_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0" behindDoc="1" locked="0" layoutInCell="1" allowOverlap="1" wp14:anchorId="17E68929" wp14:editId="022897D4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10" name="Image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672D03B" w14:textId="77777777" w:rsidR="00F2177F" w:rsidRDefault="00000000">
      <w:pPr>
        <w:pStyle w:val="ParaStyle44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DAB4039" w14:textId="77777777" w:rsidR="00F2177F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6A5560C0" wp14:editId="686DA38E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FBA60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DCBADE9" w14:textId="77777777" w:rsidR="00F2177F" w:rsidRDefault="00F2177F">
      <w:pPr>
        <w:pStyle w:val="ParaStyle45"/>
      </w:pPr>
    </w:p>
    <w:p w14:paraId="69DBB05D" w14:textId="77777777" w:rsidR="00F2177F" w:rsidRDefault="00000000">
      <w:pPr>
        <w:pStyle w:val="ParaStyle46"/>
      </w:pPr>
      <w:r>
        <w:tab/>
      </w:r>
      <w:r>
        <w:rPr>
          <w:rStyle w:val="CharStyle5"/>
        </w:rPr>
        <w:t>Vyřizuje: sklad</w:t>
      </w:r>
    </w:p>
    <w:p w14:paraId="2C09CF21" w14:textId="77777777" w:rsidR="00F2177F" w:rsidRDefault="00000000">
      <w:pPr>
        <w:pStyle w:val="ParaStyle47"/>
      </w:pPr>
      <w:r>
        <w:tab/>
      </w:r>
      <w:r>
        <w:rPr>
          <w:rStyle w:val="CharStyle5"/>
        </w:rPr>
        <w:t>tel.: 382 730 171 , 382 730 111</w:t>
      </w:r>
    </w:p>
    <w:p w14:paraId="0F5BFBAF" w14:textId="77777777" w:rsidR="00F2177F" w:rsidRDefault="00000000">
      <w:pPr>
        <w:pStyle w:val="ParaStyle47"/>
      </w:pPr>
      <w:r>
        <w:tab/>
      </w:r>
      <w:r>
        <w:rPr>
          <w:rStyle w:val="CharStyle5"/>
        </w:rPr>
        <w:t>e-mail: sklad@tpi.cz</w:t>
      </w:r>
    </w:p>
    <w:p w14:paraId="56D3221E" w14:textId="7D7D9622" w:rsidR="00F2177F" w:rsidRDefault="00000000">
      <w:pPr>
        <w:pStyle w:val="ParaStyle48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CD0C5EA" w14:textId="77777777" w:rsidR="00F2177F" w:rsidRDefault="00000000">
      <w:pPr>
        <w:pStyle w:val="ParaStyle49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7045AD39" w14:textId="34772365" w:rsidR="00F2177F" w:rsidRDefault="00000000">
      <w:pPr>
        <w:pStyle w:val="ParaStyle50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 w:rsidR="00F2177F">
          <w:rPr>
            <w:rStyle w:val="CharStyle17"/>
          </w:rPr>
          <w:t>www.tpi.cz</w:t>
        </w:r>
      </w:hyperlink>
    </w:p>
    <w:sectPr w:rsidR="00F2177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7F"/>
    <w:rsid w:val="0030321E"/>
    <w:rsid w:val="006068D7"/>
    <w:rsid w:val="0074488F"/>
    <w:rsid w:val="008B29A6"/>
    <w:rsid w:val="00C66AFC"/>
    <w:rsid w:val="00F2177F"/>
    <w:rsid w:val="00F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B469"/>
  <w15:docId w15:val="{05B304FB-7EE8-4F80-B744-6661EF8F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51" w:line="270" w:lineRule="exact"/>
    </w:pPr>
  </w:style>
  <w:style w:type="paragraph" w:customStyle="1" w:styleId="ParaStyle27">
    <w:name w:val="ParaStyle_27"/>
    <w:pPr>
      <w:tabs>
        <w:tab w:val="right" w:pos="4815"/>
        <w:tab w:val="left" w:pos="4920"/>
        <w:tab w:val="right" w:pos="6344"/>
        <w:tab w:val="right" w:pos="10709"/>
      </w:tabs>
      <w:spacing w:after="129" w:line="185" w:lineRule="exact"/>
    </w:pPr>
  </w:style>
  <w:style w:type="paragraph" w:customStyle="1" w:styleId="ParaStyle28">
    <w:name w:val="ParaStyle_28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88" w:line="215" w:lineRule="exact"/>
    </w:pPr>
  </w:style>
  <w:style w:type="paragraph" w:customStyle="1" w:styleId="ParaStyle29">
    <w:name w:val="ParaStyle_29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87" w:line="215" w:lineRule="exact"/>
    </w:pPr>
  </w:style>
  <w:style w:type="paragraph" w:customStyle="1" w:styleId="ParaStyle30">
    <w:name w:val="ParaStyle_30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58" w:line="215" w:lineRule="exact"/>
    </w:pPr>
  </w:style>
  <w:style w:type="paragraph" w:customStyle="1" w:styleId="ParaStyle31">
    <w:name w:val="ParaStyle_31"/>
    <w:pPr>
      <w:tabs>
        <w:tab w:val="right" w:pos="4545"/>
        <w:tab w:val="right" w:pos="10709"/>
      </w:tabs>
      <w:spacing w:after="0" w:line="185" w:lineRule="exact"/>
    </w:pPr>
  </w:style>
  <w:style w:type="paragraph" w:customStyle="1" w:styleId="ParaStyle32">
    <w:name w:val="ParaStyle_32"/>
    <w:pPr>
      <w:spacing w:after="0" w:line="251" w:lineRule="exact"/>
    </w:pPr>
  </w:style>
  <w:style w:type="paragraph" w:customStyle="1" w:styleId="ParaStyle33">
    <w:name w:val="ParaStyle_33"/>
    <w:pPr>
      <w:tabs>
        <w:tab w:val="left" w:pos="75"/>
      </w:tabs>
      <w:spacing w:after="10" w:line="185" w:lineRule="exact"/>
    </w:pPr>
  </w:style>
  <w:style w:type="paragraph" w:customStyle="1" w:styleId="ParaStyle34">
    <w:name w:val="ParaStyle_34"/>
    <w:pPr>
      <w:tabs>
        <w:tab w:val="left" w:pos="75"/>
      </w:tabs>
      <w:spacing w:after="11" w:line="185" w:lineRule="exact"/>
    </w:pPr>
  </w:style>
  <w:style w:type="paragraph" w:customStyle="1" w:styleId="ParaStyle35">
    <w:name w:val="ParaStyle_35"/>
    <w:pPr>
      <w:tabs>
        <w:tab w:val="left" w:pos="75"/>
      </w:tabs>
      <w:spacing w:after="0" w:line="185" w:lineRule="exact"/>
    </w:pPr>
  </w:style>
  <w:style w:type="paragraph" w:customStyle="1" w:styleId="ParaStyle36">
    <w:name w:val="ParaStyle_36"/>
    <w:pPr>
      <w:spacing w:after="52" w:line="270" w:lineRule="exact"/>
    </w:pPr>
  </w:style>
  <w:style w:type="paragraph" w:customStyle="1" w:styleId="ParaStyle37">
    <w:name w:val="ParaStyle_37"/>
    <w:pPr>
      <w:tabs>
        <w:tab w:val="left" w:pos="7244"/>
        <w:tab w:val="left" w:pos="8100"/>
        <w:tab w:val="left" w:pos="8610"/>
        <w:tab w:val="right" w:pos="10635"/>
      </w:tabs>
      <w:spacing w:after="0" w:line="365" w:lineRule="exact"/>
    </w:pPr>
  </w:style>
  <w:style w:type="paragraph" w:customStyle="1" w:styleId="ParaStyle38">
    <w:name w:val="ParaStyle_38"/>
    <w:pPr>
      <w:spacing w:after="0" w:line="160" w:lineRule="exact"/>
    </w:pPr>
  </w:style>
  <w:style w:type="paragraph" w:customStyle="1" w:styleId="ParaStyle39">
    <w:name w:val="ParaStyle_39"/>
    <w:pPr>
      <w:spacing w:after="115" w:line="215" w:lineRule="exact"/>
    </w:pPr>
  </w:style>
  <w:style w:type="paragraph" w:customStyle="1" w:styleId="ParaStyle40">
    <w:name w:val="ParaStyle_40"/>
    <w:pPr>
      <w:spacing w:after="10" w:line="215" w:lineRule="exact"/>
    </w:pPr>
  </w:style>
  <w:style w:type="paragraph" w:customStyle="1" w:styleId="ParaStyle41">
    <w:name w:val="ParaStyle_41"/>
    <w:pPr>
      <w:spacing w:after="0" w:line="215" w:lineRule="exact"/>
    </w:pPr>
  </w:style>
  <w:style w:type="paragraph" w:customStyle="1" w:styleId="ParaStyle42">
    <w:name w:val="ParaStyle_42"/>
    <w:pPr>
      <w:spacing w:after="0" w:line="144" w:lineRule="exact"/>
    </w:pPr>
  </w:style>
  <w:style w:type="paragraph" w:customStyle="1" w:styleId="ParaStyle43">
    <w:name w:val="ParaStyle_43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44">
    <w:name w:val="ParaStyle_44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45">
    <w:name w:val="ParaStyle_45"/>
    <w:pPr>
      <w:spacing w:after="0" w:line="145" w:lineRule="exact"/>
    </w:pPr>
  </w:style>
  <w:style w:type="paragraph" w:customStyle="1" w:styleId="ParaStyle46">
    <w:name w:val="ParaStyle_46"/>
    <w:pPr>
      <w:tabs>
        <w:tab w:val="left" w:pos="90"/>
      </w:tabs>
      <w:spacing w:after="55" w:line="215" w:lineRule="exact"/>
    </w:pPr>
  </w:style>
  <w:style w:type="paragraph" w:customStyle="1" w:styleId="ParaStyle47">
    <w:name w:val="ParaStyle_47"/>
    <w:pPr>
      <w:tabs>
        <w:tab w:val="left" w:pos="120"/>
      </w:tabs>
      <w:spacing w:after="40" w:line="215" w:lineRule="exact"/>
    </w:pPr>
  </w:style>
  <w:style w:type="paragraph" w:customStyle="1" w:styleId="ParaStyle48">
    <w:name w:val="ParaStyle_48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9">
    <w:name w:val="ParaStyle_49"/>
    <w:pPr>
      <w:tabs>
        <w:tab w:val="center" w:pos="5430"/>
      </w:tabs>
      <w:spacing w:after="25" w:line="185" w:lineRule="exact"/>
    </w:pPr>
  </w:style>
  <w:style w:type="paragraph" w:customStyle="1" w:styleId="ParaStyle50">
    <w:name w:val="ParaStyle_50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5</cp:revision>
  <cp:lastPrinted>2025-10-23T06:40:00Z</cp:lastPrinted>
  <dcterms:created xsi:type="dcterms:W3CDTF">2025-10-23T06:01:00Z</dcterms:created>
  <dcterms:modified xsi:type="dcterms:W3CDTF">2025-10-23T06:40:00Z</dcterms:modified>
</cp:coreProperties>
</file>