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A911" w14:textId="7E37DB12" w:rsidR="00221083" w:rsidRDefault="00194D35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7E73181" wp14:editId="19A366B5">
            <wp:simplePos x="0" y="0"/>
            <wp:positionH relativeFrom="page">
              <wp:posOffset>5019040</wp:posOffset>
            </wp:positionH>
            <wp:positionV relativeFrom="page">
              <wp:posOffset>112395</wp:posOffset>
            </wp:positionV>
            <wp:extent cx="1463040" cy="433070"/>
            <wp:effectExtent l="0" t="0" r="3810" b="508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6304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29040343" wp14:editId="19FDF317">
                <wp:simplePos x="0" y="0"/>
                <wp:positionH relativeFrom="page">
                  <wp:posOffset>4788535</wp:posOffset>
                </wp:positionH>
                <wp:positionV relativeFrom="paragraph">
                  <wp:posOffset>495300</wp:posOffset>
                </wp:positionV>
                <wp:extent cx="2054225" cy="7315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B4A8A2" w14:textId="77777777" w:rsidR="00221083" w:rsidRDefault="00194D35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2B64757" w14:textId="77777777" w:rsidR="00221083" w:rsidRDefault="00194D35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80"/>
                            </w:pPr>
                            <w:r>
                              <w:t>SMLOUVA REGISTROVÁNA</w:t>
                            </w:r>
                          </w:p>
                          <w:p w14:paraId="45DB8B14" w14:textId="41FB16ED" w:rsidR="00221083" w:rsidRDefault="00194D35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40"/>
                            </w:pPr>
                            <w:r>
                              <w:t>pod číslem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904034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7.05pt;margin-top:39pt;width:161.75pt;height:57.6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" filled="f" stroked="f">
                <v:textbox inset="0,0,0,0">
                  <w:txbxContent>
                    <w:p w14:paraId="79B4A8A2" w14:textId="77777777" w:rsidR="00221083" w:rsidRDefault="00194D35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22B64757" w14:textId="77777777" w:rsidR="00221083" w:rsidRDefault="00194D35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80"/>
                      </w:pPr>
                      <w:r>
                        <w:t>SMLOUVA REGISTROVÁNA</w:t>
                      </w:r>
                    </w:p>
                    <w:p w14:paraId="45DB8B14" w14:textId="41FB16ED" w:rsidR="00221083" w:rsidRDefault="00194D35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40"/>
                      </w:pPr>
                      <w:r>
                        <w:t>pod číslem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a </w:t>
      </w:r>
      <w:r w:rsidR="003E6A00">
        <w:t xml:space="preserve">              </w:t>
      </w:r>
      <w:r>
        <w:t>údržba silnic Vysočiny</w:t>
      </w:r>
      <w:bookmarkEnd w:id="0"/>
      <w:bookmarkEnd w:id="1"/>
    </w:p>
    <w:p w14:paraId="1888AE3F" w14:textId="77777777" w:rsidR="00221083" w:rsidRDefault="00194D35">
      <w:pPr>
        <w:pStyle w:val="Zkladntext1"/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4E915BC9" w14:textId="77777777" w:rsidR="00221083" w:rsidRDefault="00194D35" w:rsidP="00194D35">
      <w:pPr>
        <w:pStyle w:val="Nadpis40"/>
        <w:keepNext/>
        <w:keepLines/>
        <w:shd w:val="clear" w:color="auto" w:fill="auto"/>
        <w:ind w:left="-905" w:firstLine="4887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397B1100" w14:textId="77777777" w:rsidR="00221083" w:rsidRDefault="00194D35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50"/>
      </w:tblGrid>
      <w:tr w:rsidR="00221083" w14:paraId="706A7BA2" w14:textId="77777777"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414804D1" w14:textId="73E60BF2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</w:pPr>
            <w:proofErr w:type="spellStart"/>
            <w:r>
              <w:rPr>
                <w:b/>
                <w:bCs/>
              </w:rPr>
              <w:t>OObjednatel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950" w:type="dxa"/>
            <w:shd w:val="clear" w:color="auto" w:fill="FFFFFF"/>
          </w:tcPr>
          <w:p w14:paraId="02ED9B46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21083" w14:paraId="4FDB97DF" w14:textId="77777777"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4015E054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224BC544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Kosovská 1122/16, 586 01 Jihlava</w:t>
            </w:r>
          </w:p>
        </w:tc>
      </w:tr>
      <w:tr w:rsidR="00221083" w14:paraId="0CF18362" w14:textId="77777777">
        <w:trPr>
          <w:trHeight w:hRule="exact" w:val="37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65E1B81" w14:textId="576500B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</w:pPr>
            <w:proofErr w:type="spellStart"/>
            <w:r>
              <w:rPr>
                <w:b/>
                <w:bCs/>
              </w:rPr>
              <w:t>zaZastoupený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5352075E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849FF19" w14:textId="77777777" w:rsidR="00221083" w:rsidRDefault="00194D35">
      <w:pPr>
        <w:pStyle w:val="Titulektabulky0"/>
        <w:shd w:val="clear" w:color="auto" w:fill="auto"/>
        <w:spacing w:after="40"/>
      </w:pPr>
      <w:r>
        <w:t>Bankovní spojení:</w:t>
      </w:r>
    </w:p>
    <w:p w14:paraId="39CC3A46" w14:textId="77777777" w:rsidR="00221083" w:rsidRDefault="00194D35">
      <w:pPr>
        <w:pStyle w:val="Titulektabulky0"/>
        <w:shd w:val="clear" w:color="auto" w:fill="auto"/>
      </w:pPr>
      <w:r>
        <w:t>Číslo účtu:</w:t>
      </w:r>
    </w:p>
    <w:p w14:paraId="6AE46140" w14:textId="77777777" w:rsidR="00221083" w:rsidRDefault="0022108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46"/>
      </w:tblGrid>
      <w:tr w:rsidR="00221083" w14:paraId="7DDD8C1E" w14:textId="77777777">
        <w:trPr>
          <w:trHeight w:hRule="exact" w:val="346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673BB93" w14:textId="41B53F86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IČO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30EFE2D3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00090450</w:t>
            </w:r>
          </w:p>
        </w:tc>
      </w:tr>
      <w:tr w:rsidR="00221083" w14:paraId="7379C6B2" w14:textId="77777777"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center"/>
          </w:tcPr>
          <w:p w14:paraId="37556870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Telefon: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62946F2C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+</w:t>
            </w:r>
          </w:p>
        </w:tc>
      </w:tr>
      <w:tr w:rsidR="00221083" w14:paraId="29B2A0AA" w14:textId="77777777"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1C88118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E-mail: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240D34E3" w14:textId="77777777" w:rsidR="00221083" w:rsidRDefault="00194D35">
            <w:pPr>
              <w:pStyle w:val="Jin0"/>
              <w:shd w:val="clear" w:color="auto" w:fill="auto"/>
              <w:tabs>
                <w:tab w:val="left" w:pos="727"/>
              </w:tabs>
              <w:spacing w:after="0" w:line="240" w:lineRule="auto"/>
              <w:ind w:firstLine="180"/>
            </w:pPr>
            <w:r>
              <w:t>I</w:t>
            </w:r>
            <w:r>
              <w:tab/>
              <w:t>@ksusv.cz</w:t>
            </w:r>
          </w:p>
        </w:tc>
      </w:tr>
      <w:tr w:rsidR="00221083" w14:paraId="53E94C15" w14:textId="77777777"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4CA5613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Zřizovatel: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2154F936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Kraj Vysočina</w:t>
            </w:r>
          </w:p>
        </w:tc>
      </w:tr>
    </w:tbl>
    <w:p w14:paraId="381895B3" w14:textId="77777777" w:rsidR="00221083" w:rsidRDefault="00194D35">
      <w:pPr>
        <w:pStyle w:val="Titulektabulky0"/>
        <w:shd w:val="clear" w:color="auto" w:fill="auto"/>
        <w:ind w:left="53"/>
        <w:sectPr w:rsidR="00221083" w:rsidSect="003E6A00">
          <w:pgSz w:w="11900" w:h="16840"/>
          <w:pgMar w:top="720" w:right="720" w:bottom="720" w:left="720" w:header="191" w:footer="1005" w:gutter="0"/>
          <w:pgNumType w:start="1"/>
          <w:cols w:space="720"/>
          <w:noEndnote/>
          <w:docGrid w:linePitch="360"/>
        </w:sectPr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2233C63A" w14:textId="77777777" w:rsidR="00221083" w:rsidRDefault="00221083">
      <w:pPr>
        <w:spacing w:line="240" w:lineRule="exact"/>
        <w:rPr>
          <w:sz w:val="19"/>
          <w:szCs w:val="19"/>
        </w:rPr>
      </w:pPr>
    </w:p>
    <w:p w14:paraId="37485C83" w14:textId="77777777" w:rsidR="00221083" w:rsidRDefault="00221083">
      <w:pPr>
        <w:spacing w:line="240" w:lineRule="exact"/>
        <w:rPr>
          <w:sz w:val="19"/>
          <w:szCs w:val="19"/>
        </w:rPr>
      </w:pPr>
    </w:p>
    <w:p w14:paraId="6E11E554" w14:textId="77777777" w:rsidR="00221083" w:rsidRDefault="00221083">
      <w:pPr>
        <w:spacing w:before="83" w:after="83" w:line="240" w:lineRule="exact"/>
        <w:rPr>
          <w:sz w:val="19"/>
          <w:szCs w:val="19"/>
        </w:rPr>
      </w:pPr>
    </w:p>
    <w:p w14:paraId="3F97BC41" w14:textId="77777777" w:rsidR="00221083" w:rsidRDefault="00221083">
      <w:pPr>
        <w:spacing w:line="1" w:lineRule="exact"/>
        <w:sectPr w:rsidR="00221083">
          <w:type w:val="continuous"/>
          <w:pgSz w:w="11900" w:h="16840"/>
          <w:pgMar w:top="619" w:right="0" w:bottom="1433" w:left="0" w:header="0" w:footer="3" w:gutter="0"/>
          <w:cols w:space="720"/>
          <w:noEndnote/>
          <w:docGrid w:linePitch="360"/>
        </w:sectPr>
      </w:pPr>
    </w:p>
    <w:p w14:paraId="3B1DE374" w14:textId="77777777" w:rsidR="00221083" w:rsidRDefault="00194D35">
      <w:pPr>
        <w:pStyle w:val="Nadpis50"/>
        <w:keepNext/>
        <w:keepLines/>
        <w:shd w:val="clear" w:color="auto" w:fill="auto"/>
        <w:spacing w:after="40"/>
        <w:jc w:val="left"/>
      </w:pPr>
      <w:bookmarkStart w:id="4" w:name="bookmark4"/>
      <w:bookmarkStart w:id="5" w:name="bookmark5"/>
      <w:r>
        <w:t>Zhotovitel:</w:t>
      </w:r>
      <w:bookmarkEnd w:id="4"/>
      <w:bookmarkEnd w:id="5"/>
    </w:p>
    <w:p w14:paraId="04ABAAD1" w14:textId="77777777" w:rsidR="00221083" w:rsidRDefault="00194D35">
      <w:pPr>
        <w:pStyle w:val="Zkladntext1"/>
        <w:shd w:val="clear" w:color="auto" w:fill="auto"/>
        <w:spacing w:after="40" w:line="240" w:lineRule="auto"/>
        <w:ind w:firstLine="0"/>
      </w:pPr>
      <w:r>
        <w:t>se sídlem:</w:t>
      </w:r>
    </w:p>
    <w:p w14:paraId="48C4C6F4" w14:textId="77777777" w:rsidR="00221083" w:rsidRDefault="00194D35">
      <w:pPr>
        <w:pStyle w:val="Zkladntext1"/>
        <w:shd w:val="clear" w:color="auto" w:fill="auto"/>
        <w:spacing w:after="40" w:line="240" w:lineRule="auto"/>
        <w:ind w:firstLine="0"/>
      </w:pPr>
      <w:r>
        <w:rPr>
          <w:b/>
          <w:bCs/>
        </w:rPr>
        <w:t>zastoupený:</w:t>
      </w:r>
    </w:p>
    <w:p w14:paraId="40114CDE" w14:textId="77777777" w:rsidR="00221083" w:rsidRDefault="00194D35">
      <w:pPr>
        <w:pStyle w:val="Zkladntext1"/>
        <w:shd w:val="clear" w:color="auto" w:fill="auto"/>
        <w:spacing w:after="0" w:line="240" w:lineRule="auto"/>
        <w:ind w:firstLine="0"/>
      </w:pPr>
      <w:r>
        <w:t>IČO: 46233733</w:t>
      </w:r>
    </w:p>
    <w:p w14:paraId="72BEAC66" w14:textId="77777777" w:rsidR="00221083" w:rsidRDefault="00194D35">
      <w:pPr>
        <w:pStyle w:val="Nadpis50"/>
        <w:keepNext/>
        <w:keepLines/>
        <w:shd w:val="clear" w:color="auto" w:fill="auto"/>
        <w:spacing w:after="40"/>
        <w:jc w:val="left"/>
      </w:pPr>
      <w:bookmarkStart w:id="6" w:name="bookmark6"/>
      <w:bookmarkStart w:id="7" w:name="bookmark7"/>
      <w:r>
        <w:t>Mynář Pavel</w:t>
      </w:r>
      <w:bookmarkEnd w:id="6"/>
      <w:bookmarkEnd w:id="7"/>
    </w:p>
    <w:p w14:paraId="17E8B766" w14:textId="77777777" w:rsidR="00221083" w:rsidRDefault="00194D35">
      <w:pPr>
        <w:pStyle w:val="Zkladntext1"/>
        <w:shd w:val="clear" w:color="auto" w:fill="auto"/>
        <w:spacing w:after="40" w:line="240" w:lineRule="auto"/>
        <w:ind w:firstLine="0"/>
      </w:pPr>
      <w:r>
        <w:t>Vidonín 5</w:t>
      </w:r>
    </w:p>
    <w:p w14:paraId="55D07EB9" w14:textId="77777777" w:rsidR="00221083" w:rsidRDefault="00194D35">
      <w:pPr>
        <w:pStyle w:val="Zkladntext1"/>
        <w:shd w:val="clear" w:color="auto" w:fill="auto"/>
        <w:spacing w:after="40" w:line="240" w:lineRule="auto"/>
        <w:ind w:firstLine="0"/>
      </w:pPr>
      <w:r>
        <w:rPr>
          <w:b/>
          <w:bCs/>
        </w:rPr>
        <w:t>Mynář Pavel</w:t>
      </w:r>
    </w:p>
    <w:p w14:paraId="3A9A61AA" w14:textId="77777777" w:rsidR="00221083" w:rsidRDefault="00194D35">
      <w:pPr>
        <w:pStyle w:val="Zkladntext1"/>
        <w:shd w:val="clear" w:color="auto" w:fill="auto"/>
        <w:spacing w:after="0" w:line="240" w:lineRule="auto"/>
        <w:ind w:firstLine="0"/>
        <w:sectPr w:rsidR="00221083">
          <w:type w:val="continuous"/>
          <w:pgSz w:w="11900" w:h="16840"/>
          <w:pgMar w:top="619" w:right="7033" w:bottom="1433" w:left="1344" w:header="0" w:footer="3" w:gutter="0"/>
          <w:cols w:num="2" w:space="517"/>
          <w:noEndnote/>
          <w:docGrid w:linePitch="360"/>
        </w:sectPr>
      </w:pPr>
      <w:proofErr w:type="gramStart"/>
      <w:r>
        <w:t>DIČ :</w:t>
      </w:r>
      <w:proofErr w:type="gramEnd"/>
      <w:r>
        <w:t xml:space="preserve"> CZ</w:t>
      </w:r>
    </w:p>
    <w:p w14:paraId="4FA18428" w14:textId="77777777" w:rsidR="00221083" w:rsidRDefault="00194D35">
      <w:pPr>
        <w:pStyle w:val="Zkladntext1"/>
        <w:shd w:val="clear" w:color="auto" w:fill="auto"/>
        <w:spacing w:after="60" w:line="240" w:lineRule="auto"/>
        <w:ind w:firstLine="360"/>
      </w:pPr>
      <w:r>
        <w:t>Telefon:</w:t>
      </w:r>
    </w:p>
    <w:p w14:paraId="0257E4BA" w14:textId="77777777" w:rsidR="00221083" w:rsidRDefault="00194D35">
      <w:pPr>
        <w:pStyle w:val="Zkladntext1"/>
        <w:shd w:val="clear" w:color="auto" w:fill="auto"/>
        <w:spacing w:after="680" w:line="240" w:lineRule="auto"/>
        <w:ind w:firstLine="440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00EE6028" w14:textId="77777777" w:rsidR="00221083" w:rsidRDefault="00194D35">
      <w:pPr>
        <w:pStyle w:val="Zkladntext1"/>
        <w:shd w:val="clear" w:color="auto" w:fill="auto"/>
        <w:spacing w:after="300" w:line="305" w:lineRule="auto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53EB94EE" w14:textId="77777777" w:rsidR="00221083" w:rsidRDefault="00194D35">
      <w:pPr>
        <w:pStyle w:val="Nadpis50"/>
        <w:keepNext/>
        <w:keepLines/>
        <w:shd w:val="clear" w:color="auto" w:fill="auto"/>
        <w:spacing w:after="0" w:line="305" w:lineRule="auto"/>
      </w:pPr>
      <w:bookmarkStart w:id="8" w:name="bookmark8"/>
      <w:bookmarkStart w:id="9" w:name="bookmark9"/>
      <w:r>
        <w:t>ČI. I. Předmět díla</w:t>
      </w:r>
      <w:bookmarkEnd w:id="8"/>
      <w:bookmarkEnd w:id="9"/>
    </w:p>
    <w:p w14:paraId="0FBD5A5B" w14:textId="77777777" w:rsidR="00221083" w:rsidRDefault="00194D35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300" w:line="305" w:lineRule="auto"/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6E400B01" w14:textId="77777777" w:rsidR="00221083" w:rsidRDefault="00194D35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10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9F31D2D" w14:textId="77777777" w:rsidR="00221083" w:rsidRDefault="00194D35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10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6EB30BE8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1020" w:line="240" w:lineRule="auto"/>
        <w:ind w:firstLine="0"/>
      </w:pPr>
      <w:r>
        <w:lastRenderedPageBreak/>
        <w:t>1.</w:t>
      </w:r>
    </w:p>
    <w:p w14:paraId="65DCA4D6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360" w:line="240" w:lineRule="auto"/>
        <w:ind w:firstLine="0"/>
      </w:pPr>
      <w:r>
        <w:t>1.</w:t>
      </w:r>
    </w:p>
    <w:p w14:paraId="5CAC92C3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1020" w:line="240" w:lineRule="auto"/>
        <w:ind w:firstLine="0"/>
      </w:pPr>
      <w:r>
        <w:t>2.</w:t>
      </w:r>
    </w:p>
    <w:p w14:paraId="638727B1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360" w:line="240" w:lineRule="auto"/>
        <w:ind w:firstLine="0"/>
      </w:pPr>
      <w:r>
        <w:t>1.</w:t>
      </w:r>
    </w:p>
    <w:p w14:paraId="530A9DDF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680" w:line="240" w:lineRule="auto"/>
        <w:ind w:firstLine="0"/>
      </w:pPr>
      <w:r>
        <w:t>2.</w:t>
      </w:r>
    </w:p>
    <w:p w14:paraId="5957556B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1660" w:line="240" w:lineRule="auto"/>
        <w:ind w:firstLine="0"/>
      </w:pPr>
      <w:r>
        <w:t>3.</w:t>
      </w:r>
    </w:p>
    <w:p w14:paraId="0674C8CF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60" w:line="240" w:lineRule="auto"/>
        <w:ind w:firstLine="0"/>
      </w:pPr>
      <w:r>
        <w:t>1.</w:t>
      </w:r>
    </w:p>
    <w:p w14:paraId="494865FF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360" w:line="240" w:lineRule="auto"/>
        <w:ind w:firstLine="0"/>
        <w:jc w:val="both"/>
      </w:pPr>
      <w:r>
        <w:t>2.</w:t>
      </w:r>
    </w:p>
    <w:p w14:paraId="797DB556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360" w:line="240" w:lineRule="auto"/>
        <w:ind w:firstLine="0"/>
        <w:jc w:val="both"/>
      </w:pPr>
      <w:r>
        <w:t>3.</w:t>
      </w:r>
    </w:p>
    <w:p w14:paraId="66A28BF1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360" w:line="240" w:lineRule="auto"/>
        <w:ind w:firstLine="0"/>
        <w:jc w:val="both"/>
      </w:pPr>
      <w:r>
        <w:t>4.</w:t>
      </w:r>
    </w:p>
    <w:p w14:paraId="04DF8561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360" w:line="240" w:lineRule="auto"/>
        <w:ind w:firstLine="0"/>
        <w:jc w:val="both"/>
      </w:pPr>
      <w:r>
        <w:t>5.</w:t>
      </w:r>
    </w:p>
    <w:p w14:paraId="0E0C9223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360" w:line="240" w:lineRule="auto"/>
        <w:ind w:firstLine="0"/>
        <w:jc w:val="both"/>
      </w:pPr>
      <w:r>
        <w:t>6.</w:t>
      </w:r>
    </w:p>
    <w:p w14:paraId="134F0F86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5B13541B" w14:textId="77777777" w:rsidR="00221083" w:rsidRDefault="00194D35">
      <w:pPr>
        <w:pStyle w:val="Jin0"/>
        <w:framePr w:w="343" w:h="11357" w:wrap="around" w:hAnchor="margin" w:x="193" w:y="371"/>
        <w:shd w:val="clear" w:color="auto" w:fill="auto"/>
        <w:spacing w:after="360" w:line="240" w:lineRule="auto"/>
        <w:ind w:firstLine="0"/>
        <w:jc w:val="both"/>
      </w:pPr>
      <w:r>
        <w:t>8.</w:t>
      </w:r>
    </w:p>
    <w:p w14:paraId="0F8E7424" w14:textId="77777777" w:rsidR="00221083" w:rsidRDefault="00194D35">
      <w:pPr>
        <w:pStyle w:val="Nadpis50"/>
        <w:keepNext/>
        <w:keepLines/>
        <w:shd w:val="clear" w:color="auto" w:fill="auto"/>
        <w:spacing w:after="60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F173D9A" wp14:editId="09A30568">
            <wp:simplePos x="0" y="0"/>
            <wp:positionH relativeFrom="margin">
              <wp:posOffset>4239895</wp:posOffset>
            </wp:positionH>
            <wp:positionV relativeFrom="margin">
              <wp:posOffset>8625840</wp:posOffset>
            </wp:positionV>
            <wp:extent cx="731520" cy="24384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315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bookmark10"/>
      <w:bookmarkStart w:id="11" w:name="bookmark11"/>
      <w:r>
        <w:t>ČI. II. Místo plnění</w:t>
      </w:r>
      <w:bookmarkEnd w:id="10"/>
      <w:bookmarkEnd w:id="11"/>
    </w:p>
    <w:p w14:paraId="670A44DE" w14:textId="77777777" w:rsidR="00221083" w:rsidRDefault="00194D35">
      <w:pPr>
        <w:pStyle w:val="Zkladntext1"/>
        <w:shd w:val="clear" w:color="auto" w:fill="auto"/>
        <w:spacing w:after="300" w:line="305" w:lineRule="auto"/>
        <w:ind w:left="54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1000F6E8" w14:textId="77777777" w:rsidR="00221083" w:rsidRDefault="00194D35">
      <w:pPr>
        <w:pStyle w:val="Nadpis50"/>
        <w:keepNext/>
        <w:keepLines/>
        <w:shd w:val="clear" w:color="auto" w:fill="auto"/>
        <w:spacing w:after="60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100CD83C" w14:textId="77777777" w:rsidR="00221083" w:rsidRDefault="00194D35">
      <w:pPr>
        <w:pStyle w:val="Zkladntext1"/>
        <w:shd w:val="clear" w:color="auto" w:fill="auto"/>
        <w:spacing w:after="0"/>
        <w:ind w:left="540"/>
        <w:jc w:val="both"/>
      </w:pPr>
      <w:r>
        <w:t>Zhotovitel bude provádět práce specifikované v čl. I. v zimním období roku 2025/2026, a to konkrétně od 1.11.2025 do 31.3.2026.</w:t>
      </w:r>
    </w:p>
    <w:p w14:paraId="57D020E1" w14:textId="77777777" w:rsidR="00221083" w:rsidRDefault="00194D35">
      <w:pPr>
        <w:pStyle w:val="Zkladntext1"/>
        <w:shd w:val="clear" w:color="auto" w:fill="auto"/>
        <w:spacing w:after="300"/>
        <w:ind w:left="540"/>
        <w:jc w:val="both"/>
      </w:pPr>
      <w:r>
        <w:t xml:space="preserve">Zhotovitel je ztotožněn s tím, že nastoupí na provádění prací na telefonní výzvu dispečera zimní údržby silnic Velké Meziříčí - </w:t>
      </w:r>
      <w:proofErr w:type="gramStart"/>
      <w:r>
        <w:t>tel. :</w:t>
      </w:r>
      <w:proofErr w:type="gramEnd"/>
    </w:p>
    <w:p w14:paraId="668A4296" w14:textId="77777777" w:rsidR="00221083" w:rsidRDefault="00194D35">
      <w:pPr>
        <w:pStyle w:val="Nadpis50"/>
        <w:keepNext/>
        <w:keepLines/>
        <w:shd w:val="clear" w:color="auto" w:fill="auto"/>
        <w:spacing w:after="60"/>
      </w:pPr>
      <w:bookmarkStart w:id="14" w:name="bookmark14"/>
      <w:bookmarkStart w:id="15" w:name="bookmark15"/>
      <w:r>
        <w:t>Čl. IV. Cena díla a fakturace</w:t>
      </w:r>
      <w:bookmarkEnd w:id="14"/>
      <w:bookmarkEnd w:id="15"/>
    </w:p>
    <w:p w14:paraId="61294F14" w14:textId="77777777" w:rsidR="00221083" w:rsidRDefault="00194D35">
      <w:pPr>
        <w:pStyle w:val="Zkladntext1"/>
        <w:shd w:val="clear" w:color="auto" w:fill="auto"/>
        <w:spacing w:after="0"/>
        <w:ind w:left="540"/>
        <w:jc w:val="both"/>
      </w:pPr>
      <w:r>
        <w:t>Cena za smluvené dopravní prostředky a mechanismy je stanovena ve výši 245,00 Kč/15 minut použití stroje + DPH platné v daném období.</w:t>
      </w:r>
    </w:p>
    <w:p w14:paraId="08CBA343" w14:textId="77777777" w:rsidR="00221083" w:rsidRDefault="00194D35">
      <w:pPr>
        <w:pStyle w:val="Zkladntext1"/>
        <w:shd w:val="clear" w:color="auto" w:fill="auto"/>
        <w:spacing w:after="0"/>
        <w:ind w:left="5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742F186" w14:textId="77777777" w:rsidR="00221083" w:rsidRDefault="00194D35">
      <w:pPr>
        <w:pStyle w:val="Zkladntext1"/>
        <w:shd w:val="clear" w:color="auto" w:fill="auto"/>
        <w:spacing w:after="300"/>
        <w:ind w:left="5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E384D4A" w14:textId="77777777" w:rsidR="00221083" w:rsidRDefault="00194D35">
      <w:pPr>
        <w:pStyle w:val="Zkladntext60"/>
        <w:shd w:val="clear" w:color="auto" w:fill="auto"/>
        <w:jc w:val="both"/>
      </w:pPr>
      <w:r>
        <w:t>v</w:t>
      </w:r>
    </w:p>
    <w:p w14:paraId="40F9DEC8" w14:textId="77777777" w:rsidR="00221083" w:rsidRDefault="00194D35">
      <w:pPr>
        <w:pStyle w:val="Zkladntext1"/>
        <w:shd w:val="clear" w:color="auto" w:fill="auto"/>
        <w:spacing w:after="60" w:line="180" w:lineRule="auto"/>
        <w:ind w:firstLine="0"/>
        <w:jc w:val="center"/>
      </w:pPr>
      <w:r>
        <w:rPr>
          <w:b/>
          <w:bCs/>
        </w:rPr>
        <w:t>Cl. V. Závěrečná ustanovení</w:t>
      </w:r>
    </w:p>
    <w:p w14:paraId="4CE482C3" w14:textId="77777777" w:rsidR="00221083" w:rsidRDefault="00194D35">
      <w:pPr>
        <w:pStyle w:val="Zkladntext1"/>
        <w:shd w:val="clear" w:color="auto" w:fill="auto"/>
        <w:spacing w:after="0" w:line="305" w:lineRule="auto"/>
        <w:ind w:left="540"/>
        <w:jc w:val="both"/>
      </w:pPr>
      <w:r>
        <w:t>Ustanovení neupravená touto Smlouvou se řídí občanským zákoníkem.</w:t>
      </w:r>
    </w:p>
    <w:p w14:paraId="75794017" w14:textId="77777777" w:rsidR="00221083" w:rsidRDefault="00194D35">
      <w:pPr>
        <w:pStyle w:val="Zkladntext1"/>
        <w:shd w:val="clear" w:color="auto" w:fill="auto"/>
        <w:spacing w:after="0" w:line="305" w:lineRule="auto"/>
        <w:ind w:left="540"/>
        <w:jc w:val="both"/>
      </w:pPr>
      <w:r>
        <w:t>Tato Smlouvaje vyhotovena ve dvou stejnopisech, z nichž každá smluvní strana obdrží jedno vyhotovení.</w:t>
      </w:r>
    </w:p>
    <w:p w14:paraId="479C969C" w14:textId="77777777" w:rsidR="00221083" w:rsidRDefault="00194D35">
      <w:pPr>
        <w:pStyle w:val="Zkladntext1"/>
        <w:shd w:val="clear" w:color="auto" w:fill="auto"/>
        <w:spacing w:after="0" w:line="305" w:lineRule="auto"/>
        <w:ind w:left="540"/>
        <w:jc w:val="both"/>
      </w:pPr>
      <w:r>
        <w:t>Jakékoliv změny této Smlouvy mohou být činěny pouze na základě písemných dodatků, podepsaných oběma smluvními stranami.</w:t>
      </w:r>
    </w:p>
    <w:p w14:paraId="5D4ABA02" w14:textId="77777777" w:rsidR="00221083" w:rsidRDefault="00194D35">
      <w:pPr>
        <w:pStyle w:val="Zkladntext1"/>
        <w:shd w:val="clear" w:color="auto" w:fill="auto"/>
        <w:spacing w:after="0" w:line="305" w:lineRule="auto"/>
        <w:ind w:left="5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6CEC8AE" w14:textId="77777777" w:rsidR="00221083" w:rsidRDefault="00194D35">
      <w:pPr>
        <w:pStyle w:val="Zkladntext1"/>
        <w:shd w:val="clear" w:color="auto" w:fill="auto"/>
        <w:spacing w:after="0" w:line="305" w:lineRule="auto"/>
        <w:ind w:left="5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5F5688C" w14:textId="77777777" w:rsidR="00221083" w:rsidRDefault="00194D35">
      <w:pPr>
        <w:pStyle w:val="Zkladntext1"/>
        <w:shd w:val="clear" w:color="auto" w:fill="auto"/>
        <w:spacing w:after="0" w:line="305" w:lineRule="auto"/>
        <w:ind w:left="5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2B87238" w14:textId="77777777" w:rsidR="00221083" w:rsidRDefault="00194D35">
      <w:pPr>
        <w:pStyle w:val="Zkladntext1"/>
        <w:shd w:val="clear" w:color="auto" w:fill="auto"/>
        <w:spacing w:after="0" w:line="305" w:lineRule="auto"/>
        <w:ind w:left="5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9027A06" w14:textId="77777777" w:rsidR="00221083" w:rsidRDefault="00194D35">
      <w:pPr>
        <w:pStyle w:val="Zkladntext1"/>
        <w:shd w:val="clear" w:color="auto" w:fill="auto"/>
        <w:spacing w:after="300" w:line="305" w:lineRule="auto"/>
        <w:ind w:left="540"/>
        <w:jc w:val="both"/>
      </w:pPr>
      <w:r>
        <w:t>Níže podepsaní zástupci smluvních stran prohlašují, že jsou oprávněni jednat a stvrzovat svým podpisem ujednání této Smlouvy.</w:t>
      </w:r>
    </w:p>
    <w:p w14:paraId="6F103469" w14:textId="347AA3B2" w:rsidR="00221083" w:rsidRDefault="00194D35">
      <w:pPr>
        <w:pStyle w:val="Zkladntext30"/>
        <w:shd w:val="clear" w:color="auto" w:fill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E130CB2" wp14:editId="4BDADF0E">
                <wp:simplePos x="0" y="0"/>
                <wp:positionH relativeFrom="page">
                  <wp:posOffset>5199380</wp:posOffset>
                </wp:positionH>
                <wp:positionV relativeFrom="margin">
                  <wp:posOffset>7656830</wp:posOffset>
                </wp:positionV>
                <wp:extent cx="789305" cy="21336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5571FC" w14:textId="268D5E7A" w:rsidR="00221083" w:rsidRDefault="00194D35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 Jihlavě dne: 24.10.2025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130CB2" id="Shape 9" o:spid="_x0000_s1027" type="#_x0000_t202" style="position:absolute;left:0;text-align:left;margin-left:409.4pt;margin-top:602.9pt;width:62.15pt;height:16.8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" filled="f" stroked="f">
                <v:textbox inset="0,0,0,0">
                  <w:txbxContent>
                    <w:p w14:paraId="6E5571FC" w14:textId="268D5E7A" w:rsidR="00221083" w:rsidRDefault="00194D35">
                      <w:pPr>
                        <w:pStyle w:val="Zkladntext1"/>
                        <w:shd w:val="clear" w:color="auto" w:fill="auto"/>
                        <w:spacing w:after="0"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V Jihlavě dne: 24.10.2025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V Meziboří Dne:</w:t>
      </w:r>
    </w:p>
    <w:p w14:paraId="55FC0ACB" w14:textId="77777777" w:rsidR="00194D35" w:rsidRDefault="00194D35" w:rsidP="00194D35">
      <w:pPr>
        <w:pStyle w:val="Zkladntext1"/>
        <w:shd w:val="clear" w:color="auto" w:fill="auto"/>
        <w:spacing w:after="120" w:line="300" w:lineRule="auto"/>
        <w:ind w:left="5664" w:firstLine="4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26AC067C" wp14:editId="30819A31">
                <wp:simplePos x="0" y="0"/>
                <wp:positionH relativeFrom="page">
                  <wp:posOffset>1270635</wp:posOffset>
                </wp:positionH>
                <wp:positionV relativeFrom="margin">
                  <wp:posOffset>8698865</wp:posOffset>
                </wp:positionV>
                <wp:extent cx="932815" cy="39306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90819B" w14:textId="77777777" w:rsidR="00221083" w:rsidRDefault="00194D35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64C8D0B4" w14:textId="77777777" w:rsidR="00221083" w:rsidRDefault="00194D35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Pavel Mynář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C067C" id="Shape 11" o:spid="_x0000_s1028" type="#_x0000_t202" style="position:absolute;left:0;text-align:left;margin-left:100.05pt;margin-top:684.95pt;width:73.45pt;height:30.9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" filled="f" stroked="f">
                <v:textbox inset="0,0,0,0">
                  <w:txbxContent>
                    <w:p w14:paraId="0A90819B" w14:textId="77777777" w:rsidR="00221083" w:rsidRDefault="00194D35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0"/>
                      </w:pPr>
                      <w:r>
                        <w:t>Za Zhotovitele</w:t>
                      </w:r>
                    </w:p>
                    <w:p w14:paraId="64C8D0B4" w14:textId="77777777" w:rsidR="00221083" w:rsidRDefault="00194D35">
                      <w:pPr>
                        <w:pStyle w:val="Zkladntext1"/>
                        <w:shd w:val="clear" w:color="auto" w:fill="auto"/>
                        <w:spacing w:after="0" w:line="240" w:lineRule="auto"/>
                        <w:ind w:firstLine="0"/>
                      </w:pPr>
                      <w:r>
                        <w:t>Pavel Mynář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Za Objednatele </w:t>
      </w:r>
    </w:p>
    <w:p w14:paraId="768C870D" w14:textId="77777777" w:rsidR="00194D35" w:rsidRDefault="00194D35" w:rsidP="00194D35">
      <w:pPr>
        <w:pStyle w:val="Zkladntext1"/>
        <w:shd w:val="clear" w:color="auto" w:fill="auto"/>
        <w:spacing w:after="120" w:line="300" w:lineRule="auto"/>
        <w:ind w:left="5664" w:firstLine="482"/>
      </w:pPr>
      <w:r>
        <w:t xml:space="preserve">Ing. Radovan Necid </w:t>
      </w:r>
    </w:p>
    <w:p w14:paraId="5BB79734" w14:textId="41370375" w:rsidR="00221083" w:rsidRDefault="00194D35" w:rsidP="00194D35">
      <w:pPr>
        <w:pStyle w:val="Zkladntext1"/>
        <w:shd w:val="clear" w:color="auto" w:fill="auto"/>
        <w:spacing w:after="120" w:line="300" w:lineRule="auto"/>
        <w:ind w:left="5664" w:firstLine="482"/>
      </w:pPr>
      <w:r>
        <w:t>ředitel organizace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4541"/>
        <w:gridCol w:w="2549"/>
        <w:gridCol w:w="1498"/>
      </w:tblGrid>
      <w:tr w:rsidR="00221083" w14:paraId="4D07B38B" w14:textId="77777777">
        <w:trPr>
          <w:trHeight w:hRule="exact" w:val="370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097DC" w14:textId="77777777" w:rsidR="00221083" w:rsidRDefault="00194D35">
            <w:pPr>
              <w:pStyle w:val="Jin0"/>
              <w:shd w:val="clear" w:color="auto" w:fill="auto"/>
              <w:tabs>
                <w:tab w:val="left" w:pos="240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 506D VB - 5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Mynář Vidonín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E90F7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Staničení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C167E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Délka</w:t>
            </w:r>
          </w:p>
        </w:tc>
      </w:tr>
      <w:tr w:rsidR="00221083" w14:paraId="772CEBED" w14:textId="77777777">
        <w:trPr>
          <w:trHeight w:hRule="exact" w:val="26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FB82F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11/391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9B100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Vidonín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hr.okr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- směr Žďárec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8233E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8,654-9,924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CDDFC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</w:tr>
      <w:tr w:rsidR="00221083" w14:paraId="52F749BC" w14:textId="77777777">
        <w:trPr>
          <w:trHeight w:hRule="exact" w:val="26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3EC12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II/390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42383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Vidonín - Osová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3428A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8,166- 14,733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C7BD4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</w:t>
            </w:r>
          </w:p>
        </w:tc>
      </w:tr>
      <w:tr w:rsidR="00221083" w14:paraId="1DEA50AE" w14:textId="77777777">
        <w:trPr>
          <w:trHeight w:hRule="exact" w:val="28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48357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111/3901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F9CD6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Borovník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09DE0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0,000-0,754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575F1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0,8</w:t>
            </w:r>
          </w:p>
        </w:tc>
      </w:tr>
      <w:tr w:rsidR="00221083" w14:paraId="1418552C" w14:textId="77777777">
        <w:trPr>
          <w:trHeight w:hRule="exact" w:val="2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5EA8B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III/3903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3AD56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Ondrušky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DAA17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0,000- 1,219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2F2C5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1,2</w:t>
            </w:r>
          </w:p>
        </w:tc>
      </w:tr>
      <w:tr w:rsidR="00221083" w14:paraId="012A3279" w14:textId="77777777">
        <w:trPr>
          <w:trHeight w:hRule="exact" w:val="28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83827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111/3914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EE85C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Heřmanov - Radňoves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Vidonín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51A78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0,000-4,560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55299C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4,6</w:t>
            </w:r>
          </w:p>
        </w:tc>
      </w:tr>
      <w:tr w:rsidR="00221083" w14:paraId="03AEBDE3" w14:textId="77777777">
        <w:trPr>
          <w:trHeight w:hRule="exact" w:val="2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EF58B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III/3902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EA811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Heřmanov - Milešín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Vidonín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27FED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0,000-3,703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26238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3,7</w:t>
            </w:r>
          </w:p>
        </w:tc>
      </w:tr>
      <w:tr w:rsidR="00221083" w14:paraId="47B8E05B" w14:textId="77777777">
        <w:trPr>
          <w:trHeight w:hRule="exact" w:val="28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76223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11/391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CCD27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Křižanov - Heřmanov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73558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0,000-5,710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E66B8D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</w:t>
            </w:r>
          </w:p>
        </w:tc>
      </w:tr>
      <w:tr w:rsidR="00221083" w14:paraId="0C0F89F6" w14:textId="77777777">
        <w:trPr>
          <w:trHeight w:hRule="exact" w:val="2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3DEA0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111/3913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05240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Osová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Bítýška - Heřmanov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04EF2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0,000-5,804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170C3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</w:t>
            </w:r>
          </w:p>
        </w:tc>
      </w:tr>
      <w:tr w:rsidR="00221083" w14:paraId="04CB2B62" w14:textId="77777777">
        <w:trPr>
          <w:trHeight w:hRule="exact" w:val="2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C60C8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111/3912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9BE43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Bojanov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4CF81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0,000-1,859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9666D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1,9</w:t>
            </w:r>
          </w:p>
        </w:tc>
      </w:tr>
      <w:tr w:rsidR="00221083" w14:paraId="788ED2AB" w14:textId="77777777">
        <w:trPr>
          <w:trHeight w:hRule="exact" w:val="374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4C0288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VB - 5 celkem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9CA29" w14:textId="77777777" w:rsidR="00221083" w:rsidRDefault="00221083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D6DEB" w14:textId="77777777" w:rsidR="00221083" w:rsidRDefault="00194D35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31,9</w:t>
            </w:r>
          </w:p>
        </w:tc>
      </w:tr>
    </w:tbl>
    <w:p w14:paraId="1A34E588" w14:textId="77777777" w:rsidR="00221083" w:rsidRDefault="00221083">
      <w:pPr>
        <w:sectPr w:rsidR="00221083">
          <w:type w:val="continuous"/>
          <w:pgSz w:w="11900" w:h="16840"/>
          <w:pgMar w:top="773" w:right="975" w:bottom="1193" w:left="767" w:header="345" w:footer="765" w:gutter="0"/>
          <w:cols w:space="720"/>
          <w:noEndnote/>
          <w:docGrid w:linePitch="360"/>
        </w:sectPr>
      </w:pPr>
    </w:p>
    <w:p w14:paraId="7A564C2C" w14:textId="77777777" w:rsidR="00221083" w:rsidRDefault="00221083">
      <w:pPr>
        <w:spacing w:line="159" w:lineRule="exact"/>
        <w:rPr>
          <w:sz w:val="13"/>
          <w:szCs w:val="13"/>
        </w:rPr>
      </w:pPr>
    </w:p>
    <w:p w14:paraId="5BB535E9" w14:textId="77777777" w:rsidR="00221083" w:rsidRDefault="00221083">
      <w:pPr>
        <w:spacing w:line="1" w:lineRule="exact"/>
        <w:sectPr w:rsidR="00221083">
          <w:headerReference w:type="default" r:id="rId9"/>
          <w:pgSz w:w="11900" w:h="16840"/>
          <w:pgMar w:top="2717" w:right="248" w:bottom="131" w:left="267" w:header="0" w:footer="3" w:gutter="0"/>
          <w:cols w:space="720"/>
          <w:noEndnote/>
          <w:docGrid w:linePitch="360"/>
        </w:sectPr>
      </w:pPr>
    </w:p>
    <w:p w14:paraId="51E20449" w14:textId="77777777" w:rsidR="00221083" w:rsidRDefault="00194D35">
      <w:pPr>
        <w:pStyle w:val="Zkladntext40"/>
        <w:framePr w:w="749" w:h="269" w:wrap="none" w:vAnchor="text" w:hAnchor="page" w:x="10905" w:y="21"/>
        <w:shd w:val="clear" w:color="auto" w:fill="auto"/>
      </w:pPr>
      <w:r>
        <w:t>*</w:t>
      </w:r>
      <w:proofErr w:type="spellStart"/>
      <w:r>
        <w:t>cké</w:t>
      </w:r>
      <w:proofErr w:type="spellEnd"/>
      <w:r>
        <w:t xml:space="preserve"> </w:t>
      </w:r>
      <w:proofErr w:type="spellStart"/>
      <w:r>
        <w:t>Jai</w:t>
      </w:r>
      <w:proofErr w:type="spellEnd"/>
    </w:p>
    <w:p w14:paraId="66CB39C9" w14:textId="77777777" w:rsidR="00221083" w:rsidRDefault="00194D35">
      <w:pPr>
        <w:pStyle w:val="Nadpis30"/>
        <w:keepNext/>
        <w:keepLines/>
        <w:framePr w:w="408" w:h="451" w:wrap="none" w:vAnchor="text" w:hAnchor="page" w:x="268" w:y="2660"/>
        <w:shd w:val="clear" w:color="auto" w:fill="auto"/>
      </w:pPr>
      <w:bookmarkStart w:id="16" w:name="bookmark16"/>
      <w:bookmarkStart w:id="17" w:name="bookmark17"/>
      <w:proofErr w:type="gramStart"/>
      <w:r>
        <w:t>;in</w:t>
      </w:r>
      <w:bookmarkEnd w:id="16"/>
      <w:bookmarkEnd w:id="17"/>
      <w:proofErr w:type="gramEnd"/>
    </w:p>
    <w:p w14:paraId="1D74C8FC" w14:textId="77777777" w:rsidR="00221083" w:rsidRDefault="00194D35">
      <w:pPr>
        <w:pStyle w:val="Titulekobrzku0"/>
        <w:framePr w:w="398" w:h="269" w:wrap="none" w:vAnchor="text" w:hAnchor="page" w:x="292" w:y="6164"/>
        <w:shd w:val="clear" w:color="auto" w:fill="auto"/>
      </w:pPr>
      <w:proofErr w:type="spellStart"/>
      <w:r>
        <w:t>labl</w:t>
      </w:r>
      <w:proofErr w:type="spellEnd"/>
      <w:r>
        <w:t>'</w:t>
      </w:r>
    </w:p>
    <w:p w14:paraId="244F33C8" w14:textId="77777777" w:rsidR="00221083" w:rsidRDefault="00194D35">
      <w:pPr>
        <w:pStyle w:val="Zkladntext50"/>
        <w:framePr w:w="1670" w:h="854" w:wrap="none" w:vAnchor="text" w:hAnchor="page" w:x="330" w:y="12927"/>
        <w:shd w:val="clear" w:color="auto" w:fill="auto"/>
      </w:pPr>
      <w:r>
        <w:t>i/#</w:t>
      </w:r>
    </w:p>
    <w:p w14:paraId="0D823708" w14:textId="77777777" w:rsidR="00221083" w:rsidRDefault="00194D35">
      <w:pPr>
        <w:pStyle w:val="Nadpis20"/>
        <w:keepNext/>
        <w:keepLines/>
        <w:framePr w:w="1670" w:h="854" w:wrap="none" w:vAnchor="text" w:hAnchor="page" w:x="330" w:y="12927"/>
        <w:shd w:val="clear" w:color="auto" w:fill="auto"/>
      </w:pPr>
      <w:bookmarkStart w:id="18" w:name="bookmark18"/>
      <w:bookmarkStart w:id="19" w:name="bookmark19"/>
      <w:r>
        <w:t>1:80 000</w:t>
      </w:r>
      <w:bookmarkEnd w:id="18"/>
      <w:bookmarkEnd w:id="19"/>
    </w:p>
    <w:p w14:paraId="5785EA4C" w14:textId="77777777" w:rsidR="00221083" w:rsidRDefault="00194D35">
      <w:pPr>
        <w:spacing w:line="360" w:lineRule="exact"/>
      </w:pPr>
      <w:r>
        <w:rPr>
          <w:noProof/>
        </w:rPr>
        <w:drawing>
          <wp:anchor distT="0" distB="234950" distL="24130" distR="21590" simplePos="0" relativeHeight="62914693" behindDoc="1" locked="0" layoutInCell="1" allowOverlap="1" wp14:anchorId="770506CA" wp14:editId="16E26E0B">
            <wp:simplePos x="0" y="0"/>
            <wp:positionH relativeFrom="page">
              <wp:posOffset>208915</wp:posOffset>
            </wp:positionH>
            <wp:positionV relativeFrom="paragraph">
              <wp:posOffset>3386455</wp:posOffset>
            </wp:positionV>
            <wp:extent cx="207010" cy="46355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0701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07A45CD0" wp14:editId="47894F9C">
            <wp:simplePos x="0" y="0"/>
            <wp:positionH relativeFrom="page">
              <wp:posOffset>218440</wp:posOffset>
            </wp:positionH>
            <wp:positionV relativeFrom="paragraph">
              <wp:posOffset>5218430</wp:posOffset>
            </wp:positionV>
            <wp:extent cx="201295" cy="42672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0129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 wp14:anchorId="79BFE86A" wp14:editId="5244150E">
            <wp:simplePos x="0" y="0"/>
            <wp:positionH relativeFrom="page">
              <wp:posOffset>6944995</wp:posOffset>
            </wp:positionH>
            <wp:positionV relativeFrom="paragraph">
              <wp:posOffset>4727575</wp:posOffset>
            </wp:positionV>
            <wp:extent cx="213360" cy="76200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1336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6" behindDoc="1" locked="0" layoutInCell="1" allowOverlap="1" wp14:anchorId="18E89F51" wp14:editId="2F34A91D">
            <wp:simplePos x="0" y="0"/>
            <wp:positionH relativeFrom="page">
              <wp:posOffset>212090</wp:posOffset>
            </wp:positionH>
            <wp:positionV relativeFrom="paragraph">
              <wp:posOffset>6214745</wp:posOffset>
            </wp:positionV>
            <wp:extent cx="225425" cy="35369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2542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7A4EE2" w14:textId="77777777" w:rsidR="00221083" w:rsidRDefault="00221083">
      <w:pPr>
        <w:spacing w:line="360" w:lineRule="exact"/>
      </w:pPr>
    </w:p>
    <w:p w14:paraId="3A3115CF" w14:textId="77777777" w:rsidR="00221083" w:rsidRDefault="00221083">
      <w:pPr>
        <w:spacing w:line="360" w:lineRule="exact"/>
      </w:pPr>
    </w:p>
    <w:p w14:paraId="081E7AA6" w14:textId="77777777" w:rsidR="00221083" w:rsidRDefault="00221083">
      <w:pPr>
        <w:spacing w:line="360" w:lineRule="exact"/>
      </w:pPr>
    </w:p>
    <w:p w14:paraId="1453DA9E" w14:textId="77777777" w:rsidR="00221083" w:rsidRDefault="00221083">
      <w:pPr>
        <w:spacing w:line="360" w:lineRule="exact"/>
      </w:pPr>
    </w:p>
    <w:p w14:paraId="6FF6AE98" w14:textId="77777777" w:rsidR="00221083" w:rsidRDefault="00221083">
      <w:pPr>
        <w:spacing w:line="360" w:lineRule="exact"/>
      </w:pPr>
    </w:p>
    <w:p w14:paraId="6594FD32" w14:textId="77777777" w:rsidR="00221083" w:rsidRDefault="00221083">
      <w:pPr>
        <w:spacing w:line="360" w:lineRule="exact"/>
      </w:pPr>
    </w:p>
    <w:p w14:paraId="1FC24A4C" w14:textId="77777777" w:rsidR="00221083" w:rsidRDefault="00221083">
      <w:pPr>
        <w:spacing w:line="360" w:lineRule="exact"/>
      </w:pPr>
    </w:p>
    <w:p w14:paraId="7BA904FF" w14:textId="77777777" w:rsidR="00221083" w:rsidRDefault="00221083">
      <w:pPr>
        <w:spacing w:line="360" w:lineRule="exact"/>
      </w:pPr>
    </w:p>
    <w:p w14:paraId="1E319E1B" w14:textId="77777777" w:rsidR="00221083" w:rsidRDefault="00221083">
      <w:pPr>
        <w:spacing w:line="360" w:lineRule="exact"/>
      </w:pPr>
    </w:p>
    <w:p w14:paraId="708B21D6" w14:textId="77777777" w:rsidR="00221083" w:rsidRDefault="00221083">
      <w:pPr>
        <w:spacing w:line="360" w:lineRule="exact"/>
      </w:pPr>
    </w:p>
    <w:p w14:paraId="249DF924" w14:textId="77777777" w:rsidR="00221083" w:rsidRDefault="00221083">
      <w:pPr>
        <w:spacing w:line="360" w:lineRule="exact"/>
      </w:pPr>
    </w:p>
    <w:p w14:paraId="5B6BB138" w14:textId="77777777" w:rsidR="00221083" w:rsidRDefault="00221083">
      <w:pPr>
        <w:spacing w:line="360" w:lineRule="exact"/>
      </w:pPr>
    </w:p>
    <w:p w14:paraId="4D7A94B3" w14:textId="77777777" w:rsidR="00221083" w:rsidRDefault="00221083">
      <w:pPr>
        <w:spacing w:line="360" w:lineRule="exact"/>
      </w:pPr>
    </w:p>
    <w:p w14:paraId="72A76B52" w14:textId="77777777" w:rsidR="00221083" w:rsidRDefault="00221083">
      <w:pPr>
        <w:spacing w:line="360" w:lineRule="exact"/>
      </w:pPr>
    </w:p>
    <w:p w14:paraId="1BCD0FE5" w14:textId="77777777" w:rsidR="00221083" w:rsidRDefault="00221083">
      <w:pPr>
        <w:spacing w:line="360" w:lineRule="exact"/>
      </w:pPr>
    </w:p>
    <w:p w14:paraId="24E77545" w14:textId="77777777" w:rsidR="00221083" w:rsidRDefault="00221083">
      <w:pPr>
        <w:spacing w:line="360" w:lineRule="exact"/>
      </w:pPr>
    </w:p>
    <w:p w14:paraId="5E8AB0EE" w14:textId="77777777" w:rsidR="00221083" w:rsidRDefault="00221083">
      <w:pPr>
        <w:spacing w:line="360" w:lineRule="exact"/>
      </w:pPr>
    </w:p>
    <w:p w14:paraId="09B284A3" w14:textId="77777777" w:rsidR="00221083" w:rsidRDefault="00221083">
      <w:pPr>
        <w:spacing w:line="360" w:lineRule="exact"/>
      </w:pPr>
    </w:p>
    <w:p w14:paraId="20972374" w14:textId="77777777" w:rsidR="00221083" w:rsidRDefault="00221083">
      <w:pPr>
        <w:spacing w:line="360" w:lineRule="exact"/>
      </w:pPr>
    </w:p>
    <w:p w14:paraId="6137E27E" w14:textId="77777777" w:rsidR="00221083" w:rsidRDefault="00221083">
      <w:pPr>
        <w:spacing w:line="360" w:lineRule="exact"/>
      </w:pPr>
    </w:p>
    <w:p w14:paraId="37F8F54F" w14:textId="77777777" w:rsidR="00221083" w:rsidRDefault="00221083">
      <w:pPr>
        <w:spacing w:line="360" w:lineRule="exact"/>
      </w:pPr>
    </w:p>
    <w:p w14:paraId="64E7A300" w14:textId="77777777" w:rsidR="00221083" w:rsidRDefault="00221083">
      <w:pPr>
        <w:spacing w:line="360" w:lineRule="exact"/>
      </w:pPr>
    </w:p>
    <w:p w14:paraId="256525E5" w14:textId="77777777" w:rsidR="00221083" w:rsidRDefault="00221083">
      <w:pPr>
        <w:spacing w:line="360" w:lineRule="exact"/>
      </w:pPr>
    </w:p>
    <w:p w14:paraId="346B9570" w14:textId="77777777" w:rsidR="00221083" w:rsidRDefault="00221083">
      <w:pPr>
        <w:spacing w:line="360" w:lineRule="exact"/>
      </w:pPr>
    </w:p>
    <w:p w14:paraId="1E50BBF6" w14:textId="77777777" w:rsidR="00221083" w:rsidRDefault="00221083">
      <w:pPr>
        <w:spacing w:line="360" w:lineRule="exact"/>
      </w:pPr>
    </w:p>
    <w:p w14:paraId="1A4790C8" w14:textId="77777777" w:rsidR="00221083" w:rsidRDefault="00221083">
      <w:pPr>
        <w:spacing w:line="360" w:lineRule="exact"/>
      </w:pPr>
    </w:p>
    <w:p w14:paraId="4689F5EA" w14:textId="77777777" w:rsidR="00221083" w:rsidRDefault="00221083">
      <w:pPr>
        <w:spacing w:line="360" w:lineRule="exact"/>
      </w:pPr>
    </w:p>
    <w:p w14:paraId="35ABE0C2" w14:textId="77777777" w:rsidR="00221083" w:rsidRDefault="00221083">
      <w:pPr>
        <w:spacing w:line="360" w:lineRule="exact"/>
      </w:pPr>
    </w:p>
    <w:p w14:paraId="1DDA48A6" w14:textId="77777777" w:rsidR="00221083" w:rsidRDefault="00221083">
      <w:pPr>
        <w:spacing w:line="360" w:lineRule="exact"/>
      </w:pPr>
    </w:p>
    <w:p w14:paraId="5A21B76F" w14:textId="77777777" w:rsidR="00221083" w:rsidRDefault="00221083">
      <w:pPr>
        <w:spacing w:line="360" w:lineRule="exact"/>
      </w:pPr>
    </w:p>
    <w:p w14:paraId="5A8700D4" w14:textId="77777777" w:rsidR="00221083" w:rsidRDefault="00221083">
      <w:pPr>
        <w:spacing w:line="360" w:lineRule="exact"/>
      </w:pPr>
    </w:p>
    <w:p w14:paraId="0837A740" w14:textId="77777777" w:rsidR="00221083" w:rsidRDefault="00221083">
      <w:pPr>
        <w:spacing w:line="360" w:lineRule="exact"/>
      </w:pPr>
    </w:p>
    <w:p w14:paraId="5A17FABF" w14:textId="77777777" w:rsidR="00221083" w:rsidRDefault="00221083">
      <w:pPr>
        <w:spacing w:line="360" w:lineRule="exact"/>
      </w:pPr>
    </w:p>
    <w:p w14:paraId="64FB4993" w14:textId="77777777" w:rsidR="00221083" w:rsidRDefault="00221083">
      <w:pPr>
        <w:spacing w:line="360" w:lineRule="exact"/>
      </w:pPr>
    </w:p>
    <w:p w14:paraId="17428497" w14:textId="77777777" w:rsidR="00221083" w:rsidRDefault="00221083">
      <w:pPr>
        <w:spacing w:line="360" w:lineRule="exact"/>
      </w:pPr>
    </w:p>
    <w:p w14:paraId="6DE555D1" w14:textId="77777777" w:rsidR="00221083" w:rsidRDefault="00221083">
      <w:pPr>
        <w:spacing w:line="360" w:lineRule="exact"/>
      </w:pPr>
    </w:p>
    <w:p w14:paraId="121A1F46" w14:textId="77777777" w:rsidR="00221083" w:rsidRDefault="00221083">
      <w:pPr>
        <w:spacing w:after="460" w:line="1" w:lineRule="exact"/>
      </w:pPr>
    </w:p>
    <w:p w14:paraId="0F2E8D16" w14:textId="77777777" w:rsidR="00221083" w:rsidRDefault="00221083">
      <w:pPr>
        <w:spacing w:line="1" w:lineRule="exact"/>
      </w:pPr>
    </w:p>
    <w:sectPr w:rsidR="00221083">
      <w:type w:val="continuous"/>
      <w:pgSz w:w="11900" w:h="16840"/>
      <w:pgMar w:top="2717" w:right="248" w:bottom="131" w:left="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1F3C" w14:textId="77777777" w:rsidR="00194D35" w:rsidRDefault="00194D35">
      <w:r>
        <w:separator/>
      </w:r>
    </w:p>
  </w:endnote>
  <w:endnote w:type="continuationSeparator" w:id="0">
    <w:p w14:paraId="3A3A198D" w14:textId="77777777" w:rsidR="00194D35" w:rsidRDefault="0019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E60E" w14:textId="77777777" w:rsidR="00221083" w:rsidRDefault="00221083"/>
  </w:footnote>
  <w:footnote w:type="continuationSeparator" w:id="0">
    <w:p w14:paraId="6E1CAD31" w14:textId="77777777" w:rsidR="00221083" w:rsidRDefault="00221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FB12" w14:textId="77777777" w:rsidR="00221083" w:rsidRDefault="00194D3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98B9F2F" wp14:editId="2C66AAD6">
              <wp:simplePos x="0" y="0"/>
              <wp:positionH relativeFrom="page">
                <wp:posOffset>6951345</wp:posOffset>
              </wp:positionH>
              <wp:positionV relativeFrom="page">
                <wp:posOffset>1548765</wp:posOffset>
              </wp:positionV>
              <wp:extent cx="417830" cy="113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BDF98B" w14:textId="77777777" w:rsidR="00221083" w:rsidRDefault="00194D3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vlovice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B9F2F"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547.35pt;margin-top:121.95pt;width:32.9pt;height:8.9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" filled="f" stroked="f">
              <v:textbox style="mso-fit-shape-to-text:t" inset="0,0,0,0">
                <w:txbxContent>
                  <w:p w14:paraId="40BDF98B" w14:textId="77777777" w:rsidR="00221083" w:rsidRDefault="00194D35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vlovice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530AA"/>
    <w:multiLevelType w:val="multilevel"/>
    <w:tmpl w:val="23387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800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83"/>
    <w:rsid w:val="00194D35"/>
    <w:rsid w:val="00221083"/>
    <w:rsid w:val="003B4203"/>
    <w:rsid w:val="003E6A00"/>
    <w:rsid w:val="00B6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8405"/>
  <w15:docId w15:val="{68DF3793-4FE4-45FE-8A84-84D0590A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right="200"/>
      <w:jc w:val="right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20" w:line="276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3700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20"/>
      <w:ind w:left="540" w:firstLine="20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0" w:lineRule="auto"/>
      <w:outlineLvl w:val="1"/>
    </w:pPr>
    <w:rPr>
      <w:rFonts w:ascii="Century Gothic" w:eastAsia="Century Gothic" w:hAnsi="Century Gothic" w:cs="Century Gothic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2025-10-24T11:18:00Z</dcterms:created>
  <dcterms:modified xsi:type="dcterms:W3CDTF">2025-10-24T11:24:00Z</dcterms:modified>
</cp:coreProperties>
</file>