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04" w:rsidRDefault="00395304" w:rsidP="00395304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9"/>
          <w:szCs w:val="19"/>
        </w:rPr>
        <w:t>VŘ:P25V00001033</w:t>
      </w:r>
    </w:p>
    <w:p w:rsidR="00395304" w:rsidRDefault="00395304">
      <w:pPr>
        <w:rPr>
          <w:rFonts w:ascii="Arial" w:hAnsi="Arial" w:cs="Arial"/>
          <w:b/>
          <w:bCs/>
          <w:sz w:val="16"/>
          <w:szCs w:val="16"/>
        </w:rPr>
      </w:pPr>
    </w:p>
    <w:p w:rsidR="00521E28" w:rsidRDefault="00395304">
      <w:r>
        <w:rPr>
          <w:rFonts w:ascii="Arial" w:hAnsi="Arial" w:cs="Arial"/>
          <w:b/>
          <w:bCs/>
          <w:sz w:val="16"/>
          <w:szCs w:val="16"/>
        </w:rPr>
        <w:t>KATALOG PRO DÍLNU LKQ ACADEMY PROFI GARÁŽ</w:t>
      </w:r>
    </w:p>
    <w:p w:rsidR="00395304" w:rsidRDefault="00395304"/>
    <w:p w:rsidR="00395304" w:rsidRDefault="00395304">
      <w:r>
        <w:rPr>
          <w:rFonts w:ascii="Arial" w:hAnsi="Arial" w:cs="Arial"/>
          <w:sz w:val="30"/>
          <w:szCs w:val="30"/>
        </w:rPr>
        <w:t>Košík - Objednáno přes E-</w:t>
      </w:r>
      <w:proofErr w:type="spellStart"/>
      <w:r>
        <w:rPr>
          <w:rFonts w:ascii="Arial" w:hAnsi="Arial" w:cs="Arial"/>
          <w:sz w:val="30"/>
          <w:szCs w:val="30"/>
        </w:rPr>
        <w:t>shop</w:t>
      </w:r>
      <w:proofErr w:type="spellEnd"/>
      <w:r>
        <w:rPr>
          <w:rFonts w:ascii="Arial" w:hAnsi="Arial" w:cs="Arial"/>
          <w:sz w:val="30"/>
          <w:szCs w:val="30"/>
        </w:rPr>
        <w:t xml:space="preserve"> - 24.10.2025 12:29</w:t>
      </w:r>
    </w:p>
    <w:p w:rsidR="00395304" w:rsidRDefault="00395304"/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Odběratel: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Způsob odběru: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Způsob platby: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VŘ:P25V00001033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Kamenice 798/1 d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Brno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625 00 +420606824818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Způsob:Rozvozem</w:t>
      </w:r>
      <w:proofErr w:type="spellEnd"/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z pobočky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Pobočka: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Brno-Slatina</w:t>
      </w:r>
    </w:p>
    <w:p w:rsidR="00395304" w:rsidRDefault="00395304" w:rsidP="0039530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Při zvolení tohoto způsobu platby Vám bude vystaven dodací list na vydané zboží.</w:t>
      </w: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1234"/>
        <w:gridCol w:w="821"/>
        <w:gridCol w:w="1157"/>
        <w:gridCol w:w="1022"/>
        <w:gridCol w:w="1709"/>
        <w:gridCol w:w="1315"/>
        <w:gridCol w:w="1142"/>
      </w:tblGrid>
      <w:tr w:rsidR="00395304" w:rsidRPr="0039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Název / kód / poznámka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Účet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bez DPH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s DPH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Potvrzený termín dodání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Dostupné </w:t>
            </w:r>
            <w:proofErr w:type="gramStart"/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od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Stav</w:t>
            </w:r>
          </w:p>
        </w:tc>
      </w:tr>
      <w:tr w:rsidR="00395304" w:rsidRPr="0039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disk kola 6,5x16 ET54 6x130x84</w:t>
            </w:r>
          </w:p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DO 6131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A241614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2 175 Kč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2 632 Kč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 ks-28.10.2025 rozvozem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24.10.2025</w:t>
            </w:r>
            <w:proofErr w:type="gramEnd"/>
          </w:p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12:29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304" w:rsidRPr="00395304" w:rsidRDefault="00395304" w:rsidP="003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95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 odběru 36 ks</w:t>
            </w:r>
          </w:p>
        </w:tc>
      </w:tr>
    </w:tbl>
    <w:p w:rsidR="00395304" w:rsidRDefault="00395304" w:rsidP="0039530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</w:p>
    <w:p w:rsidR="00395304" w:rsidRPr="00395304" w:rsidRDefault="00395304" w:rsidP="0039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304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Celkem bez DPH: </w:t>
      </w: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78 306 Kč</w:t>
      </w:r>
    </w:p>
    <w:p w:rsidR="00395304" w:rsidRDefault="00395304" w:rsidP="00395304">
      <w:r w:rsidRPr="00395304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Celkem s </w:t>
      </w:r>
      <w:bookmarkStart w:id="0" w:name="_GoBack"/>
      <w:bookmarkEnd w:id="0"/>
      <w:r w:rsidRPr="00395304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DPH: </w:t>
      </w:r>
      <w:r w:rsidRPr="0039530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94 750 K</w:t>
      </w:r>
    </w:p>
    <w:sectPr w:rsidR="0039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04"/>
    <w:rsid w:val="00290B90"/>
    <w:rsid w:val="00395304"/>
    <w:rsid w:val="00521E28"/>
    <w:rsid w:val="00B927A0"/>
    <w:rsid w:val="00D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4908"/>
  <w15:chartTrackingRefBased/>
  <w15:docId w15:val="{E04AC21C-EF3B-4CC0-B04E-6C4AC46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1</cp:revision>
  <dcterms:created xsi:type="dcterms:W3CDTF">2025-10-24T11:22:00Z</dcterms:created>
  <dcterms:modified xsi:type="dcterms:W3CDTF">2025-10-24T11:24:00Z</dcterms:modified>
</cp:coreProperties>
</file>