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09" w:type="dxa"/>
        <w:tblInd w:w="-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354"/>
        <w:gridCol w:w="383"/>
        <w:gridCol w:w="27"/>
        <w:gridCol w:w="1612"/>
        <w:gridCol w:w="1409"/>
        <w:gridCol w:w="2924"/>
        <w:gridCol w:w="4151"/>
        <w:gridCol w:w="109"/>
      </w:tblGrid>
      <w:tr w:rsidR="00CE78AC">
        <w:trPr>
          <w:trHeight w:val="705"/>
        </w:trPr>
        <w:tc>
          <w:tcPr>
            <w:tcW w:w="60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</w:pPr>
            <w:bookmarkStart w:id="0" w:name="_GoBack"/>
            <w:bookmarkEnd w:id="0"/>
            <w:r>
              <w:rPr>
                <w:sz w:val="38"/>
              </w:rPr>
              <w:t xml:space="preserve">Potvrzení </w:t>
            </w:r>
            <w:proofErr w:type="spellStart"/>
            <w:r>
              <w:rPr>
                <w:sz w:val="38"/>
              </w:rPr>
              <w:t>Objednávkytčíslo</w:t>
            </w:r>
            <w:proofErr w:type="spellEnd"/>
          </w:p>
        </w:tc>
        <w:tc>
          <w:tcPr>
            <w:tcW w:w="2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40"/>
            </w:pPr>
            <w:r>
              <w:rPr>
                <w:sz w:val="40"/>
              </w:rPr>
              <w:t>ODÍ703462</w:t>
            </w:r>
          </w:p>
        </w:tc>
      </w:tr>
      <w:tr w:rsidR="00CE78AC">
        <w:trPr>
          <w:trHeight w:val="1101"/>
        </w:trPr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1354" w:right="882"/>
            </w:pPr>
          </w:p>
          <w:tbl>
            <w:tblPr>
              <w:tblStyle w:val="TableGrid"/>
              <w:tblW w:w="3517" w:type="dxa"/>
              <w:tblInd w:w="0" w:type="dxa"/>
              <w:tblCellMar>
                <w:top w:w="7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21"/>
              <w:gridCol w:w="2196"/>
            </w:tblGrid>
            <w:tr w:rsidR="00CE78AC">
              <w:trPr>
                <w:trHeight w:val="435"/>
              </w:trPr>
              <w:tc>
                <w:tcPr>
                  <w:tcW w:w="1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  <w:tr w:rsidR="00CE78AC">
              <w:trPr>
                <w:trHeight w:val="652"/>
              </w:trPr>
              <w:tc>
                <w:tcPr>
                  <w:tcW w:w="1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</w:pPr>
                  <w:proofErr w:type="spellStart"/>
                  <w:r>
                    <w:rPr>
                      <w:sz w:val="16"/>
                    </w:rPr>
                    <w:t>Reý&amp;rent</w:t>
                  </w:r>
                  <w:proofErr w:type="spellEnd"/>
                  <w:r>
                    <w:rPr>
                      <w:sz w:val="16"/>
                    </w:rPr>
                    <w:t>:</w:t>
                  </w:r>
                </w:p>
              </w:tc>
              <w:tc>
                <w:tcPr>
                  <w:tcW w:w="2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</w:tbl>
          <w:p w:rsidR="00CE78AC" w:rsidRDefault="00CE78AC"/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5753" w:right="10166"/>
            </w:pPr>
          </w:p>
          <w:tbl>
            <w:tblPr>
              <w:tblStyle w:val="TableGrid"/>
              <w:tblW w:w="3532" w:type="dxa"/>
              <w:tblInd w:w="882" w:type="dxa"/>
              <w:tblCellMar>
                <w:top w:w="10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1764"/>
            </w:tblGrid>
            <w:tr w:rsidR="00CE78AC">
              <w:trPr>
                <w:trHeight w:val="436"/>
              </w:trPr>
              <w:tc>
                <w:tcPr>
                  <w:tcW w:w="1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7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  <w:tr w:rsidR="00CE78AC">
              <w:trPr>
                <w:trHeight w:val="655"/>
              </w:trPr>
              <w:tc>
                <w:tcPr>
                  <w:tcW w:w="1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firstLine="14"/>
                  </w:pPr>
                  <w:r>
                    <w:rPr>
                      <w:sz w:val="16"/>
                    </w:rPr>
                    <w:t>Navržený termín plnění:</w:t>
                  </w:r>
                </w:p>
              </w:tc>
              <w:tc>
                <w:tcPr>
                  <w:tcW w:w="17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</w:tbl>
          <w:p w:rsidR="00CE78AC" w:rsidRDefault="00CE78AC"/>
        </w:tc>
      </w:tr>
      <w:tr w:rsidR="00CE78AC">
        <w:trPr>
          <w:trHeight w:val="3526"/>
        </w:trPr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1354" w:right="882"/>
            </w:pPr>
          </w:p>
          <w:tbl>
            <w:tblPr>
              <w:tblStyle w:val="TableGrid"/>
              <w:tblW w:w="3514" w:type="dxa"/>
              <w:tblInd w:w="0" w:type="dxa"/>
              <w:tblCellMar>
                <w:top w:w="43" w:type="dxa"/>
                <w:left w:w="7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14"/>
            </w:tblGrid>
            <w:tr w:rsidR="00CE78AC">
              <w:trPr>
                <w:trHeight w:val="436"/>
              </w:trPr>
              <w:tc>
                <w:tcPr>
                  <w:tcW w:w="3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CE78AC">
              <w:trPr>
                <w:trHeight w:val="3076"/>
              </w:trPr>
              <w:tc>
                <w:tcPr>
                  <w:tcW w:w="3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</w:pPr>
                  <w:proofErr w:type="gramStart"/>
                  <w:r>
                    <w:rPr>
                      <w:sz w:val="18"/>
                    </w:rPr>
                    <w:t>.Lčäŕö</w:t>
                  </w:r>
                  <w:proofErr w:type="gramEnd"/>
                  <w:r>
                    <w:rPr>
                      <w:sz w:val="18"/>
                    </w:rPr>
                    <w:t>037:45</w:t>
                  </w:r>
                </w:p>
              </w:tc>
            </w:tr>
          </w:tbl>
          <w:p w:rsidR="00CE78AC" w:rsidRDefault="00CE78AC"/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5749" w:right="10159"/>
            </w:pPr>
          </w:p>
          <w:tbl>
            <w:tblPr>
              <w:tblStyle w:val="TableGrid"/>
              <w:tblW w:w="3528" w:type="dxa"/>
              <w:tblInd w:w="882" w:type="dxa"/>
              <w:tblCellMar>
                <w:top w:w="20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28"/>
            </w:tblGrid>
            <w:tr w:rsidR="00CE78AC">
              <w:trPr>
                <w:trHeight w:val="436"/>
              </w:trPr>
              <w:tc>
                <w:tcPr>
                  <w:tcW w:w="3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CE78AC">
              <w:trPr>
                <w:trHeight w:val="3076"/>
              </w:trPr>
              <w:tc>
                <w:tcPr>
                  <w:tcW w:w="3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128"/>
                  </w:pPr>
                  <w:r>
                    <w:rPr>
                      <w:sz w:val="18"/>
                    </w:rPr>
                    <w:t>Zdravotní ústav se sídlem v Ústí nad Labem</w:t>
                  </w:r>
                </w:p>
                <w:p w:rsidR="00CE78AC" w:rsidRDefault="00B523C1">
                  <w:pPr>
                    <w:spacing w:after="178"/>
                    <w:ind w:left="7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CE78AC" w:rsidRDefault="00B523C1">
                  <w:pPr>
                    <w:tabs>
                      <w:tab w:val="center" w:pos="508"/>
                      <w:tab w:val="center" w:pos="2128"/>
                    </w:tabs>
                    <w:spacing w:after="192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CE78AC" w:rsidRDefault="00B523C1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CE78AC" w:rsidRDefault="00CE78AC"/>
        </w:tc>
      </w:tr>
      <w:tr w:rsidR="00CE78AC">
        <w:trPr>
          <w:gridAfter w:val="1"/>
          <w:wAfter w:w="35" w:type="dxa"/>
          <w:trHeight w:val="2421"/>
        </w:trPr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1346" w:right="880"/>
            </w:pPr>
          </w:p>
          <w:tbl>
            <w:tblPr>
              <w:tblStyle w:val="TableGrid"/>
              <w:tblW w:w="3488" w:type="dxa"/>
              <w:tblInd w:w="0" w:type="dxa"/>
              <w:tblCellMar>
                <w:top w:w="31" w:type="dxa"/>
                <w:left w:w="101" w:type="dxa"/>
                <w:bottom w:w="0" w:type="dxa"/>
                <w:right w:w="133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2026"/>
            </w:tblGrid>
            <w:tr w:rsidR="00CE78AC">
              <w:trPr>
                <w:trHeight w:val="427"/>
              </w:trPr>
              <w:tc>
                <w:tcPr>
                  <w:tcW w:w="1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E78AC" w:rsidRDefault="00B523C1">
                  <w:pPr>
                    <w:spacing w:after="0"/>
                  </w:pPr>
                  <w:r>
                    <w:rPr>
                      <w:sz w:val="18"/>
                    </w:rPr>
                    <w:t xml:space="preserve">Platební </w:t>
                  </w:r>
                  <w:proofErr w:type="spellStart"/>
                  <w:r>
                    <w:rPr>
                      <w:sz w:val="18"/>
                    </w:rPr>
                    <w:t>údqje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202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  <w:tr w:rsidR="00CE78AC">
              <w:trPr>
                <w:trHeight w:val="897"/>
              </w:trPr>
              <w:tc>
                <w:tcPr>
                  <w:tcW w:w="1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right="79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CE78AC">
              <w:trPr>
                <w:trHeight w:val="648"/>
              </w:trPr>
              <w:tc>
                <w:tcPr>
                  <w:tcW w:w="1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jc w:val="right"/>
                  </w:pPr>
                  <w:r>
                    <w:rPr>
                      <w:sz w:val="18"/>
                    </w:rPr>
                    <w:t>dnů od DUZP</w:t>
                  </w:r>
                </w:p>
              </w:tc>
            </w:tr>
            <w:tr w:rsidR="00CE78AC">
              <w:trPr>
                <w:trHeight w:val="435"/>
              </w:trPr>
              <w:tc>
                <w:tcPr>
                  <w:tcW w:w="14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Úrok z prodlení:</w:t>
                  </w:r>
                </w:p>
              </w:tc>
              <w:tc>
                <w:tcPr>
                  <w:tcW w:w="2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 xml:space="preserve">í 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CE78AC" w:rsidRDefault="00CE78AC"/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78AC" w:rsidRDefault="00CE78AC">
            <w:pPr>
              <w:spacing w:after="0"/>
              <w:ind w:left="-5715" w:right="10123"/>
            </w:pPr>
          </w:p>
          <w:tbl>
            <w:tblPr>
              <w:tblStyle w:val="TableGrid"/>
              <w:tblW w:w="3528" w:type="dxa"/>
              <w:tblInd w:w="880" w:type="dxa"/>
              <w:tblCellMar>
                <w:top w:w="27" w:type="dxa"/>
                <w:left w:w="86" w:type="dxa"/>
                <w:bottom w:w="0" w:type="dxa"/>
                <w:right w:w="274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1894"/>
            </w:tblGrid>
            <w:tr w:rsidR="00CE78AC">
              <w:trPr>
                <w:trHeight w:val="432"/>
              </w:trPr>
              <w:tc>
                <w:tcPr>
                  <w:tcW w:w="352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CE78AC">
              <w:trPr>
                <w:trHeight w:val="892"/>
              </w:trPr>
              <w:tc>
                <w:tcPr>
                  <w:tcW w:w="1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  <w:tr w:rsidR="00CE78AC">
              <w:trPr>
                <w:trHeight w:val="652"/>
              </w:trPr>
              <w:tc>
                <w:tcPr>
                  <w:tcW w:w="1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firstLine="22"/>
                    <w:jc w:val="both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  <w:tr w:rsidR="00CE78AC">
              <w:trPr>
                <w:trHeight w:val="435"/>
              </w:trPr>
              <w:tc>
                <w:tcPr>
                  <w:tcW w:w="1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B523C1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8AC" w:rsidRDefault="00CE78AC"/>
              </w:tc>
            </w:tr>
          </w:tbl>
          <w:p w:rsidR="00CE78AC" w:rsidRDefault="00CE78AC"/>
        </w:tc>
      </w:tr>
      <w:tr w:rsidR="00CE78AC">
        <w:tblPrEx>
          <w:tblCellMar>
            <w:top w:w="22" w:type="dxa"/>
            <w:left w:w="101" w:type="dxa"/>
            <w:right w:w="115" w:type="dxa"/>
          </w:tblCellMar>
        </w:tblPrEx>
        <w:trPr>
          <w:trHeight w:val="436"/>
        </w:trPr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11"/>
            </w:pPr>
            <w:r>
              <w:rPr>
                <w:sz w:val="18"/>
              </w:rPr>
              <w:t>Cena: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7"/>
            </w:pPr>
            <w:r>
              <w:rPr>
                <w:sz w:val="16"/>
              </w:rPr>
              <w:t>bez DPH (Kč)</w:t>
            </w: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7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4"/>
            </w:pPr>
            <w:r>
              <w:rPr>
                <w:sz w:val="16"/>
              </w:rPr>
              <w:t>DPH (Kč)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</w:pPr>
            <w:r>
              <w:rPr>
                <w:sz w:val="16"/>
              </w:rPr>
              <w:t>s DPH (Kč)</w:t>
            </w:r>
          </w:p>
        </w:tc>
      </w:tr>
      <w:tr w:rsidR="00CE78AC">
        <w:tblPrEx>
          <w:tblCellMar>
            <w:top w:w="22" w:type="dxa"/>
            <w:left w:w="101" w:type="dxa"/>
            <w:right w:w="115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</w:tr>
    </w:tbl>
    <w:p w:rsidR="00CE78AC" w:rsidRDefault="00B523C1">
      <w:pPr>
        <w:spacing w:after="211" w:line="240" w:lineRule="auto"/>
        <w:ind w:left="7"/>
      </w:pPr>
      <w:r>
        <w:rPr>
          <w:sz w:val="18"/>
        </w:rPr>
        <w:t xml:space="preserve">Akceptujeme objednávku v souladu s ustanovením S 1740 zákona č. 89/2012 Sb. s doplněním podstatně </w:t>
      </w:r>
      <w:r>
        <w:rPr>
          <w:sz w:val="18"/>
        </w:rPr>
        <w:t>neměnícím podmínky objednávky.</w:t>
      </w:r>
    </w:p>
    <w:p w:rsidR="00CE78AC" w:rsidRDefault="00B523C1">
      <w:pPr>
        <w:spacing w:after="181"/>
        <w:ind w:firstLine="7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8813" w:type="dxa"/>
        <w:tblInd w:w="-101" w:type="dxa"/>
        <w:tblCellMar>
          <w:top w:w="7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3348"/>
        <w:gridCol w:w="983"/>
        <w:gridCol w:w="3427"/>
      </w:tblGrid>
      <w:tr w:rsidR="00CE78AC">
        <w:trPr>
          <w:trHeight w:val="432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  <w:ind w:left="18"/>
            </w:pPr>
            <w:r>
              <w:rPr>
                <w:sz w:val="16"/>
              </w:rPr>
              <w:t>Vystavil: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B523C1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8AC" w:rsidRDefault="00CE78AC"/>
        </w:tc>
      </w:tr>
    </w:tbl>
    <w:p w:rsidR="00CE78AC" w:rsidRDefault="00B523C1">
      <w:pPr>
        <w:spacing w:after="329"/>
        <w:ind w:left="29"/>
      </w:pPr>
      <w:r>
        <w:rPr>
          <w:sz w:val="18"/>
        </w:rPr>
        <w:t>*/) Podbarvená pole k povinnému vyplnění</w:t>
      </w:r>
    </w:p>
    <w:p w:rsidR="00CE78AC" w:rsidRDefault="00B523C1">
      <w:pPr>
        <w:spacing w:after="0"/>
        <w:ind w:right="22"/>
        <w:jc w:val="center"/>
      </w:pPr>
      <w:r>
        <w:t>Stránka 1 z 1</w:t>
      </w:r>
    </w:p>
    <w:sectPr w:rsidR="00CE78AC">
      <w:pgSz w:w="11563" w:h="164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AC"/>
    <w:rsid w:val="00B523C1"/>
    <w:rsid w:val="00C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A0CE-F7C9-4A31-B931-1CC4FCC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2017-09-06T08:19:00Z</dcterms:created>
  <dcterms:modified xsi:type="dcterms:W3CDTF">2017-09-06T08:19:00Z</dcterms:modified>
</cp:coreProperties>
</file>