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4673" w:type="dxa"/>
        <w:tblLook w:val="04A0" w:firstRow="1" w:lastRow="0" w:firstColumn="1" w:lastColumn="0" w:noHBand="0" w:noVBand="1"/>
      </w:tblPr>
      <w:tblGrid>
        <w:gridCol w:w="4671"/>
      </w:tblGrid>
      <w:tr w:rsidR="005B48B0" w:rsidRPr="007435F6" w14:paraId="128EA938" w14:textId="77777777" w:rsidTr="004F2686">
        <w:trPr>
          <w:trHeight w:val="2024"/>
        </w:trPr>
        <w:tc>
          <w:tcPr>
            <w:tcW w:w="4671" w:type="dxa"/>
          </w:tcPr>
          <w:p w14:paraId="6BEA9567" w14:textId="7725F4B7" w:rsidR="007435F6" w:rsidRDefault="007435F6" w:rsidP="001C2C60">
            <w:pPr>
              <w:spacing w:before="360"/>
              <w:rPr>
                <w:rFonts w:ascii="Calibri" w:hAnsi="Calibri"/>
                <w:bCs/>
                <w:sz w:val="20"/>
                <w:szCs w:val="20"/>
                <w:lang w:val="cs-CZ"/>
              </w:rPr>
            </w:pPr>
          </w:p>
          <w:p w14:paraId="2172872E" w14:textId="5D20B384" w:rsidR="00650F0D" w:rsidRDefault="007B736C" w:rsidP="007B736C">
            <w:pPr>
              <w:ind w:left="113"/>
              <w:rPr>
                <w:rFonts w:ascii="Calibri" w:hAnsi="Calibri"/>
                <w:bCs/>
                <w:lang w:val="cs-CZ"/>
              </w:rPr>
            </w:pPr>
            <w:r w:rsidRPr="007B736C">
              <w:rPr>
                <w:rFonts w:ascii="Calibri" w:hAnsi="Calibri"/>
                <w:bCs/>
                <w:lang w:val="cs-CZ"/>
              </w:rPr>
              <w:t>LT PROJEKT a.s.</w:t>
            </w:r>
          </w:p>
          <w:p w14:paraId="4A93BF1F" w14:textId="6EDB34A0" w:rsidR="00887217" w:rsidRPr="007B736C" w:rsidRDefault="00887217" w:rsidP="007B736C">
            <w:pPr>
              <w:ind w:left="113"/>
              <w:rPr>
                <w:rFonts w:ascii="Calibri" w:hAnsi="Calibri"/>
                <w:bCs/>
                <w:lang w:val="cs-CZ"/>
              </w:rPr>
            </w:pPr>
            <w:r>
              <w:rPr>
                <w:rFonts w:ascii="Calibri" w:hAnsi="Calibri"/>
                <w:bCs/>
                <w:lang w:val="cs-CZ"/>
              </w:rPr>
              <w:t>Ing. Martin Foral</w:t>
            </w:r>
          </w:p>
          <w:p w14:paraId="41B8C5CE" w14:textId="6ABFABC2" w:rsidR="00650F0D" w:rsidRPr="007B736C" w:rsidRDefault="007B736C" w:rsidP="007B736C">
            <w:pPr>
              <w:ind w:left="113"/>
              <w:rPr>
                <w:rFonts w:ascii="Calibri" w:hAnsi="Calibri"/>
                <w:bCs/>
                <w:lang w:val="cs-CZ"/>
              </w:rPr>
            </w:pPr>
            <w:r w:rsidRPr="007B736C">
              <w:rPr>
                <w:rFonts w:ascii="Calibri" w:hAnsi="Calibri"/>
                <w:bCs/>
                <w:lang w:val="cs-CZ"/>
              </w:rPr>
              <w:t>Kroftova 45</w:t>
            </w:r>
          </w:p>
          <w:p w14:paraId="68893E5C" w14:textId="07CD2B9B" w:rsidR="007435F6" w:rsidRPr="007B736C" w:rsidRDefault="007B736C" w:rsidP="007B736C">
            <w:pPr>
              <w:ind w:left="113"/>
              <w:rPr>
                <w:rFonts w:ascii="Calibri" w:hAnsi="Calibri"/>
                <w:bCs/>
                <w:lang w:val="cs-CZ"/>
              </w:rPr>
            </w:pPr>
            <w:r w:rsidRPr="007B736C">
              <w:rPr>
                <w:rFonts w:ascii="Calibri" w:hAnsi="Calibri"/>
                <w:bCs/>
                <w:lang w:val="cs-CZ"/>
              </w:rPr>
              <w:t>616 00 Brno</w:t>
            </w:r>
          </w:p>
          <w:p w14:paraId="742A370B" w14:textId="562D1894" w:rsidR="00C15BD3" w:rsidRPr="007435F6" w:rsidRDefault="00C15BD3" w:rsidP="00583C5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05FE8584" w14:textId="77777777" w:rsidR="005F1C70" w:rsidRPr="007435F6" w:rsidRDefault="005F1C70" w:rsidP="00C15BD3">
      <w:pPr>
        <w:tabs>
          <w:tab w:val="left" w:pos="2835"/>
          <w:tab w:val="left" w:pos="4678"/>
          <w:tab w:val="left" w:pos="6804"/>
          <w:tab w:val="left" w:pos="8222"/>
        </w:tabs>
        <w:spacing w:before="360" w:after="0"/>
        <w:rPr>
          <w:rFonts w:ascii="Arial" w:hAnsi="Arial" w:cs="Arial"/>
          <w:b/>
          <w:smallCaps/>
          <w:sz w:val="17"/>
          <w:szCs w:val="17"/>
          <w:lang w:val="cs-CZ"/>
        </w:rPr>
      </w:pPr>
    </w:p>
    <w:tbl>
      <w:tblPr>
        <w:tblStyle w:val="Mkatabulky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3"/>
        <w:gridCol w:w="2721"/>
        <w:gridCol w:w="1423"/>
        <w:gridCol w:w="1418"/>
      </w:tblGrid>
      <w:tr w:rsidR="00573BAD" w:rsidRPr="005C28E2" w14:paraId="7D9BCA8A" w14:textId="77777777" w:rsidTr="00D46BA5">
        <w:tc>
          <w:tcPr>
            <w:tcW w:w="2235" w:type="dxa"/>
          </w:tcPr>
          <w:p w14:paraId="1054C6F6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Váš dopis značky/ze dne</w:t>
            </w:r>
            <w:r w:rsidRPr="005C28E2">
              <w:rPr>
                <w:rFonts w:ascii="Arial" w:hAnsi="Arial" w:cs="Arial"/>
                <w:smallCaps/>
                <w:sz w:val="17"/>
                <w:szCs w:val="17"/>
                <w:lang w:val="cs-CZ"/>
              </w:rPr>
              <w:t>:</w:t>
            </w:r>
          </w:p>
        </w:tc>
        <w:tc>
          <w:tcPr>
            <w:tcW w:w="1843" w:type="dxa"/>
          </w:tcPr>
          <w:p w14:paraId="1F619313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Naše značka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2721" w:type="dxa"/>
          </w:tcPr>
          <w:p w14:paraId="7D541338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Vyřizuje linka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1423" w:type="dxa"/>
          </w:tcPr>
          <w:p w14:paraId="1D724AF3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V Plzni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1418" w:type="dxa"/>
          </w:tcPr>
          <w:p w14:paraId="44B20CA4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Počet příloh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</w:tr>
      <w:tr w:rsidR="00573BAD" w:rsidRPr="005C28E2" w14:paraId="291FBD62" w14:textId="77777777" w:rsidTr="00D46BA5">
        <w:tc>
          <w:tcPr>
            <w:tcW w:w="2235" w:type="dxa"/>
          </w:tcPr>
          <w:p w14:paraId="5CB5FD9A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</w:p>
        </w:tc>
        <w:tc>
          <w:tcPr>
            <w:tcW w:w="1843" w:type="dxa"/>
          </w:tcPr>
          <w:p w14:paraId="4CCEE552" w14:textId="3D7B2A1A" w:rsidR="005F1C70" w:rsidRPr="005C28E2" w:rsidRDefault="00EA7B43" w:rsidP="008E3495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FNP</w:t>
            </w:r>
            <w:r w:rsidR="005C28E2" w:rsidRPr="005C28E2">
              <w:rPr>
                <w:rFonts w:ascii="Arial" w:hAnsi="Arial" w:cs="Arial"/>
                <w:sz w:val="17"/>
                <w:szCs w:val="17"/>
                <w:lang w:val="cs-CZ"/>
              </w:rPr>
              <w:t>4919</w:t>
            </w:r>
            <w:r w:rsidR="007B736C">
              <w:rPr>
                <w:rFonts w:ascii="Arial" w:hAnsi="Arial" w:cs="Arial"/>
                <w:sz w:val="17"/>
                <w:szCs w:val="17"/>
                <w:lang w:val="cs-CZ"/>
              </w:rPr>
              <w:t>4</w:t>
            </w:r>
            <w:r w:rsidR="00246254" w:rsidRPr="005C28E2">
              <w:rPr>
                <w:rFonts w:ascii="Arial" w:hAnsi="Arial" w:cs="Arial"/>
                <w:sz w:val="17"/>
                <w:szCs w:val="17"/>
                <w:lang w:val="cs-CZ"/>
              </w:rPr>
              <w:t>/2025</w:t>
            </w:r>
          </w:p>
        </w:tc>
        <w:tc>
          <w:tcPr>
            <w:tcW w:w="2721" w:type="dxa"/>
          </w:tcPr>
          <w:p w14:paraId="3840559A" w14:textId="77777777" w:rsidR="005F1C70" w:rsidRPr="005C28E2" w:rsidRDefault="00CA5280" w:rsidP="00CA528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0C0BB5">
              <w:rPr>
                <w:rFonts w:ascii="Arial" w:hAnsi="Arial" w:cs="Arial"/>
                <w:sz w:val="17"/>
                <w:szCs w:val="17"/>
                <w:highlight w:val="black"/>
                <w:lang w:val="cs-CZ"/>
              </w:rPr>
              <w:t>P. Šorejsová</w:t>
            </w:r>
            <w:r w:rsidR="007435F6" w:rsidRPr="000C0BB5">
              <w:rPr>
                <w:rFonts w:ascii="Arial" w:hAnsi="Arial" w:cs="Arial"/>
                <w:sz w:val="17"/>
                <w:szCs w:val="17"/>
                <w:highlight w:val="black"/>
                <w:lang w:val="cs-CZ"/>
              </w:rPr>
              <w:t xml:space="preserve"> / 377103</w:t>
            </w:r>
            <w:r w:rsidRPr="000C0BB5">
              <w:rPr>
                <w:rFonts w:ascii="Arial" w:hAnsi="Arial" w:cs="Arial"/>
                <w:sz w:val="17"/>
                <w:szCs w:val="17"/>
                <w:highlight w:val="black"/>
                <w:lang w:val="cs-CZ"/>
              </w:rPr>
              <w:t>545</w:t>
            </w:r>
          </w:p>
        </w:tc>
        <w:tc>
          <w:tcPr>
            <w:tcW w:w="1423" w:type="dxa"/>
          </w:tcPr>
          <w:p w14:paraId="1720D47B" w14:textId="77777777" w:rsidR="005F1C70" w:rsidRPr="005C28E2" w:rsidRDefault="00FC0205" w:rsidP="00FC0205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16</w:t>
            </w:r>
            <w:r w:rsidR="008E1007" w:rsidRPr="005C28E2">
              <w:rPr>
                <w:rFonts w:ascii="Arial" w:hAnsi="Arial" w:cs="Arial"/>
                <w:sz w:val="17"/>
                <w:szCs w:val="17"/>
                <w:lang w:val="cs-CZ"/>
              </w:rPr>
              <w:t xml:space="preserve">. 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10</w:t>
            </w:r>
            <w:r w:rsidR="00F2214E" w:rsidRPr="005C28E2">
              <w:rPr>
                <w:rFonts w:ascii="Arial" w:hAnsi="Arial" w:cs="Arial"/>
                <w:sz w:val="17"/>
                <w:szCs w:val="17"/>
                <w:lang w:val="cs-CZ"/>
              </w:rPr>
              <w:t>. 2025</w:t>
            </w:r>
          </w:p>
        </w:tc>
        <w:tc>
          <w:tcPr>
            <w:tcW w:w="1418" w:type="dxa"/>
          </w:tcPr>
          <w:p w14:paraId="61843CDC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Cs/>
                <w:smallCaps/>
                <w:sz w:val="17"/>
                <w:szCs w:val="17"/>
                <w:lang w:val="cs-CZ"/>
              </w:rPr>
            </w:pPr>
          </w:p>
        </w:tc>
      </w:tr>
    </w:tbl>
    <w:p w14:paraId="41B11CF0" w14:textId="77777777" w:rsidR="007435F6" w:rsidRPr="005C28E2" w:rsidRDefault="007435F6" w:rsidP="008C4A62">
      <w:pPr>
        <w:spacing w:before="280" w:after="0" w:line="264" w:lineRule="auto"/>
        <w:jc w:val="both"/>
        <w:rPr>
          <w:rFonts w:ascii="Calibri" w:hAnsi="Calibri" w:cs="Arial"/>
          <w:iCs/>
          <w:sz w:val="28"/>
          <w:szCs w:val="28"/>
          <w:lang w:val="cs-CZ"/>
        </w:rPr>
      </w:pPr>
      <w:r w:rsidRPr="005C28E2">
        <w:rPr>
          <w:rFonts w:ascii="Calibri" w:hAnsi="Calibri"/>
          <w:b/>
          <w:iCs/>
          <w:sz w:val="28"/>
          <w:szCs w:val="28"/>
          <w:lang w:val="cs-CZ"/>
        </w:rPr>
        <w:t>Fakultní nemocnice Plzeň,</w:t>
      </w:r>
      <w:r w:rsidR="00675A60" w:rsidRPr="005C28E2">
        <w:rPr>
          <w:rFonts w:ascii="Calibri" w:hAnsi="Calibri"/>
          <w:b/>
          <w:iCs/>
          <w:sz w:val="28"/>
          <w:szCs w:val="28"/>
          <w:lang w:val="cs-CZ"/>
        </w:rPr>
        <w:t xml:space="preserve"> objednávka</w:t>
      </w:r>
      <w:r w:rsidRPr="005C28E2">
        <w:rPr>
          <w:rFonts w:ascii="Calibri" w:hAnsi="Calibri"/>
          <w:b/>
          <w:iCs/>
          <w:sz w:val="28"/>
          <w:szCs w:val="28"/>
          <w:lang w:val="cs-CZ"/>
        </w:rPr>
        <w:t xml:space="preserve"> </w:t>
      </w:r>
    </w:p>
    <w:p w14:paraId="42AFEFD7" w14:textId="77777777" w:rsidR="00B715D5" w:rsidRPr="008C4A62" w:rsidRDefault="00B715D5" w:rsidP="008C4A62">
      <w:pPr>
        <w:spacing w:before="360" w:after="0" w:line="264" w:lineRule="auto"/>
        <w:jc w:val="both"/>
        <w:rPr>
          <w:rFonts w:cstheme="minorHAnsi"/>
          <w:b/>
          <w:lang w:val="cs-CZ"/>
        </w:rPr>
      </w:pPr>
      <w:r w:rsidRPr="008C4A62">
        <w:rPr>
          <w:rFonts w:cstheme="minorHAnsi"/>
          <w:b/>
          <w:lang w:val="cs-CZ"/>
        </w:rPr>
        <w:t>Předmět objednávky</w:t>
      </w:r>
    </w:p>
    <w:p w14:paraId="7290DDF9" w14:textId="77777777" w:rsidR="00B715D5" w:rsidRPr="008C4A62" w:rsidRDefault="00B715D5" w:rsidP="008C4A62">
      <w:pPr>
        <w:spacing w:after="0" w:line="264" w:lineRule="auto"/>
        <w:jc w:val="both"/>
        <w:rPr>
          <w:rFonts w:cstheme="minorHAnsi"/>
          <w:lang w:val="cs-CZ"/>
        </w:rPr>
      </w:pPr>
      <w:r w:rsidRPr="008C4A62">
        <w:rPr>
          <w:rFonts w:cstheme="minorHAnsi"/>
          <w:lang w:val="cs-CZ"/>
        </w:rPr>
        <w:t>Výkon funkce člena hodnotící komise v rámci zadávacího řízení na stavební práce veřejné zakázky s názvem „FN Plzeň – výstavba pavilonu chirurgických oborů“.</w:t>
      </w:r>
    </w:p>
    <w:p w14:paraId="3AA0959D" w14:textId="77777777" w:rsidR="00B715D5" w:rsidRPr="008C4A62" w:rsidRDefault="00B715D5" w:rsidP="008C4A62">
      <w:pPr>
        <w:spacing w:before="240" w:after="0" w:line="264" w:lineRule="auto"/>
        <w:jc w:val="both"/>
        <w:rPr>
          <w:rFonts w:cstheme="minorHAnsi"/>
          <w:b/>
          <w:lang w:val="cs-CZ"/>
        </w:rPr>
      </w:pPr>
      <w:r w:rsidRPr="008C4A62">
        <w:rPr>
          <w:rFonts w:cstheme="minorHAnsi"/>
          <w:b/>
          <w:lang w:val="cs-CZ"/>
        </w:rPr>
        <w:t>Rozsah a podmínky plnění</w:t>
      </w:r>
    </w:p>
    <w:p w14:paraId="3D988120" w14:textId="77777777" w:rsidR="00B715D5" w:rsidRPr="008C4A62" w:rsidRDefault="00B715D5" w:rsidP="008C4A62">
      <w:pPr>
        <w:spacing w:after="0" w:line="264" w:lineRule="auto"/>
        <w:jc w:val="both"/>
        <w:rPr>
          <w:rFonts w:cstheme="minorHAnsi"/>
          <w:lang w:val="cs-CZ"/>
        </w:rPr>
      </w:pPr>
      <w:r w:rsidRPr="008C4A62">
        <w:rPr>
          <w:rFonts w:cstheme="minorHAnsi"/>
          <w:lang w:val="cs-CZ"/>
        </w:rPr>
        <w:t xml:space="preserve">Člen hodnotící komise se zúčastní všech jednání komise a bude vykonávat </w:t>
      </w:r>
      <w:r w:rsidR="0061372E" w:rsidRPr="008C4A62">
        <w:rPr>
          <w:rFonts w:cstheme="minorHAnsi"/>
          <w:lang w:val="cs-CZ"/>
        </w:rPr>
        <w:t>svou činnost v souladu se zákonem č. 134/2016 Sb., o zadávání veřejných zakázek, ve znění pozdějších předpisů, a s interními pokyny objednatele či administrátora veřejné zakázky</w:t>
      </w:r>
      <w:r w:rsidRPr="008C4A62">
        <w:rPr>
          <w:rFonts w:cstheme="minorHAnsi"/>
          <w:lang w:val="cs-CZ"/>
        </w:rPr>
        <w:t>.</w:t>
      </w:r>
    </w:p>
    <w:p w14:paraId="1E9E8158" w14:textId="77777777" w:rsidR="0061372E" w:rsidRPr="008C4A62" w:rsidRDefault="0061372E" w:rsidP="008C4A62">
      <w:pPr>
        <w:spacing w:before="80" w:after="0" w:line="264" w:lineRule="auto"/>
        <w:rPr>
          <w:rFonts w:cstheme="minorHAnsi"/>
        </w:rPr>
      </w:pPr>
      <w:r w:rsidRPr="008C4A62">
        <w:rPr>
          <w:rFonts w:cstheme="minorHAnsi"/>
          <w:lang w:val="cs-CZ"/>
        </w:rPr>
        <w:t xml:space="preserve">Odměna </w:t>
      </w:r>
      <w:r w:rsidRPr="008C4A62">
        <w:rPr>
          <w:rFonts w:cstheme="minorHAnsi"/>
        </w:rPr>
        <w:t>je stanovena následovně:</w:t>
      </w:r>
    </w:p>
    <w:p w14:paraId="41D4C2D8" w14:textId="77777777" w:rsidR="0061372E" w:rsidRPr="008C4A62" w:rsidRDefault="0061372E" w:rsidP="008C4A62">
      <w:pPr>
        <w:pStyle w:val="Odstavecseseznamem"/>
        <w:numPr>
          <w:ilvl w:val="0"/>
          <w:numId w:val="2"/>
        </w:numPr>
        <w:spacing w:after="0" w:line="264" w:lineRule="auto"/>
        <w:ind w:left="567" w:hanging="340"/>
        <w:rPr>
          <w:rFonts w:cstheme="minorHAnsi"/>
        </w:rPr>
      </w:pPr>
      <w:r w:rsidRPr="008C4A62">
        <w:rPr>
          <w:rFonts w:cstheme="minorHAnsi"/>
        </w:rPr>
        <w:t>1 980 Kč/hod bez DPH za skutečně odpracovaný čas</w:t>
      </w:r>
    </w:p>
    <w:p w14:paraId="1A43A2F3" w14:textId="77777777" w:rsidR="0061372E" w:rsidRPr="008C4A62" w:rsidRDefault="0061372E" w:rsidP="008C4A62">
      <w:pPr>
        <w:pStyle w:val="Odstavecseseznamem"/>
        <w:numPr>
          <w:ilvl w:val="0"/>
          <w:numId w:val="2"/>
        </w:numPr>
        <w:spacing w:after="0" w:line="264" w:lineRule="auto"/>
        <w:ind w:left="567" w:hanging="340"/>
        <w:rPr>
          <w:rFonts w:cstheme="minorHAnsi"/>
        </w:rPr>
      </w:pPr>
      <w:r w:rsidRPr="008C4A62">
        <w:rPr>
          <w:rFonts w:cstheme="minorHAnsi"/>
        </w:rPr>
        <w:t>9 Kč/km jako náhrada cestovních nákladů</w:t>
      </w:r>
    </w:p>
    <w:p w14:paraId="2FCF0CE2" w14:textId="73DA86BC" w:rsidR="0061372E" w:rsidRPr="008C4A62" w:rsidRDefault="0061372E" w:rsidP="008C4A62">
      <w:pPr>
        <w:pStyle w:val="Odstavecseseznamem"/>
        <w:numPr>
          <w:ilvl w:val="0"/>
          <w:numId w:val="2"/>
        </w:numPr>
        <w:spacing w:after="0" w:line="264" w:lineRule="auto"/>
        <w:ind w:left="567" w:hanging="340"/>
        <w:rPr>
          <w:rFonts w:cstheme="minorHAnsi"/>
        </w:rPr>
      </w:pPr>
      <w:proofErr w:type="spellStart"/>
      <w:r w:rsidRPr="008C4A62">
        <w:rPr>
          <w:rFonts w:cstheme="minorHAnsi"/>
        </w:rPr>
        <w:t>celková</w:t>
      </w:r>
      <w:proofErr w:type="spellEnd"/>
      <w:r w:rsidRPr="008C4A6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výše</w:t>
      </w:r>
      <w:proofErr w:type="spellEnd"/>
      <w:r w:rsidRPr="008C4A6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odměny</w:t>
      </w:r>
      <w:proofErr w:type="spellEnd"/>
      <w:r w:rsidRPr="008C4A62">
        <w:rPr>
          <w:rFonts w:cstheme="minorHAnsi"/>
        </w:rPr>
        <w:t xml:space="preserve"> je </w:t>
      </w:r>
      <w:proofErr w:type="spellStart"/>
      <w:r w:rsidRPr="008C4A62">
        <w:rPr>
          <w:rFonts w:cstheme="minorHAnsi"/>
        </w:rPr>
        <w:t>stanovena</w:t>
      </w:r>
      <w:proofErr w:type="spellEnd"/>
      <w:r w:rsidR="007D2AE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maximální</w:t>
      </w:r>
      <w:proofErr w:type="spellEnd"/>
      <w:r w:rsidRPr="008C4A6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výš</w:t>
      </w:r>
      <w:r w:rsidR="007D2AE2">
        <w:rPr>
          <w:rFonts w:cstheme="minorHAnsi"/>
        </w:rPr>
        <w:t>í</w:t>
      </w:r>
      <w:proofErr w:type="spellEnd"/>
      <w:r w:rsidR="007D2AE2">
        <w:rPr>
          <w:rFonts w:cstheme="minorHAnsi"/>
        </w:rPr>
        <w:t xml:space="preserve"> 80</w:t>
      </w:r>
      <w:r w:rsidR="004012E4">
        <w:rPr>
          <w:rFonts w:cstheme="minorHAnsi"/>
        </w:rPr>
        <w:t> </w:t>
      </w:r>
      <w:r w:rsidRPr="008C4A62">
        <w:rPr>
          <w:rFonts w:cstheme="minorHAnsi"/>
        </w:rPr>
        <w:t>000</w:t>
      </w:r>
      <w:r w:rsidR="004012E4">
        <w:rPr>
          <w:rFonts w:cstheme="minorHAnsi"/>
        </w:rPr>
        <w:t>,-</w:t>
      </w:r>
      <w:r w:rsidRPr="008C4A6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Kč</w:t>
      </w:r>
      <w:proofErr w:type="spellEnd"/>
      <w:r w:rsidRPr="008C4A62">
        <w:rPr>
          <w:rFonts w:cstheme="minorHAnsi"/>
        </w:rPr>
        <w:t xml:space="preserve"> bez DPH.</w:t>
      </w:r>
    </w:p>
    <w:p w14:paraId="352E1451" w14:textId="77777777" w:rsidR="0061372E" w:rsidRPr="008C4A62" w:rsidRDefault="0061372E" w:rsidP="008C4A62">
      <w:pPr>
        <w:spacing w:before="80" w:after="0" w:line="264" w:lineRule="auto"/>
        <w:jc w:val="both"/>
        <w:rPr>
          <w:rFonts w:cstheme="minorHAnsi"/>
        </w:rPr>
      </w:pPr>
      <w:r w:rsidRPr="008C4A62">
        <w:rPr>
          <w:rFonts w:cstheme="minorHAnsi"/>
        </w:rPr>
        <w:t xml:space="preserve">Vyúčtování bude provedeno na základě výkazu odpracovaných hodin, který bude odsouhlasen náměstkem pro investice a centrální nákup </w:t>
      </w:r>
      <w:r w:rsidRPr="000C0BB5">
        <w:rPr>
          <w:rFonts w:cstheme="minorHAnsi"/>
          <w:highlight w:val="black"/>
        </w:rPr>
        <w:t>Mgr. Trnkou</w:t>
      </w:r>
      <w:r w:rsidRPr="008C4A62">
        <w:rPr>
          <w:rFonts w:cstheme="minorHAnsi"/>
        </w:rPr>
        <w:t>.</w:t>
      </w:r>
    </w:p>
    <w:p w14:paraId="43CE3593" w14:textId="77777777" w:rsidR="0061372E" w:rsidRPr="008C4A62" w:rsidRDefault="0061372E" w:rsidP="008C4A62">
      <w:pPr>
        <w:spacing w:before="240" w:after="0" w:line="264" w:lineRule="auto"/>
        <w:jc w:val="both"/>
        <w:rPr>
          <w:rFonts w:cstheme="minorHAnsi"/>
          <w:b/>
          <w:lang w:val="cs-CZ"/>
        </w:rPr>
      </w:pPr>
      <w:r w:rsidRPr="008C4A62">
        <w:rPr>
          <w:rFonts w:cstheme="minorHAnsi"/>
          <w:b/>
          <w:lang w:val="cs-CZ"/>
        </w:rPr>
        <w:t>Platební podmínky</w:t>
      </w:r>
      <w:r w:rsidR="00D008D9" w:rsidRPr="008C4A62">
        <w:rPr>
          <w:rFonts w:cstheme="minorHAnsi"/>
          <w:b/>
          <w:lang w:val="cs-CZ"/>
        </w:rPr>
        <w:t xml:space="preserve"> a fakturační údaje</w:t>
      </w:r>
    </w:p>
    <w:p w14:paraId="58EA338C" w14:textId="77777777" w:rsidR="0061372E" w:rsidRPr="008C4A62" w:rsidRDefault="0061372E" w:rsidP="008C4A62">
      <w:pPr>
        <w:spacing w:after="0" w:line="264" w:lineRule="auto"/>
        <w:jc w:val="both"/>
      </w:pPr>
      <w:r w:rsidRPr="008C4A62">
        <w:t xml:space="preserve">Fakturace proběhne po ukončení činnosti hodnotící komise. Úhrada </w:t>
      </w:r>
      <w:r w:rsidR="00231441" w:rsidRPr="008C4A62">
        <w:rPr>
          <w:rFonts w:ascii="Calibri" w:hAnsi="Calibri"/>
          <w:lang w:val="cs-CZ"/>
        </w:rPr>
        <w:t>bude provedena na základě daňového dokladu (dále jen „faktura“) odeslané</w:t>
      </w:r>
      <w:r w:rsidR="006125ED">
        <w:rPr>
          <w:rFonts w:ascii="Calibri" w:hAnsi="Calibri"/>
          <w:lang w:val="cs-CZ"/>
        </w:rPr>
        <w:t>ho</w:t>
      </w:r>
      <w:r w:rsidR="00231441" w:rsidRPr="008C4A62">
        <w:rPr>
          <w:rFonts w:ascii="Calibri" w:hAnsi="Calibri"/>
          <w:lang w:val="cs-CZ"/>
        </w:rPr>
        <w:t xml:space="preserve"> objednateli nejpozději </w:t>
      </w:r>
      <w:r w:rsidR="006125ED">
        <w:rPr>
          <w:rFonts w:ascii="Calibri" w:hAnsi="Calibri"/>
          <w:lang w:val="cs-CZ"/>
        </w:rPr>
        <w:t xml:space="preserve">do </w:t>
      </w:r>
      <w:r w:rsidR="00231441" w:rsidRPr="008C4A62">
        <w:rPr>
          <w:rFonts w:ascii="Calibri" w:hAnsi="Calibri"/>
          <w:lang w:val="cs-CZ"/>
        </w:rPr>
        <w:t>7 kalendářních dnů od data uskutečnění zdanitelného plnění.</w:t>
      </w:r>
      <w:r w:rsidRPr="008C4A62">
        <w:t xml:space="preserve"> Součástí faktury musí být </w:t>
      </w:r>
      <w:r w:rsidRPr="008C4A62">
        <w:rPr>
          <w:lang w:val="cs-CZ"/>
        </w:rPr>
        <w:t>schválený</w:t>
      </w:r>
      <w:r w:rsidRPr="008C4A62">
        <w:t xml:space="preserve"> výkaz hodin.</w:t>
      </w:r>
    </w:p>
    <w:p w14:paraId="2BC87853" w14:textId="77777777" w:rsidR="0061372E" w:rsidRPr="008C4A62" w:rsidRDefault="0061372E" w:rsidP="008C4A62">
      <w:pPr>
        <w:spacing w:before="80" w:after="0" w:line="264" w:lineRule="auto"/>
        <w:jc w:val="both"/>
      </w:pPr>
      <w:r w:rsidRPr="008C4A62">
        <w:t xml:space="preserve">Splatnost faktury je 30 </w:t>
      </w:r>
      <w:r w:rsidRPr="008C4A62">
        <w:rPr>
          <w:lang w:val="cs-CZ"/>
        </w:rPr>
        <w:t>kalendářních</w:t>
      </w:r>
      <w:r w:rsidRPr="008C4A62">
        <w:t xml:space="preserve"> dnů od</w:t>
      </w:r>
      <w:r w:rsidR="00231441" w:rsidRPr="008C4A62">
        <w:t xml:space="preserve"> data jejího vystavení. Fakturu, </w:t>
      </w:r>
      <w:r w:rsidR="00231441" w:rsidRPr="008C4A62">
        <w:rPr>
          <w:rFonts w:ascii="Calibri" w:hAnsi="Calibri"/>
          <w:lang w:val="cs-CZ"/>
        </w:rPr>
        <w:t>včetně všech příloh</w:t>
      </w:r>
      <w:r w:rsidR="00231441" w:rsidRPr="008C4A62">
        <w:t xml:space="preserve">, </w:t>
      </w:r>
      <w:r w:rsidR="00231441" w:rsidRPr="008C4A62">
        <w:rPr>
          <w:lang w:val="cs-CZ"/>
        </w:rPr>
        <w:t>žádáme</w:t>
      </w:r>
      <w:r w:rsidRPr="008C4A62">
        <w:t xml:space="preserve"> zaslat</w:t>
      </w:r>
      <w:r w:rsidR="00231441" w:rsidRPr="008C4A62">
        <w:t xml:space="preserve"> elektronicky ve formátu PDF na</w:t>
      </w:r>
      <w:r w:rsidR="006125ED">
        <w:t xml:space="preserve"> adresu</w:t>
      </w:r>
      <w:r w:rsidR="00231441" w:rsidRPr="008C4A62">
        <w:t xml:space="preserve">: </w:t>
      </w:r>
      <w:r w:rsidRPr="008C4A62">
        <w:t xml:space="preserve">fakturace@fnplzen.cz. V případě nemožnosti elektronického doručení zašlete fakturu </w:t>
      </w:r>
      <w:r w:rsidR="006125ED">
        <w:rPr>
          <w:rFonts w:ascii="Calibri" w:hAnsi="Calibri"/>
          <w:lang w:val="cs-CZ"/>
        </w:rPr>
        <w:t>prostřednictvím</w:t>
      </w:r>
      <w:r w:rsidR="00231441" w:rsidRPr="008C4A62">
        <w:rPr>
          <w:rFonts w:ascii="Calibri" w:hAnsi="Calibri"/>
          <w:lang w:val="cs-CZ"/>
        </w:rPr>
        <w:t xml:space="preserve"> poskytovatele poštovních služeb na adresu</w:t>
      </w:r>
      <w:r w:rsidR="006125ED">
        <w:t>: FN </w:t>
      </w:r>
      <w:r w:rsidRPr="008C4A62">
        <w:t>Plzeň, Edvarda Beneše 1128/13, 301 00 Plzeň.</w:t>
      </w:r>
    </w:p>
    <w:p w14:paraId="44BCC24C" w14:textId="77777777" w:rsidR="00231441" w:rsidRPr="008C4A62" w:rsidRDefault="00231441" w:rsidP="008C4A62">
      <w:pPr>
        <w:spacing w:before="80"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Fakturační údaje:</w:t>
      </w:r>
    </w:p>
    <w:p w14:paraId="1876B5A7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Název organizace:</w:t>
      </w:r>
      <w:r w:rsidRPr="008C4A62">
        <w:rPr>
          <w:rFonts w:ascii="Calibri" w:hAnsi="Calibri"/>
          <w:lang w:val="cs-CZ"/>
        </w:rPr>
        <w:tab/>
        <w:t>Fakultní nemocnice Plzeň</w:t>
      </w:r>
    </w:p>
    <w:p w14:paraId="1D238B8E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Sídlo organizace:</w:t>
      </w:r>
      <w:r w:rsidRPr="008C4A62">
        <w:rPr>
          <w:rFonts w:ascii="Calibri" w:hAnsi="Calibri"/>
          <w:lang w:val="cs-CZ"/>
        </w:rPr>
        <w:tab/>
        <w:t>Edvarda Beneše 1128/13, 301 00 Plzeň</w:t>
      </w:r>
    </w:p>
    <w:p w14:paraId="77AD8FCA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IČO:</w:t>
      </w:r>
      <w:r w:rsidRPr="008C4A62">
        <w:rPr>
          <w:rFonts w:ascii="Calibri" w:hAnsi="Calibri"/>
          <w:lang w:val="cs-CZ"/>
        </w:rPr>
        <w:tab/>
        <w:t>00669806</w:t>
      </w:r>
    </w:p>
    <w:p w14:paraId="587223FB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DIČ:</w:t>
      </w:r>
      <w:r w:rsidRPr="008C4A62">
        <w:rPr>
          <w:rFonts w:ascii="Calibri" w:hAnsi="Calibri"/>
          <w:lang w:val="cs-CZ"/>
        </w:rPr>
        <w:tab/>
        <w:t>CZ0066980</w:t>
      </w:r>
    </w:p>
    <w:p w14:paraId="2DDB27BB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 w:cs="Arial"/>
        </w:rPr>
      </w:pPr>
      <w:r w:rsidRPr="008C4A62">
        <w:rPr>
          <w:rFonts w:ascii="Calibri" w:hAnsi="Calibri"/>
          <w:lang w:val="cs-CZ"/>
        </w:rPr>
        <w:t>Bankovní spojení:</w:t>
      </w:r>
      <w:r w:rsidRPr="008C4A62">
        <w:rPr>
          <w:rFonts w:ascii="Calibri" w:hAnsi="Calibri"/>
          <w:lang w:val="cs-CZ"/>
        </w:rPr>
        <w:tab/>
        <w:t xml:space="preserve">ČNB, číslo účtu: </w:t>
      </w:r>
      <w:r w:rsidRPr="008C4A62">
        <w:rPr>
          <w:rFonts w:ascii="Calibri" w:hAnsi="Calibri" w:cs="Arial"/>
        </w:rPr>
        <w:t>33739311/0710</w:t>
      </w:r>
    </w:p>
    <w:p w14:paraId="4B8FF8B7" w14:textId="77777777" w:rsidR="00D008D9" w:rsidRPr="008C4A62" w:rsidRDefault="00D008D9" w:rsidP="008C4A62">
      <w:pPr>
        <w:spacing w:before="80"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lastRenderedPageBreak/>
        <w:t>Faktura musí mít náležitosti daňového a účetního dokladu dle zvláštních právních předpisů, a musí formou a obsahem odpovídat zákonu o DPH v účinném znění. V případě, že faktura nebude obsahovat uvedené náležitosti, nebo bude obsahovat údaje chybné či rozporné, je objednatel oprávněn takovou fakturu odeslat zpět jako neoprávněně vystavenou k opravě.</w:t>
      </w:r>
    </w:p>
    <w:p w14:paraId="6D455EC4" w14:textId="77777777" w:rsidR="00D008D9" w:rsidRPr="008C4A62" w:rsidRDefault="00D008D9" w:rsidP="008C4A62">
      <w:pPr>
        <w:spacing w:before="240" w:after="0" w:line="264" w:lineRule="auto"/>
        <w:jc w:val="both"/>
        <w:rPr>
          <w:rFonts w:cstheme="minorHAnsi"/>
          <w:b/>
          <w:lang w:val="cs-CZ"/>
        </w:rPr>
      </w:pPr>
      <w:r w:rsidRPr="008C4A62">
        <w:rPr>
          <w:rFonts w:cstheme="minorHAnsi"/>
          <w:b/>
          <w:lang w:val="cs-CZ"/>
        </w:rPr>
        <w:t>Doručovací adresa pro akceptaci objednávky</w:t>
      </w:r>
    </w:p>
    <w:p w14:paraId="195180B0" w14:textId="77777777" w:rsidR="00D008D9" w:rsidRPr="008C4A62" w:rsidRDefault="00D008D9" w:rsidP="008C4A62">
      <w:pPr>
        <w:spacing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Fakultní nemocnice Plzeň</w:t>
      </w:r>
    </w:p>
    <w:p w14:paraId="66C2A099" w14:textId="77777777" w:rsidR="00D008D9" w:rsidRPr="008C4A62" w:rsidRDefault="00D008D9" w:rsidP="008C4A62">
      <w:pPr>
        <w:spacing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odbor investiční výstavby</w:t>
      </w:r>
    </w:p>
    <w:p w14:paraId="5398046B" w14:textId="77777777" w:rsidR="00D008D9" w:rsidRPr="008C4A62" w:rsidRDefault="00D008D9" w:rsidP="008C4A62">
      <w:pPr>
        <w:spacing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alej Svobody 80, 323 00 Plzeň</w:t>
      </w:r>
    </w:p>
    <w:p w14:paraId="09EE59DC" w14:textId="77777777" w:rsidR="00D008D9" w:rsidRPr="008C4A62" w:rsidRDefault="00BA0CD8" w:rsidP="008C4A62">
      <w:pPr>
        <w:spacing w:before="80" w:after="0" w:line="264" w:lineRule="auto"/>
        <w:jc w:val="both"/>
        <w:rPr>
          <w:rFonts w:cstheme="minorHAnsi"/>
          <w:lang w:val="cs-CZ"/>
        </w:rPr>
      </w:pPr>
      <w:r w:rsidRPr="00650F0D">
        <w:rPr>
          <w:b/>
        </w:rPr>
        <w:t>Zdvořile Vás žádáme o potvrzení akceptace této objednávky a zaslání Vámi potvrzeného exempláře na výše uvedenou adresu</w:t>
      </w:r>
      <w:r w:rsidR="008C4A62" w:rsidRPr="008C4A62">
        <w:rPr>
          <w:rFonts w:cstheme="minorHAnsi"/>
          <w:lang w:val="cs-CZ"/>
        </w:rPr>
        <w:t>.</w:t>
      </w:r>
    </w:p>
    <w:p w14:paraId="17FA105C" w14:textId="77777777" w:rsidR="007435F6" w:rsidRPr="008C4A62" w:rsidRDefault="007435F6" w:rsidP="008C4A62">
      <w:pPr>
        <w:spacing w:before="360"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S pozdravem</w:t>
      </w:r>
    </w:p>
    <w:p w14:paraId="6F525F2D" w14:textId="77777777" w:rsidR="007435F6" w:rsidRPr="008C4A62" w:rsidRDefault="007435F6" w:rsidP="008C4A62">
      <w:pPr>
        <w:spacing w:before="960" w:after="0" w:line="264" w:lineRule="auto"/>
        <w:rPr>
          <w:rFonts w:ascii="Calibri" w:hAnsi="Calibri"/>
          <w:lang w:val="cs-CZ"/>
        </w:rPr>
      </w:pPr>
      <w:r w:rsidRPr="000C0BB5">
        <w:rPr>
          <w:rFonts w:ascii="Calibri" w:hAnsi="Calibri"/>
          <w:highlight w:val="black"/>
          <w:lang w:val="cs-CZ"/>
        </w:rPr>
        <w:t xml:space="preserve">Ing. </w:t>
      </w:r>
      <w:r w:rsidR="007776FA" w:rsidRPr="000C0BB5">
        <w:rPr>
          <w:rFonts w:ascii="Calibri" w:hAnsi="Calibri"/>
          <w:highlight w:val="black"/>
          <w:lang w:val="cs-CZ"/>
        </w:rPr>
        <w:t>Miloslav Šoltys</w:t>
      </w:r>
      <w:r w:rsidRPr="008C4A62">
        <w:rPr>
          <w:rFonts w:ascii="Calibri" w:hAnsi="Calibri"/>
          <w:lang w:val="cs-CZ"/>
        </w:rPr>
        <w:t xml:space="preserve"> </w:t>
      </w:r>
    </w:p>
    <w:p w14:paraId="461A45AC" w14:textId="77777777" w:rsidR="00675A60" w:rsidRPr="008C4A62" w:rsidRDefault="007435F6" w:rsidP="008C4A62">
      <w:pPr>
        <w:spacing w:after="0" w:line="264" w:lineRule="auto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vedoucí od</w:t>
      </w:r>
      <w:r w:rsidR="007776FA" w:rsidRPr="008C4A62">
        <w:rPr>
          <w:rFonts w:ascii="Calibri" w:hAnsi="Calibri"/>
          <w:lang w:val="cs-CZ"/>
        </w:rPr>
        <w:t>boru</w:t>
      </w:r>
      <w:r w:rsidRPr="008C4A62">
        <w:rPr>
          <w:rFonts w:ascii="Calibri" w:hAnsi="Calibri"/>
          <w:lang w:val="cs-CZ"/>
        </w:rPr>
        <w:t xml:space="preserve"> investiční výstavby</w:t>
      </w:r>
    </w:p>
    <w:p w14:paraId="78EFA8EE" w14:textId="77777777" w:rsidR="008C4A62" w:rsidRPr="008C4A62" w:rsidRDefault="008C4A62" w:rsidP="008C4A62">
      <w:pPr>
        <w:pStyle w:val="Normlnweb"/>
        <w:spacing w:before="120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Style w:val="Siln"/>
          <w:rFonts w:asciiTheme="minorHAnsi" w:hAnsiTheme="minorHAnsi" w:cstheme="minorHAnsi"/>
          <w:sz w:val="22"/>
          <w:szCs w:val="22"/>
        </w:rPr>
        <w:t>Potvrzení akceptace objednávky:</w:t>
      </w:r>
    </w:p>
    <w:p w14:paraId="1D309D50" w14:textId="77777777" w:rsidR="008C4A62" w:rsidRPr="008C4A62" w:rsidRDefault="008C4A62" w:rsidP="008C4A62">
      <w:pPr>
        <w:pStyle w:val="Normln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Fonts w:asciiTheme="minorHAnsi" w:hAnsiTheme="minorHAnsi" w:cstheme="minorHAnsi"/>
          <w:sz w:val="22"/>
          <w:szCs w:val="22"/>
        </w:rPr>
        <w:t>Tuto objednávku akceptuji v plném rozsahu.</w:t>
      </w:r>
    </w:p>
    <w:p w14:paraId="6D0FBA6F" w14:textId="77777777" w:rsidR="008C4A62" w:rsidRPr="008C4A62" w:rsidRDefault="008C4A62" w:rsidP="008C4A62">
      <w:pPr>
        <w:pStyle w:val="Normlnweb"/>
        <w:spacing w:before="60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0F703342" w14:textId="77777777" w:rsidR="008C4A62" w:rsidRPr="008C4A62" w:rsidRDefault="008C4A62" w:rsidP="008C4A62">
      <w:pPr>
        <w:pStyle w:val="Normln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Style w:val="Siln"/>
          <w:rFonts w:asciiTheme="minorHAnsi" w:hAnsiTheme="minorHAnsi" w:cstheme="minorHAnsi"/>
          <w:sz w:val="22"/>
          <w:szCs w:val="22"/>
        </w:rPr>
        <w:t>razítko a podpis dodavatele</w:t>
      </w:r>
    </w:p>
    <w:p w14:paraId="5E6B1310" w14:textId="77777777" w:rsidR="008C4A62" w:rsidRPr="008C4A62" w:rsidRDefault="008C4A62" w:rsidP="008C4A62">
      <w:pPr>
        <w:pStyle w:val="Normln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Fonts w:asciiTheme="minorHAnsi" w:hAnsiTheme="minorHAnsi" w:cstheme="minorHAnsi"/>
          <w:sz w:val="22"/>
          <w:szCs w:val="22"/>
        </w:rPr>
        <w:t>(jméno oprávněné osoby)</w:t>
      </w:r>
    </w:p>
    <w:p w14:paraId="4CC72D78" w14:textId="77777777" w:rsidR="00675A60" w:rsidRPr="008C4A62" w:rsidRDefault="00675A60" w:rsidP="008C4A62">
      <w:pPr>
        <w:spacing w:after="0" w:line="264" w:lineRule="auto"/>
        <w:rPr>
          <w:rFonts w:ascii="Calibri" w:hAnsi="Calibri"/>
          <w:lang w:val="cs-CZ"/>
        </w:rPr>
      </w:pPr>
    </w:p>
    <w:sectPr w:rsidR="00675A60" w:rsidRPr="008C4A62" w:rsidSect="000728F9">
      <w:headerReference w:type="default" r:id="rId8"/>
      <w:footerReference w:type="default" r:id="rId9"/>
      <w:pgSz w:w="11906" w:h="16838"/>
      <w:pgMar w:top="167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F414" w14:textId="77777777" w:rsidR="00EF0E84" w:rsidRDefault="00EF0E84" w:rsidP="00DF2AEA">
      <w:pPr>
        <w:spacing w:after="0" w:line="240" w:lineRule="auto"/>
      </w:pPr>
      <w:r>
        <w:separator/>
      </w:r>
    </w:p>
  </w:endnote>
  <w:endnote w:type="continuationSeparator" w:id="0">
    <w:p w14:paraId="4F146390" w14:textId="77777777" w:rsidR="00EF0E84" w:rsidRDefault="00EF0E84" w:rsidP="00DF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B5A1" w14:textId="77777777" w:rsidR="003D47F3" w:rsidRDefault="003D47F3" w:rsidP="004065B8">
    <w:pPr>
      <w:pStyle w:val="Zpat"/>
      <w:pBdr>
        <w:bottom w:val="single" w:sz="6" w:space="2" w:color="auto"/>
      </w:pBdr>
      <w:rPr>
        <w:rFonts w:ascii="Arial" w:hAnsi="Arial" w:cs="Arial"/>
        <w:sz w:val="16"/>
        <w:szCs w:val="16"/>
      </w:rPr>
    </w:pPr>
  </w:p>
  <w:p w14:paraId="12C6CC7D" w14:textId="77777777" w:rsidR="004F2686" w:rsidRPr="003D47F3" w:rsidRDefault="004F2686" w:rsidP="003D47F3">
    <w:pPr>
      <w:pStyle w:val="Zpat"/>
      <w:rPr>
        <w:rFonts w:ascii="Arial" w:hAnsi="Arial" w:cs="Arial"/>
        <w:sz w:val="16"/>
        <w:szCs w:val="16"/>
      </w:rPr>
    </w:pPr>
  </w:p>
  <w:p w14:paraId="6F9F9992" w14:textId="77777777" w:rsidR="003D47F3" w:rsidRPr="00FB22C2" w:rsidRDefault="00E41A2C" w:rsidP="004F2686">
    <w:pPr>
      <w:pStyle w:val="Zpat"/>
      <w:tabs>
        <w:tab w:val="clear" w:pos="4536"/>
        <w:tab w:val="clear" w:pos="9072"/>
        <w:tab w:val="left" w:pos="2410"/>
        <w:tab w:val="left" w:pos="4820"/>
        <w:tab w:val="left" w:pos="7371"/>
      </w:tabs>
      <w:spacing w:before="40"/>
      <w:rPr>
        <w:rFonts w:ascii="Arial" w:hAnsi="Arial" w:cs="Arial"/>
        <w:sz w:val="16"/>
        <w:szCs w:val="16"/>
      </w:rPr>
    </w:pPr>
    <w:r w:rsidRPr="00FB22C2">
      <w:rPr>
        <w:rFonts w:ascii="Arial" w:hAnsi="Arial" w:cs="Arial"/>
        <w:sz w:val="16"/>
        <w:szCs w:val="16"/>
        <w:lang w:val="cs-CZ"/>
      </w:rPr>
      <w:t>e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-mail: </w:t>
    </w:r>
    <w:hyperlink r:id="rId1" w:history="1">
      <w:r w:rsidR="00BD0C16" w:rsidRPr="00FB22C2">
        <w:rPr>
          <w:rStyle w:val="Hypertextovodkaz"/>
          <w:rFonts w:ascii="Arial" w:hAnsi="Arial" w:cs="Arial"/>
          <w:sz w:val="16"/>
          <w:szCs w:val="16"/>
          <w:lang w:val="cs-CZ"/>
        </w:rPr>
        <w:t>fnplzen@fnplzen.cz</w:t>
      </w:r>
    </w:hyperlink>
    <w:r w:rsidRPr="00FB22C2">
      <w:rPr>
        <w:rFonts w:ascii="Arial" w:hAnsi="Arial" w:cs="Arial"/>
        <w:sz w:val="16"/>
        <w:szCs w:val="16"/>
        <w:lang w:val="cs-CZ"/>
      </w:rPr>
      <w:tab/>
      <w:t>b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ankovní spojení: </w:t>
    </w:r>
    <w:r w:rsidR="00D90FF7">
      <w:rPr>
        <w:rFonts w:ascii="Arial" w:hAnsi="Arial" w:cs="Arial"/>
        <w:sz w:val="16"/>
        <w:szCs w:val="16"/>
        <w:lang w:val="cs-CZ"/>
      </w:rPr>
      <w:t>ČNB</w:t>
    </w:r>
    <w:r w:rsidR="005B48B0" w:rsidRPr="00FB22C2">
      <w:rPr>
        <w:rFonts w:ascii="Arial" w:hAnsi="Arial" w:cs="Arial"/>
        <w:sz w:val="16"/>
        <w:szCs w:val="16"/>
        <w:lang w:val="cs-CZ"/>
      </w:rPr>
      <w:tab/>
    </w:r>
    <w:r w:rsidR="00BD0C16" w:rsidRPr="00FB22C2">
      <w:rPr>
        <w:rFonts w:ascii="Arial" w:hAnsi="Arial" w:cs="Arial"/>
        <w:sz w:val="16"/>
        <w:szCs w:val="16"/>
        <w:lang w:val="cs-CZ"/>
      </w:rPr>
      <w:t>fax Lochotín: 377 103 959</w:t>
    </w:r>
    <w:r w:rsidR="00BD0C16" w:rsidRPr="00FB22C2">
      <w:rPr>
        <w:rFonts w:ascii="Arial" w:hAnsi="Arial" w:cs="Arial"/>
        <w:sz w:val="16"/>
        <w:szCs w:val="16"/>
        <w:lang w:val="cs-CZ"/>
      </w:rPr>
      <w:tab/>
      <w:t>ID datové schránky: pbvtj63</w:t>
    </w:r>
    <w:r w:rsidR="004F2686">
      <w:rPr>
        <w:rFonts w:ascii="Arial" w:hAnsi="Arial" w:cs="Arial"/>
        <w:sz w:val="16"/>
        <w:szCs w:val="16"/>
      </w:rPr>
      <w:t xml:space="preserve"> </w:t>
    </w:r>
    <w:hyperlink r:id="rId2" w:history="1">
      <w:r w:rsidR="00BD0C16" w:rsidRPr="00FB22C2">
        <w:rPr>
          <w:rStyle w:val="Hypertextovodkaz"/>
          <w:rFonts w:ascii="Arial" w:hAnsi="Arial" w:cs="Arial"/>
          <w:sz w:val="16"/>
          <w:szCs w:val="16"/>
        </w:rPr>
        <w:t>http://www.fnplzen.cz</w:t>
      </w:r>
    </w:hyperlink>
    <w:r w:rsidRPr="00FB22C2">
      <w:rPr>
        <w:rFonts w:ascii="Arial" w:hAnsi="Arial" w:cs="Arial"/>
        <w:sz w:val="16"/>
        <w:szCs w:val="16"/>
      </w:rPr>
      <w:tab/>
    </w:r>
    <w:r w:rsidRPr="00FB22C2">
      <w:rPr>
        <w:rFonts w:ascii="Arial" w:hAnsi="Arial" w:cs="Arial"/>
        <w:sz w:val="16"/>
        <w:szCs w:val="16"/>
        <w:lang w:val="cs-CZ"/>
      </w:rPr>
      <w:t>č</w:t>
    </w:r>
    <w:r w:rsidR="00BD0C16" w:rsidRPr="00FB22C2">
      <w:rPr>
        <w:rFonts w:ascii="Arial" w:hAnsi="Arial" w:cs="Arial"/>
        <w:sz w:val="16"/>
        <w:szCs w:val="16"/>
        <w:lang w:val="cs-CZ"/>
      </w:rPr>
      <w:t>íslo účtu</w:t>
    </w:r>
    <w:r w:rsidR="00BD0C16" w:rsidRPr="00FB22C2">
      <w:rPr>
        <w:rFonts w:ascii="Arial" w:hAnsi="Arial" w:cs="Arial"/>
        <w:sz w:val="16"/>
        <w:szCs w:val="16"/>
      </w:rPr>
      <w:t xml:space="preserve">: </w:t>
    </w:r>
    <w:r w:rsidR="00D90FF7">
      <w:rPr>
        <w:rFonts w:ascii="Arial" w:hAnsi="Arial" w:cs="Arial"/>
        <w:sz w:val="16"/>
        <w:szCs w:val="16"/>
      </w:rPr>
      <w:t>33739311/0710</w:t>
    </w:r>
    <w:r w:rsidR="00BD0C16" w:rsidRPr="00FB22C2">
      <w:rPr>
        <w:rFonts w:ascii="Arial" w:hAnsi="Arial" w:cs="Arial"/>
        <w:sz w:val="16"/>
        <w:szCs w:val="16"/>
      </w:rPr>
      <w:tab/>
      <w:t>fax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 Bory</w:t>
    </w:r>
    <w:r w:rsidR="00BD0C16" w:rsidRPr="00FB22C2">
      <w:rPr>
        <w:rFonts w:ascii="Arial" w:hAnsi="Arial" w:cs="Arial"/>
        <w:sz w:val="16"/>
        <w:szCs w:val="16"/>
      </w:rPr>
      <w:t>: 377 441 850</w:t>
    </w:r>
    <w:r w:rsidR="00BD0C16" w:rsidRPr="00FB22C2">
      <w:rPr>
        <w:rFonts w:ascii="Arial" w:hAnsi="Arial" w:cs="Arial"/>
        <w:sz w:val="16"/>
        <w:szCs w:val="16"/>
      </w:rPr>
      <w:tab/>
      <w:t>DIČ: CZ00669806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CB39" w14:textId="77777777" w:rsidR="00EF0E84" w:rsidRDefault="00EF0E84" w:rsidP="00DF2AEA">
      <w:pPr>
        <w:spacing w:after="0" w:line="240" w:lineRule="auto"/>
      </w:pPr>
      <w:r>
        <w:separator/>
      </w:r>
    </w:p>
  </w:footnote>
  <w:footnote w:type="continuationSeparator" w:id="0">
    <w:p w14:paraId="59CE90DE" w14:textId="77777777" w:rsidR="00EF0E84" w:rsidRDefault="00EF0E84" w:rsidP="00DF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B79F" w14:textId="77777777" w:rsidR="004F2686" w:rsidRDefault="00CE26E9" w:rsidP="00767CF3">
    <w:pPr>
      <w:pStyle w:val="Zhlav"/>
    </w:pPr>
    <w:r>
      <w:rPr>
        <w:noProof/>
        <w:lang w:val="cs-CZ" w:eastAsia="cs-CZ"/>
      </w:rPr>
      <w:drawing>
        <wp:inline distT="0" distB="0" distL="0" distR="0" wp14:anchorId="4C587184" wp14:editId="7807BF20">
          <wp:extent cx="3423285" cy="556260"/>
          <wp:effectExtent l="0" t="0" r="0" b="0"/>
          <wp:docPr id="2" name="Obrázek 2" descr="FN_logo_adresa_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328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A418E" w14:textId="77777777" w:rsidR="004F2686" w:rsidRDefault="004F2686" w:rsidP="00767CF3">
    <w:pPr>
      <w:pStyle w:val="Zhlav"/>
    </w:pPr>
  </w:p>
  <w:p w14:paraId="1EA1A28E" w14:textId="77777777" w:rsidR="004F2686" w:rsidRDefault="004F2686" w:rsidP="00767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91BD7"/>
    <w:multiLevelType w:val="hybridMultilevel"/>
    <w:tmpl w:val="640A4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85E6A"/>
    <w:multiLevelType w:val="hybridMultilevel"/>
    <w:tmpl w:val="CBB46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01984">
    <w:abstractNumId w:val="0"/>
  </w:num>
  <w:num w:numId="2" w16cid:durableId="65506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30"/>
    <w:rsid w:val="0000718A"/>
    <w:rsid w:val="00020F0A"/>
    <w:rsid w:val="00027F53"/>
    <w:rsid w:val="00031A46"/>
    <w:rsid w:val="0006084B"/>
    <w:rsid w:val="00064334"/>
    <w:rsid w:val="000728F9"/>
    <w:rsid w:val="000B74C1"/>
    <w:rsid w:val="000C0BB5"/>
    <w:rsid w:val="000D045C"/>
    <w:rsid w:val="000D4660"/>
    <w:rsid w:val="00130B89"/>
    <w:rsid w:val="00133CD2"/>
    <w:rsid w:val="00154863"/>
    <w:rsid w:val="001564D2"/>
    <w:rsid w:val="00173C4E"/>
    <w:rsid w:val="001771E2"/>
    <w:rsid w:val="00177B5D"/>
    <w:rsid w:val="0018583B"/>
    <w:rsid w:val="00194EDF"/>
    <w:rsid w:val="001B0C17"/>
    <w:rsid w:val="001C2C60"/>
    <w:rsid w:val="001D7AD6"/>
    <w:rsid w:val="001E1564"/>
    <w:rsid w:val="001F11AB"/>
    <w:rsid w:val="001F223E"/>
    <w:rsid w:val="001F2B3F"/>
    <w:rsid w:val="0020164B"/>
    <w:rsid w:val="0020544D"/>
    <w:rsid w:val="002106A7"/>
    <w:rsid w:val="0021641B"/>
    <w:rsid w:val="00231441"/>
    <w:rsid w:val="00246254"/>
    <w:rsid w:val="00284F5D"/>
    <w:rsid w:val="002867CC"/>
    <w:rsid w:val="00292155"/>
    <w:rsid w:val="00294451"/>
    <w:rsid w:val="002A0C05"/>
    <w:rsid w:val="002A1405"/>
    <w:rsid w:val="002A7046"/>
    <w:rsid w:val="002C6A91"/>
    <w:rsid w:val="002D1669"/>
    <w:rsid w:val="003230A3"/>
    <w:rsid w:val="0033494D"/>
    <w:rsid w:val="00353D0F"/>
    <w:rsid w:val="003672D1"/>
    <w:rsid w:val="00371412"/>
    <w:rsid w:val="003B7FEB"/>
    <w:rsid w:val="003C4D81"/>
    <w:rsid w:val="003D47F3"/>
    <w:rsid w:val="004012E4"/>
    <w:rsid w:val="004041D0"/>
    <w:rsid w:val="004065B8"/>
    <w:rsid w:val="00420E2A"/>
    <w:rsid w:val="00433DD1"/>
    <w:rsid w:val="00446B03"/>
    <w:rsid w:val="00475BA5"/>
    <w:rsid w:val="00477811"/>
    <w:rsid w:val="00483B09"/>
    <w:rsid w:val="004979DE"/>
    <w:rsid w:val="004B2181"/>
    <w:rsid w:val="004C1CB8"/>
    <w:rsid w:val="004E010D"/>
    <w:rsid w:val="004E36EC"/>
    <w:rsid w:val="004F2686"/>
    <w:rsid w:val="00523759"/>
    <w:rsid w:val="0052379B"/>
    <w:rsid w:val="00530ECC"/>
    <w:rsid w:val="00543A5A"/>
    <w:rsid w:val="00573BAD"/>
    <w:rsid w:val="005744F6"/>
    <w:rsid w:val="005750C0"/>
    <w:rsid w:val="00583C52"/>
    <w:rsid w:val="00585813"/>
    <w:rsid w:val="005A7F08"/>
    <w:rsid w:val="005B48B0"/>
    <w:rsid w:val="005C28E2"/>
    <w:rsid w:val="005E037B"/>
    <w:rsid w:val="005F1C70"/>
    <w:rsid w:val="00604629"/>
    <w:rsid w:val="00611867"/>
    <w:rsid w:val="006125ED"/>
    <w:rsid w:val="00612C2D"/>
    <w:rsid w:val="0061372E"/>
    <w:rsid w:val="00650F0D"/>
    <w:rsid w:val="0065592B"/>
    <w:rsid w:val="00675A60"/>
    <w:rsid w:val="00676C06"/>
    <w:rsid w:val="006B158A"/>
    <w:rsid w:val="006F160C"/>
    <w:rsid w:val="00712CFC"/>
    <w:rsid w:val="0073042E"/>
    <w:rsid w:val="007435F6"/>
    <w:rsid w:val="007454D0"/>
    <w:rsid w:val="00764C47"/>
    <w:rsid w:val="00767CF3"/>
    <w:rsid w:val="00770EFA"/>
    <w:rsid w:val="007776FA"/>
    <w:rsid w:val="00785252"/>
    <w:rsid w:val="00787C2E"/>
    <w:rsid w:val="00793351"/>
    <w:rsid w:val="00794107"/>
    <w:rsid w:val="00796E0A"/>
    <w:rsid w:val="007A6B47"/>
    <w:rsid w:val="007B736C"/>
    <w:rsid w:val="007D2AE2"/>
    <w:rsid w:val="007D7966"/>
    <w:rsid w:val="00822C7E"/>
    <w:rsid w:val="008231C4"/>
    <w:rsid w:val="00850B1B"/>
    <w:rsid w:val="00877536"/>
    <w:rsid w:val="00885AE7"/>
    <w:rsid w:val="00887217"/>
    <w:rsid w:val="00890FE9"/>
    <w:rsid w:val="008A3923"/>
    <w:rsid w:val="008B3294"/>
    <w:rsid w:val="008B3D81"/>
    <w:rsid w:val="008C4A62"/>
    <w:rsid w:val="008D4606"/>
    <w:rsid w:val="008E1007"/>
    <w:rsid w:val="008E3495"/>
    <w:rsid w:val="00904B61"/>
    <w:rsid w:val="0091223E"/>
    <w:rsid w:val="0091598E"/>
    <w:rsid w:val="00932B57"/>
    <w:rsid w:val="0094189C"/>
    <w:rsid w:val="00950453"/>
    <w:rsid w:val="00956684"/>
    <w:rsid w:val="00961A75"/>
    <w:rsid w:val="00970242"/>
    <w:rsid w:val="00974A30"/>
    <w:rsid w:val="009A0CC5"/>
    <w:rsid w:val="009A567A"/>
    <w:rsid w:val="00A04BDD"/>
    <w:rsid w:val="00A179A8"/>
    <w:rsid w:val="00A55215"/>
    <w:rsid w:val="00A6650D"/>
    <w:rsid w:val="00A95F9F"/>
    <w:rsid w:val="00AA0DD3"/>
    <w:rsid w:val="00AA29D7"/>
    <w:rsid w:val="00AB2209"/>
    <w:rsid w:val="00AC2773"/>
    <w:rsid w:val="00AC4EAD"/>
    <w:rsid w:val="00AC648E"/>
    <w:rsid w:val="00AF58CA"/>
    <w:rsid w:val="00B63CA0"/>
    <w:rsid w:val="00B715D5"/>
    <w:rsid w:val="00B71AFB"/>
    <w:rsid w:val="00B75A60"/>
    <w:rsid w:val="00B82FC7"/>
    <w:rsid w:val="00BA0CD8"/>
    <w:rsid w:val="00BB0904"/>
    <w:rsid w:val="00BB23A7"/>
    <w:rsid w:val="00BB2824"/>
    <w:rsid w:val="00BB532F"/>
    <w:rsid w:val="00BD0C16"/>
    <w:rsid w:val="00BE1E42"/>
    <w:rsid w:val="00BF0F99"/>
    <w:rsid w:val="00C03B69"/>
    <w:rsid w:val="00C07B86"/>
    <w:rsid w:val="00C15BD3"/>
    <w:rsid w:val="00C22E72"/>
    <w:rsid w:val="00C403E7"/>
    <w:rsid w:val="00C6043F"/>
    <w:rsid w:val="00C652DE"/>
    <w:rsid w:val="00CA5280"/>
    <w:rsid w:val="00CC3763"/>
    <w:rsid w:val="00CC4144"/>
    <w:rsid w:val="00CE26E9"/>
    <w:rsid w:val="00D008D9"/>
    <w:rsid w:val="00D03C59"/>
    <w:rsid w:val="00D0662C"/>
    <w:rsid w:val="00D11F8F"/>
    <w:rsid w:val="00D46BA5"/>
    <w:rsid w:val="00D60E10"/>
    <w:rsid w:val="00D636F1"/>
    <w:rsid w:val="00D72B30"/>
    <w:rsid w:val="00D90FF7"/>
    <w:rsid w:val="00D9334D"/>
    <w:rsid w:val="00DB209C"/>
    <w:rsid w:val="00DB2832"/>
    <w:rsid w:val="00DC6C2C"/>
    <w:rsid w:val="00DD00FD"/>
    <w:rsid w:val="00DE7B06"/>
    <w:rsid w:val="00DF2AEA"/>
    <w:rsid w:val="00E205DF"/>
    <w:rsid w:val="00E35FFD"/>
    <w:rsid w:val="00E4165E"/>
    <w:rsid w:val="00E41A2C"/>
    <w:rsid w:val="00E42159"/>
    <w:rsid w:val="00E45D9D"/>
    <w:rsid w:val="00E612F1"/>
    <w:rsid w:val="00E91D6D"/>
    <w:rsid w:val="00E97737"/>
    <w:rsid w:val="00EA1542"/>
    <w:rsid w:val="00EA7B43"/>
    <w:rsid w:val="00EF0E84"/>
    <w:rsid w:val="00EF6D14"/>
    <w:rsid w:val="00F2214E"/>
    <w:rsid w:val="00F32206"/>
    <w:rsid w:val="00F8273B"/>
    <w:rsid w:val="00FA2803"/>
    <w:rsid w:val="00FA47C1"/>
    <w:rsid w:val="00FB22C2"/>
    <w:rsid w:val="00FC0205"/>
    <w:rsid w:val="00FE1629"/>
    <w:rsid w:val="00FE36FC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D56E"/>
  <w15:docId w15:val="{F1D07B80-C679-4372-BA1F-156E4304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C2E"/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C60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15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7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AEA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DF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AEA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177B5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B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5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BD3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284F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604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796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B71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lnweb">
    <w:name w:val="Normal (Web)"/>
    <w:basedOn w:val="Normln"/>
    <w:uiPriority w:val="99"/>
    <w:semiHidden/>
    <w:unhideWhenUsed/>
    <w:rsid w:val="00D0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D00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nplzen.cz" TargetMode="External"/><Relationship Id="rId1" Type="http://schemas.openxmlformats.org/officeDocument/2006/relationships/hyperlink" Target="mailto:fnplzen@fnplz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F19D-1088-464C-AFBA-28D936C1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 Veronika</dc:creator>
  <cp:lastModifiedBy>Cimerova Radka</cp:lastModifiedBy>
  <cp:revision>2</cp:revision>
  <cp:lastPrinted>2025-10-17T05:47:00Z</cp:lastPrinted>
  <dcterms:created xsi:type="dcterms:W3CDTF">2025-10-24T10:20:00Z</dcterms:created>
  <dcterms:modified xsi:type="dcterms:W3CDTF">2025-10-24T10:20:00Z</dcterms:modified>
</cp:coreProperties>
</file>