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D0AB" w14:textId="77777777" w:rsidR="007E3512" w:rsidRDefault="007E3512" w:rsidP="007E3512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728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492CE4" wp14:editId="044BDF7A">
                <wp:simplePos x="0" y="0"/>
                <wp:positionH relativeFrom="page">
                  <wp:posOffset>713105</wp:posOffset>
                </wp:positionH>
                <wp:positionV relativeFrom="paragraph">
                  <wp:posOffset>139700</wp:posOffset>
                </wp:positionV>
                <wp:extent cx="2505710" cy="6064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DE7B8" w14:textId="3F38927F" w:rsidR="005B7E32" w:rsidRDefault="007E351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Krajská správa                            </w:t>
                            </w:r>
                            <w:r>
                              <w:t>a údržba silnic</w:t>
                            </w:r>
                            <w:r>
                              <w:t xml:space="preserve">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492CE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6.15pt;margin-top:11pt;width:197.3pt;height:47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" filled="f" stroked="f">
                <v:textbox inset="0,0,0,0">
                  <w:txbxContent>
                    <w:p w14:paraId="294DE7B8" w14:textId="3F38927F" w:rsidR="005B7E32" w:rsidRDefault="007E3512">
                      <w:pPr>
                        <w:pStyle w:val="Zkladntext40"/>
                        <w:shd w:val="clear" w:color="auto" w:fill="auto"/>
                      </w:pPr>
                      <w:r>
                        <w:t xml:space="preserve">Krajská správa                            </w:t>
                      </w:r>
                      <w:r>
                        <w:t>a údržba silnic</w:t>
                      </w:r>
                      <w:r>
                        <w:t xml:space="preserve"> Vysočiny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KRAJSKÁ </w:t>
      </w:r>
      <w:r>
        <w:rPr>
          <w:smallCaps/>
          <w:w w:val="80"/>
          <w:sz w:val="20"/>
          <w:szCs w:val="20"/>
        </w:rPr>
        <w:t>správa a údržba silnic</w:t>
      </w:r>
      <w:r>
        <w:t xml:space="preserve"> VYSOČINY </w:t>
      </w:r>
    </w:p>
    <w:p w14:paraId="20DA4A59" w14:textId="77777777" w:rsidR="007E3512" w:rsidRDefault="007E3512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728"/>
        </w:tabs>
      </w:pPr>
      <w:r>
        <w:t xml:space="preserve">příspěvková organizace </w:t>
      </w:r>
    </w:p>
    <w:p w14:paraId="0D57740A" w14:textId="0B1E34BF" w:rsidR="005B7E32" w:rsidRDefault="007E3512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728"/>
        </w:tabs>
        <w:rPr>
          <w:sz w:val="30"/>
          <w:szCs w:val="30"/>
        </w:rPr>
      </w:pPr>
      <w:proofErr w:type="spellStart"/>
      <w:r>
        <w:t>sMtdúVA</w:t>
      </w:r>
      <w:proofErr w:type="spellEnd"/>
      <w:r>
        <w:t xml:space="preserve"> </w:t>
      </w:r>
      <w:r>
        <w:rPr>
          <w:smallCaps/>
          <w:w w:val="80"/>
          <w:sz w:val="20"/>
          <w:szCs w:val="20"/>
        </w:rPr>
        <w:t xml:space="preserve">Registrována </w:t>
      </w:r>
      <w:proofErr w:type="spellStart"/>
      <w:r>
        <w:t>tíóá</w:t>
      </w:r>
      <w:proofErr w:type="spellEnd"/>
      <w:r>
        <w:t>_'</w:t>
      </w:r>
      <w:proofErr w:type="spellStart"/>
      <w:proofErr w:type="gramStart"/>
      <w:r>
        <w:t>císféffi</w:t>
      </w:r>
      <w:proofErr w:type="spellEnd"/>
      <w:r>
        <w:rPr>
          <w:vertAlign w:val="superscript"/>
        </w:rPr>
        <w:t>:</w:t>
      </w:r>
      <w:r>
        <w:t>:</w:t>
      </w:r>
      <w:proofErr w:type="gramEnd"/>
      <w:r>
        <w:tab/>
      </w:r>
    </w:p>
    <w:p w14:paraId="6F0B5B3A" w14:textId="77777777" w:rsidR="005B7E32" w:rsidRDefault="007E3512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hyphen" w:pos="2229"/>
        </w:tabs>
        <w:spacing w:after="1020" w:line="180" w:lineRule="auto"/>
        <w:ind w:firstLine="0"/>
      </w:pPr>
      <w:r>
        <w:t>-</w:t>
      </w:r>
      <w:r>
        <w:tab/>
        <w:t xml:space="preserve"> — </w:t>
      </w:r>
      <w:r>
        <w:rPr>
          <w:vertAlign w:val="subscript"/>
        </w:rPr>
        <w:t>&amp;</w:t>
      </w:r>
      <w:r>
        <w:t xml:space="preserve"> </w:t>
      </w:r>
    </w:p>
    <w:p w14:paraId="21B7B7BC" w14:textId="77777777" w:rsidR="005B7E32" w:rsidRDefault="007E351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zimní údržby 2025-2026</w:t>
      </w:r>
      <w:bookmarkEnd w:id="0"/>
      <w:bookmarkEnd w:id="1"/>
    </w:p>
    <w:p w14:paraId="20105DEC" w14:textId="77777777" w:rsidR="005B7E32" w:rsidRDefault="007E3512">
      <w:pPr>
        <w:pStyle w:val="Zkladntext1"/>
        <w:shd w:val="clear" w:color="auto" w:fill="auto"/>
        <w:spacing w:after="1020"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7810"/>
      </w:tblGrid>
      <w:tr w:rsidR="005B7E32" w14:paraId="6120D9F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330" w:type="dxa"/>
            <w:shd w:val="clear" w:color="auto" w:fill="FFFFFF"/>
          </w:tcPr>
          <w:p w14:paraId="2EEFEA2C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810" w:type="dxa"/>
            <w:shd w:val="clear" w:color="auto" w:fill="FFFFFF"/>
          </w:tcPr>
          <w:p w14:paraId="44F75FBE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ind w:firstLine="8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B7E32" w14:paraId="39724C1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330" w:type="dxa"/>
            <w:shd w:val="clear" w:color="auto" w:fill="FFFFFF"/>
          </w:tcPr>
          <w:p w14:paraId="445769D8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se sídlem:</w:t>
            </w:r>
          </w:p>
        </w:tc>
        <w:tc>
          <w:tcPr>
            <w:tcW w:w="7810" w:type="dxa"/>
            <w:shd w:val="clear" w:color="auto" w:fill="FFFFFF"/>
          </w:tcPr>
          <w:p w14:paraId="68846061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ind w:firstLine="800"/>
            </w:pPr>
            <w:r>
              <w:t>Kosovská 1122/16, 586 01 Jihlava</w:t>
            </w:r>
          </w:p>
        </w:tc>
      </w:tr>
      <w:tr w:rsidR="005B7E32" w14:paraId="7F11C36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330" w:type="dxa"/>
            <w:shd w:val="clear" w:color="auto" w:fill="FFFFFF"/>
            <w:vAlign w:val="bottom"/>
          </w:tcPr>
          <w:p w14:paraId="70DD186A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810" w:type="dxa"/>
            <w:shd w:val="clear" w:color="auto" w:fill="FFFFFF"/>
            <w:vAlign w:val="bottom"/>
          </w:tcPr>
          <w:p w14:paraId="6CFE9E74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ind w:firstLine="8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781F240" w14:textId="77777777" w:rsidR="005B7E32" w:rsidRDefault="007E3512">
      <w:pPr>
        <w:pStyle w:val="Titulektabulky0"/>
        <w:shd w:val="clear" w:color="auto" w:fill="auto"/>
      </w:pPr>
      <w:r>
        <w:t>Bankovní spojení:</w:t>
      </w:r>
    </w:p>
    <w:p w14:paraId="7F376520" w14:textId="77777777" w:rsidR="005B7E32" w:rsidRDefault="007E3512">
      <w:pPr>
        <w:pStyle w:val="Titulektabulky0"/>
        <w:shd w:val="clear" w:color="auto" w:fill="auto"/>
      </w:pPr>
      <w:r>
        <w:t>Číslo účtu:</w:t>
      </w:r>
    </w:p>
    <w:p w14:paraId="0B2F81B4" w14:textId="77777777" w:rsidR="005B7E32" w:rsidRDefault="005B7E3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7810"/>
      </w:tblGrid>
      <w:tr w:rsidR="005B7E32" w14:paraId="50BCA8E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30" w:type="dxa"/>
            <w:shd w:val="clear" w:color="auto" w:fill="FFFFFF"/>
            <w:vAlign w:val="bottom"/>
          </w:tcPr>
          <w:p w14:paraId="388F7A48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IČO:</w:t>
            </w:r>
          </w:p>
        </w:tc>
        <w:tc>
          <w:tcPr>
            <w:tcW w:w="7810" w:type="dxa"/>
            <w:shd w:val="clear" w:color="auto" w:fill="FFFFFF"/>
            <w:vAlign w:val="bottom"/>
          </w:tcPr>
          <w:p w14:paraId="7352F638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ind w:firstLine="800"/>
            </w:pPr>
            <w:r>
              <w:t>00090450</w:t>
            </w:r>
          </w:p>
        </w:tc>
      </w:tr>
      <w:tr w:rsidR="005B7E32" w14:paraId="5191ACE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330" w:type="dxa"/>
            <w:shd w:val="clear" w:color="auto" w:fill="FFFFFF"/>
            <w:vAlign w:val="center"/>
          </w:tcPr>
          <w:p w14:paraId="70A932D5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Telefon:</w:t>
            </w:r>
          </w:p>
        </w:tc>
        <w:tc>
          <w:tcPr>
            <w:tcW w:w="7810" w:type="dxa"/>
            <w:shd w:val="clear" w:color="auto" w:fill="FFFFFF"/>
            <w:vAlign w:val="center"/>
          </w:tcPr>
          <w:p w14:paraId="26101210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ind w:firstLine="800"/>
            </w:pPr>
            <w:r>
              <w:t>+</w:t>
            </w:r>
          </w:p>
        </w:tc>
      </w:tr>
      <w:tr w:rsidR="005B7E32" w14:paraId="69BD55F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330" w:type="dxa"/>
            <w:shd w:val="clear" w:color="auto" w:fill="FFFFFF"/>
            <w:vAlign w:val="bottom"/>
          </w:tcPr>
          <w:p w14:paraId="5CA20F00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E-mail:</w:t>
            </w:r>
          </w:p>
        </w:tc>
        <w:tc>
          <w:tcPr>
            <w:tcW w:w="7810" w:type="dxa"/>
            <w:shd w:val="clear" w:color="auto" w:fill="FFFFFF"/>
            <w:vAlign w:val="bottom"/>
          </w:tcPr>
          <w:p w14:paraId="502655FB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ind w:left="1360"/>
            </w:pPr>
            <w:r>
              <w:t>@ksusv.cz</w:t>
            </w:r>
          </w:p>
        </w:tc>
      </w:tr>
      <w:tr w:rsidR="005B7E32" w14:paraId="4F8A2E3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330" w:type="dxa"/>
            <w:shd w:val="clear" w:color="auto" w:fill="FFFFFF"/>
            <w:vAlign w:val="bottom"/>
          </w:tcPr>
          <w:p w14:paraId="1F991358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Zřizovatel:</w:t>
            </w:r>
          </w:p>
        </w:tc>
        <w:tc>
          <w:tcPr>
            <w:tcW w:w="7810" w:type="dxa"/>
            <w:shd w:val="clear" w:color="auto" w:fill="FFFFFF"/>
            <w:vAlign w:val="bottom"/>
          </w:tcPr>
          <w:p w14:paraId="4E87EC89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ind w:firstLine="800"/>
            </w:pPr>
            <w:r>
              <w:t>Kraj Vysočina</w:t>
            </w:r>
          </w:p>
        </w:tc>
      </w:tr>
    </w:tbl>
    <w:p w14:paraId="031CDEA3" w14:textId="77777777" w:rsidR="005B7E32" w:rsidRDefault="007E3512">
      <w:pPr>
        <w:pStyle w:val="Titulektabulky0"/>
        <w:shd w:val="clear" w:color="auto" w:fill="auto"/>
      </w:pPr>
      <w:r>
        <w:t xml:space="preserve">(dále </w:t>
      </w:r>
      <w:proofErr w:type="spellStart"/>
      <w:proofErr w:type="gramStart"/>
      <w:r>
        <w:t>jen</w:t>
      </w:r>
      <w:r>
        <w:rPr>
          <w:b/>
          <w:bCs/>
          <w:i/>
          <w:iCs/>
        </w:rPr>
        <w:t>,Zhotovitel</w:t>
      </w:r>
      <w:proofErr w:type="spellEnd"/>
      <w:proofErr w:type="gramEnd"/>
      <w:r>
        <w:rPr>
          <w:b/>
          <w:bCs/>
          <w:i/>
          <w:iCs/>
        </w:rPr>
        <w:t>“}</w:t>
      </w:r>
    </w:p>
    <w:p w14:paraId="0595CC17" w14:textId="77777777" w:rsidR="005B7E32" w:rsidRDefault="005B7E32">
      <w:pPr>
        <w:spacing w:after="359" w:line="1" w:lineRule="exact"/>
      </w:pPr>
    </w:p>
    <w:p w14:paraId="5EC33CA9" w14:textId="77777777" w:rsidR="005B7E32" w:rsidRDefault="007E3512">
      <w:pPr>
        <w:pStyle w:val="Zkladntext1"/>
        <w:shd w:val="clear" w:color="auto" w:fill="auto"/>
        <w:spacing w:after="400" w:line="240" w:lineRule="auto"/>
      </w:pPr>
      <w:r>
        <w:rPr>
          <w:b/>
          <w:bCs/>
        </w:rPr>
        <w:t>a</w:t>
      </w:r>
    </w:p>
    <w:p w14:paraId="02FB19F9" w14:textId="77777777" w:rsidR="005B7E32" w:rsidRDefault="007E3512">
      <w:pPr>
        <w:pStyle w:val="Titulektabulky0"/>
        <w:shd w:val="clear" w:color="auto" w:fill="auto"/>
      </w:pPr>
      <w:r>
        <w:rPr>
          <w:b/>
          <w:bCs/>
        </w:rPr>
        <w:t>Objednatel: Obec Radonín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7810"/>
      </w:tblGrid>
      <w:tr w:rsidR="005B7E32" w14:paraId="5BC007B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30" w:type="dxa"/>
            <w:shd w:val="clear" w:color="auto" w:fill="FFFFFF"/>
          </w:tcPr>
          <w:p w14:paraId="76200FF0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se sídlem:</w:t>
            </w:r>
          </w:p>
        </w:tc>
        <w:tc>
          <w:tcPr>
            <w:tcW w:w="7810" w:type="dxa"/>
            <w:shd w:val="clear" w:color="auto" w:fill="FFFFFF"/>
          </w:tcPr>
          <w:p w14:paraId="47106A04" w14:textId="77777777" w:rsidR="005B7E32" w:rsidRDefault="007E3512">
            <w:pPr>
              <w:pStyle w:val="Jin0"/>
              <w:shd w:val="clear" w:color="auto" w:fill="auto"/>
              <w:spacing w:after="0" w:line="240" w:lineRule="auto"/>
            </w:pPr>
            <w:r>
              <w:t>Radonín 39, 675 21 Okříšky</w:t>
            </w:r>
          </w:p>
        </w:tc>
      </w:tr>
      <w:tr w:rsidR="005B7E32" w14:paraId="0AB9D477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330" w:type="dxa"/>
            <w:shd w:val="clear" w:color="auto" w:fill="FFFFFF"/>
          </w:tcPr>
          <w:p w14:paraId="70F5301A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  <w:p w14:paraId="094344DE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IČO:</w:t>
            </w:r>
          </w:p>
        </w:tc>
        <w:tc>
          <w:tcPr>
            <w:tcW w:w="7810" w:type="dxa"/>
            <w:shd w:val="clear" w:color="auto" w:fill="FFFFFF"/>
          </w:tcPr>
          <w:p w14:paraId="74B5B004" w14:textId="77777777" w:rsidR="005B7E32" w:rsidRDefault="007E3512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Mgr. Monika Kudrna Číhalová, starostka</w:t>
            </w:r>
          </w:p>
          <w:p w14:paraId="792E9292" w14:textId="77777777" w:rsidR="005B7E32" w:rsidRDefault="007E3512">
            <w:pPr>
              <w:pStyle w:val="Jin0"/>
              <w:shd w:val="clear" w:color="auto" w:fill="auto"/>
              <w:spacing w:after="0" w:line="240" w:lineRule="auto"/>
            </w:pPr>
            <w:r>
              <w:t>00545660</w:t>
            </w:r>
          </w:p>
        </w:tc>
      </w:tr>
    </w:tbl>
    <w:p w14:paraId="1618A297" w14:textId="77777777" w:rsidR="005B7E32" w:rsidRDefault="005B7E32">
      <w:pPr>
        <w:spacing w:line="1" w:lineRule="exact"/>
      </w:pPr>
    </w:p>
    <w:p w14:paraId="4A2227AA" w14:textId="77777777" w:rsidR="005B7E32" w:rsidRDefault="007E3512">
      <w:pPr>
        <w:pStyle w:val="Titulektabulky0"/>
        <w:shd w:val="clear" w:color="auto" w:fill="auto"/>
        <w:jc w:val="both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7810"/>
      </w:tblGrid>
      <w:tr w:rsidR="005B7E32" w14:paraId="0391A93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30" w:type="dxa"/>
            <w:shd w:val="clear" w:color="auto" w:fill="FFFFFF"/>
            <w:vAlign w:val="bottom"/>
          </w:tcPr>
          <w:p w14:paraId="1B587010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E-mail:</w:t>
            </w:r>
          </w:p>
        </w:tc>
        <w:tc>
          <w:tcPr>
            <w:tcW w:w="78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ACFDE58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ind w:left="1360"/>
            </w:pPr>
            <w:r>
              <w:t>®volnv.cz</w:t>
            </w:r>
          </w:p>
        </w:tc>
      </w:tr>
    </w:tbl>
    <w:p w14:paraId="06157541" w14:textId="77777777" w:rsidR="005B7E32" w:rsidRDefault="005B7E32">
      <w:pPr>
        <w:spacing w:after="359" w:line="1" w:lineRule="exact"/>
      </w:pPr>
    </w:p>
    <w:p w14:paraId="00400307" w14:textId="77777777" w:rsidR="005B7E32" w:rsidRDefault="007E3512">
      <w:pPr>
        <w:pStyle w:val="Zkladntext1"/>
        <w:shd w:val="clear" w:color="auto" w:fill="auto"/>
        <w:spacing w:after="300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32C0D0CD" w14:textId="77777777" w:rsidR="005B7E32" w:rsidRDefault="007E3512">
      <w:pPr>
        <w:pStyle w:val="Zkladntext1"/>
        <w:shd w:val="clear" w:color="auto" w:fill="auto"/>
        <w:spacing w:after="940"/>
      </w:pPr>
      <w:r>
        <w:t>uzavírají tuto smlouvu dle § 2586 a násl. zákona č. 89/2012 Sb., občanský zákoník (dále jen „občanský zákoník“), a to v následujícím znění:</w:t>
      </w:r>
    </w:p>
    <w:p w14:paraId="2A17173A" w14:textId="77777777" w:rsidR="005B7E32" w:rsidRDefault="007E3512">
      <w:pPr>
        <w:pStyle w:val="Zkladntext1"/>
        <w:shd w:val="clear" w:color="auto" w:fill="auto"/>
        <w:spacing w:after="380" w:line="240" w:lineRule="auto"/>
        <w:jc w:val="center"/>
      </w:pPr>
      <w:r>
        <w:rPr>
          <w:b/>
          <w:bCs/>
        </w:rPr>
        <w:t>ČI. I. Předmět díla</w:t>
      </w:r>
    </w:p>
    <w:p w14:paraId="52E2CA43" w14:textId="77777777" w:rsidR="005B7E32" w:rsidRDefault="007E3512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0"/>
        <w:ind w:left="360" w:hanging="360"/>
        <w:jc w:val="both"/>
      </w:pPr>
      <w:r>
        <w:lastRenderedPageBreak/>
        <w:t>Zhotovitel se zavazuje pro objednatele provádět práce v podobě údržby pozemní komunikace, a to v rozsahu:</w:t>
      </w:r>
    </w:p>
    <w:p w14:paraId="61763D09" w14:textId="77777777" w:rsidR="005B7E32" w:rsidRDefault="007E3512">
      <w:pPr>
        <w:pStyle w:val="Zkladntext1"/>
        <w:shd w:val="clear" w:color="auto" w:fill="auto"/>
        <w:spacing w:after="0"/>
        <w:ind w:left="1080"/>
        <w:jc w:val="both"/>
      </w:pPr>
      <w:r>
        <w:t>Plužení, plužení s inertním posypem a inertní posyp</w:t>
      </w:r>
    </w:p>
    <w:p w14:paraId="1010742A" w14:textId="77777777" w:rsidR="005B7E32" w:rsidRDefault="007E3512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0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2452654" w14:textId="77777777" w:rsidR="005B7E32" w:rsidRDefault="007E3512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11DC51C4" w14:textId="77777777" w:rsidR="005B7E32" w:rsidRDefault="007E3512">
      <w:pPr>
        <w:pStyle w:val="Zkladntext1"/>
        <w:shd w:val="clear" w:color="auto" w:fill="auto"/>
        <w:spacing w:after="320"/>
        <w:jc w:val="center"/>
      </w:pPr>
      <w:r>
        <w:t>Čl. II. Místo plnění</w:t>
      </w:r>
    </w:p>
    <w:p w14:paraId="4C39793C" w14:textId="77777777" w:rsidR="005B7E32" w:rsidRDefault="007E3512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320"/>
        <w:ind w:left="360" w:hanging="360"/>
      </w:pPr>
      <w:r>
        <w:t>Předmět díla bude zhotovitel provádět na místní komunikaci v pokračování III/40511 za obcí Radonín na křižovatku se silnicí 11/405 v délce 1,8 km.</w:t>
      </w:r>
    </w:p>
    <w:p w14:paraId="53ECD301" w14:textId="77777777" w:rsidR="005B7E32" w:rsidRDefault="007E3512">
      <w:pPr>
        <w:pStyle w:val="Zkladntext1"/>
        <w:shd w:val="clear" w:color="auto" w:fill="auto"/>
        <w:spacing w:after="320"/>
        <w:jc w:val="center"/>
      </w:pPr>
      <w:r>
        <w:t>Čl. III. Doba plnění</w:t>
      </w:r>
    </w:p>
    <w:p w14:paraId="3F67AFE5" w14:textId="77777777" w:rsidR="005B7E32" w:rsidRDefault="007E3512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320" w:line="269" w:lineRule="auto"/>
        <w:ind w:left="360" w:hanging="360"/>
        <w:jc w:val="both"/>
      </w:pPr>
      <w:r>
        <w:t>Zhotovitel bude provádět práce specifikované v čl. I. v zimním období roku 2025/2026 do 30.4.2026, a to vždy na konkrétní telefonickou výzvu zástupce objednatele na telefon +</w:t>
      </w:r>
    </w:p>
    <w:p w14:paraId="07D3B890" w14:textId="77777777" w:rsidR="005B7E32" w:rsidRDefault="007E3512">
      <w:pPr>
        <w:pStyle w:val="Zkladntext1"/>
        <w:shd w:val="clear" w:color="auto" w:fill="auto"/>
        <w:spacing w:after="320"/>
        <w:jc w:val="center"/>
      </w:pPr>
      <w:r>
        <w:rPr>
          <w:b/>
          <w:bCs/>
        </w:rPr>
        <w:t>Čl. IV. Cena díla a fakturace</w:t>
      </w:r>
    </w:p>
    <w:p w14:paraId="605C3404" w14:textId="77777777" w:rsidR="005B7E32" w:rsidRDefault="007E3512">
      <w:pPr>
        <w:pStyle w:val="Zkladntext1"/>
        <w:shd w:val="clear" w:color="auto" w:fill="auto"/>
        <w:spacing w:after="0"/>
        <w:ind w:left="1080" w:hanging="700"/>
        <w:jc w:val="both"/>
      </w:pPr>
      <w:r>
        <w:t>Cena za provádění jednotlivých prací je stanovena v příloze č. 1 Cenová nabídka pro zimní údržbu pozemních komunikací.</w:t>
      </w:r>
    </w:p>
    <w:p w14:paraId="4C447723" w14:textId="77777777" w:rsidR="005B7E32" w:rsidRDefault="007E3512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0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99B52F4" w14:textId="77777777" w:rsidR="005B7E32" w:rsidRDefault="007E3512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6CA414B" w14:textId="77777777" w:rsidR="005B7E32" w:rsidRDefault="007E3512">
      <w:pPr>
        <w:pStyle w:val="Zkladntext1"/>
        <w:shd w:val="clear" w:color="auto" w:fill="auto"/>
        <w:spacing w:after="320"/>
        <w:jc w:val="center"/>
      </w:pPr>
      <w:r>
        <w:rPr>
          <w:b/>
          <w:bCs/>
        </w:rPr>
        <w:t>Čl. V. Závěrečná ustanovení</w:t>
      </w:r>
    </w:p>
    <w:p w14:paraId="2837AE64" w14:textId="77777777" w:rsidR="005B7E32" w:rsidRDefault="007E3512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0"/>
        <w:jc w:val="both"/>
      </w:pPr>
      <w:r>
        <w:t>Ustanovení neupravená touto Smlouvou se řídí občanským zákoníkem.</w:t>
      </w:r>
    </w:p>
    <w:p w14:paraId="7B2A0B7D" w14:textId="77777777" w:rsidR="005B7E32" w:rsidRDefault="007E351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0"/>
        <w:ind w:left="360" w:hanging="360"/>
        <w:jc w:val="both"/>
      </w:pPr>
      <w:r>
        <w:t>Tato Smlouvaje vyhotovena ve dvou stejnopisech, z nichž každá smluvní strana obdrží jedno vyhotovení.</w:t>
      </w:r>
    </w:p>
    <w:p w14:paraId="1707C076" w14:textId="77777777" w:rsidR="005B7E32" w:rsidRDefault="007E351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0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F6F20B2" w14:textId="77777777" w:rsidR="005B7E32" w:rsidRDefault="007E351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0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5461E7D" w14:textId="77777777" w:rsidR="005B7E32" w:rsidRDefault="007E351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0"/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E0C625F" w14:textId="77777777" w:rsidR="005B7E32" w:rsidRDefault="007E351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  <w:r>
        <w:br w:type="page"/>
      </w:r>
    </w:p>
    <w:p w14:paraId="6C26C2DB" w14:textId="77777777" w:rsidR="005B7E32" w:rsidRDefault="007E351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0" w:line="271" w:lineRule="auto"/>
        <w:ind w:left="360" w:hanging="360"/>
        <w:jc w:val="both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60E3E93" w14:textId="77777777" w:rsidR="005B7E32" w:rsidRDefault="007E351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1720" w:line="271" w:lineRule="auto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0B83605A" w14:textId="77777777" w:rsidR="005B7E32" w:rsidRDefault="007E3512">
      <w:pPr>
        <w:pStyle w:val="Zkladntext50"/>
        <w:shd w:val="clear" w:color="auto" w:fill="auto"/>
      </w:pPr>
      <w:r>
        <w:t>23. 10. 2025</w:t>
      </w:r>
    </w:p>
    <w:p w14:paraId="4A141318" w14:textId="77777777" w:rsidR="005B7E32" w:rsidRDefault="007E3512">
      <w:pPr>
        <w:pStyle w:val="Zkladntext1"/>
        <w:shd w:val="clear" w:color="auto" w:fill="auto"/>
        <w:tabs>
          <w:tab w:val="left" w:leader="dot" w:pos="3062"/>
        </w:tabs>
        <w:spacing w:after="2600" w:line="180" w:lineRule="auto"/>
        <w:ind w:firstLine="360"/>
      </w:pPr>
      <w:r>
        <w:t xml:space="preserve">V Jihlavě dne </w:t>
      </w:r>
      <w:r>
        <w:tab/>
      </w:r>
    </w:p>
    <w:p w14:paraId="41EB9449" w14:textId="77777777" w:rsidR="007E3512" w:rsidRDefault="007E3512" w:rsidP="007E3512">
      <w:pPr>
        <w:pStyle w:val="Zkladntext1"/>
        <w:shd w:val="clear" w:color="auto" w:fill="auto"/>
        <w:spacing w:after="0"/>
        <w:ind w:left="600" w:right="2600"/>
      </w:pPr>
      <w:r>
        <w:rPr>
          <w:noProof/>
        </w:rPr>
        <mc:AlternateContent>
          <mc:Choice Requires="wps">
            <w:drawing>
              <wp:anchor distT="0" distB="1816100" distL="114300" distR="114300" simplePos="0" relativeHeight="125829380" behindDoc="0" locked="0" layoutInCell="1" allowOverlap="1" wp14:anchorId="6DC90B15" wp14:editId="54BB1492">
                <wp:simplePos x="0" y="0"/>
                <wp:positionH relativeFrom="page">
                  <wp:posOffset>4049395</wp:posOffset>
                </wp:positionH>
                <wp:positionV relativeFrom="margin">
                  <wp:posOffset>2179320</wp:posOffset>
                </wp:positionV>
                <wp:extent cx="2099945" cy="2501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AD6DF" w14:textId="1F36968F" w:rsidR="005B7E32" w:rsidRDefault="007E351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Radoníně dne 20.10.2025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C90B15" id="Shape 3" o:spid="_x0000_s1027" type="#_x0000_t202" style="position:absolute;left:0;text-align:left;margin-left:318.85pt;margin-top:171.6pt;width:165.35pt;height:19.7pt;z-index:125829380;visibility:visible;mso-wrap-style:none;mso-wrap-distance-left:9pt;mso-wrap-distance-top:0;mso-wrap-distance-right:9pt;mso-wrap-distance-bottom:14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" filled="f" stroked="f">
                <v:textbox inset="0,0,0,0">
                  <w:txbxContent>
                    <w:p w14:paraId="3F5AD6DF" w14:textId="1F36968F" w:rsidR="005B7E32" w:rsidRDefault="007E3512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Radoníně dne 20.10.2025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59280" distB="0" distL="656590" distR="690245" simplePos="0" relativeHeight="125829382" behindDoc="0" locked="0" layoutInCell="1" allowOverlap="1" wp14:anchorId="28110D44" wp14:editId="3136B695">
                <wp:simplePos x="0" y="0"/>
                <wp:positionH relativeFrom="page">
                  <wp:posOffset>4591685</wp:posOffset>
                </wp:positionH>
                <wp:positionV relativeFrom="margin">
                  <wp:posOffset>4038600</wp:posOffset>
                </wp:positionV>
                <wp:extent cx="981710" cy="2070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1DDC7" w14:textId="77777777" w:rsidR="005B7E32" w:rsidRDefault="007E351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110D44" id="Shape 5" o:spid="_x0000_s1028" type="#_x0000_t202" style="position:absolute;left:0;text-align:left;margin-left:361.55pt;margin-top:318pt;width:77.3pt;height:16.3pt;z-index:125829382;visibility:visible;mso-wrap-style:none;mso-wrap-distance-left:51.7pt;mso-wrap-distance-top:146.4pt;mso-wrap-distance-right:5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" filled="f" stroked="f">
                <v:textbox inset="0,0,0,0">
                  <w:txbxContent>
                    <w:p w14:paraId="5391DDC7" w14:textId="77777777" w:rsidR="005B7E32" w:rsidRDefault="007E3512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Za Zhotovitele </w:t>
      </w:r>
    </w:p>
    <w:p w14:paraId="1363C334" w14:textId="77777777" w:rsidR="007E3512" w:rsidRDefault="007E3512" w:rsidP="007E3512">
      <w:pPr>
        <w:pStyle w:val="Zkladntext1"/>
        <w:shd w:val="clear" w:color="auto" w:fill="auto"/>
        <w:spacing w:after="0"/>
        <w:ind w:left="600" w:right="2600"/>
      </w:pPr>
      <w:r>
        <w:t xml:space="preserve">Ing. Radovan Necid </w:t>
      </w:r>
    </w:p>
    <w:p w14:paraId="7F2D549C" w14:textId="05A483DF" w:rsidR="005B7E32" w:rsidRDefault="007E3512" w:rsidP="007E3512">
      <w:pPr>
        <w:pStyle w:val="Zkladntext1"/>
        <w:shd w:val="clear" w:color="auto" w:fill="auto"/>
        <w:spacing w:after="0"/>
        <w:ind w:left="600" w:right="2600"/>
        <w:sectPr w:rsidR="005B7E32">
          <w:pgSz w:w="11900" w:h="16840"/>
          <w:pgMar w:top="1351" w:right="1313" w:bottom="1599" w:left="1087" w:header="923" w:footer="1171" w:gutter="0"/>
          <w:pgNumType w:start="1"/>
          <w:cols w:space="720"/>
          <w:noEndnote/>
          <w:docGrid w:linePitch="360"/>
        </w:sectPr>
      </w:pPr>
      <w:r>
        <w:t>ředitel organizace</w:t>
      </w:r>
    </w:p>
    <w:p w14:paraId="0913DD29" w14:textId="77777777" w:rsidR="005B7E32" w:rsidRDefault="007E351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lastRenderedPageBreak/>
        <w:t>Cenová nabídka pro zimní údržbu pozemních komunikací</w:t>
      </w:r>
      <w:r>
        <w:br/>
        <w:t>na období od 01.11.2025 do 30.04.2026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8"/>
        <w:gridCol w:w="826"/>
        <w:gridCol w:w="1934"/>
      </w:tblGrid>
      <w:tr w:rsidR="005B7E32" w14:paraId="6BF1A2A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8245E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DRUH PROVÁDĚNÉ PRÁCE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80602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MJ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4B6F17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Kč</w:t>
            </w:r>
          </w:p>
        </w:tc>
      </w:tr>
      <w:tr w:rsidR="005B7E32" w14:paraId="57CB17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94CE3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Posyp vozovek chemicky (bez mat.)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77C1B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0D0E7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76655D9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113FE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voz.chem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.(bez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mat.)s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pluhováním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8BB3C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3BCF8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1FECD6F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37DF6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voz.chem.se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skrápěním(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bez mat.)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40AA0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8882C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6C5610E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00A3D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Posyp vozovek inertní (bez mat.)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5A2B3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F6D03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74ED67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4A2FA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vozovek inertní (bez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mat.)s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pluhováním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D17ED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BC767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0ECBB0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7C635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Kontrolní jízdy osobním autem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BCF92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6F897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221678A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E55A4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Kontrolní jízdy sypačem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849C6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2F88F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5F46675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FEF31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Pluhování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8180D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F57C2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65B324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69752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Odstraňování sněhu traktorovou radlicí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7F928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hod.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E619A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12C7EAB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31DF2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materiál - sůl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NaCI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08D34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5D7E2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7F212C6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3703B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Solanka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53870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2F296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75C9BDC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21376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materiál 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inert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162D1" w14:textId="77777777" w:rsidR="005B7E32" w:rsidRDefault="007E35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8DAAC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2171E65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2EF42" w14:textId="77777777" w:rsidR="005B7E32" w:rsidRDefault="005B7E3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A100" w14:textId="77777777" w:rsidR="005B7E32" w:rsidRDefault="005B7E32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A57AB" w14:textId="77777777" w:rsidR="005B7E32" w:rsidRDefault="005B7E32">
            <w:pPr>
              <w:rPr>
                <w:sz w:val="10"/>
                <w:szCs w:val="10"/>
              </w:rPr>
            </w:pPr>
          </w:p>
        </w:tc>
      </w:tr>
      <w:tr w:rsidR="005B7E32" w14:paraId="63DB1E0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F037B" w14:textId="77777777" w:rsidR="005B7E32" w:rsidRDefault="005B7E3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55807" w14:textId="77777777" w:rsidR="005B7E32" w:rsidRDefault="005B7E32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EF648" w14:textId="77777777" w:rsidR="005B7E32" w:rsidRDefault="005B7E32">
            <w:pPr>
              <w:rPr>
                <w:sz w:val="10"/>
                <w:szCs w:val="10"/>
              </w:rPr>
            </w:pPr>
          </w:p>
        </w:tc>
      </w:tr>
    </w:tbl>
    <w:p w14:paraId="681B74F0" w14:textId="77777777" w:rsidR="005B7E32" w:rsidRDefault="005B7E32">
      <w:pPr>
        <w:spacing w:after="1019" w:line="1" w:lineRule="exact"/>
      </w:pPr>
    </w:p>
    <w:p w14:paraId="00621433" w14:textId="77777777" w:rsidR="005B7E32" w:rsidRDefault="007E3512">
      <w:pPr>
        <w:pStyle w:val="Zkladntext30"/>
        <w:shd w:val="clear" w:color="auto" w:fill="auto"/>
        <w:spacing w:after="740"/>
      </w:pPr>
      <w:r>
        <w:t>K jednotkovým cenám bude účtováno DPH platné v daném období.</w:t>
      </w:r>
    </w:p>
    <w:p w14:paraId="4DADA96A" w14:textId="77777777" w:rsidR="005B7E32" w:rsidRDefault="007E3512">
      <w:pPr>
        <w:pStyle w:val="Zkladntext30"/>
        <w:shd w:val="clear" w:color="auto" w:fill="auto"/>
        <w:spacing w:after="0"/>
      </w:pPr>
      <w:r>
        <w:t>Vedoucí CM Třebíč</w:t>
      </w:r>
    </w:p>
    <w:sectPr w:rsidR="005B7E32">
      <w:pgSz w:w="11900" w:h="16840"/>
      <w:pgMar w:top="1779" w:right="1477" w:bottom="1779" w:left="923" w:header="1351" w:footer="13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9FFE" w14:textId="77777777" w:rsidR="007E3512" w:rsidRDefault="007E3512">
      <w:r>
        <w:separator/>
      </w:r>
    </w:p>
  </w:endnote>
  <w:endnote w:type="continuationSeparator" w:id="0">
    <w:p w14:paraId="76A8730E" w14:textId="77777777" w:rsidR="007E3512" w:rsidRDefault="007E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24EC" w14:textId="77777777" w:rsidR="005B7E32" w:rsidRDefault="005B7E32"/>
  </w:footnote>
  <w:footnote w:type="continuationSeparator" w:id="0">
    <w:p w14:paraId="1AE5556B" w14:textId="77777777" w:rsidR="005B7E32" w:rsidRDefault="005B7E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187"/>
    <w:multiLevelType w:val="multilevel"/>
    <w:tmpl w:val="FC364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F46610"/>
    <w:multiLevelType w:val="multilevel"/>
    <w:tmpl w:val="87960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5E3DD7"/>
    <w:multiLevelType w:val="multilevel"/>
    <w:tmpl w:val="14D0A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940BF3"/>
    <w:multiLevelType w:val="multilevel"/>
    <w:tmpl w:val="4068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CC1E41"/>
    <w:multiLevelType w:val="multilevel"/>
    <w:tmpl w:val="9B7EC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2498227">
    <w:abstractNumId w:val="2"/>
  </w:num>
  <w:num w:numId="2" w16cid:durableId="1542553351">
    <w:abstractNumId w:val="4"/>
  </w:num>
  <w:num w:numId="3" w16cid:durableId="1457287361">
    <w:abstractNumId w:val="3"/>
  </w:num>
  <w:num w:numId="4" w16cid:durableId="758452308">
    <w:abstractNumId w:val="1"/>
  </w:num>
  <w:num w:numId="5" w16cid:durableId="44797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32"/>
    <w:rsid w:val="005B7E32"/>
    <w:rsid w:val="005D72D1"/>
    <w:rsid w:val="007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64AD"/>
  <w15:docId w15:val="{C4A49C65-4ED3-4B2D-BDAB-E1FD2F8F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8" w:lineRule="auto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50" w:line="276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  <w:ind w:left="2000" w:firstLine="418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/>
      <w:ind w:firstLine="9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50" w:line="276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74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jc w:val="center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70"/>
      <w:ind w:firstLine="68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2025-10-24T08:20:00Z</dcterms:created>
  <dcterms:modified xsi:type="dcterms:W3CDTF">2025-10-24T08:21:00Z</dcterms:modified>
</cp:coreProperties>
</file>