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702" w:rsidRPr="005D12E8" w:rsidRDefault="00053702" w:rsidP="00EE2DE9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  <w:r w:rsidRPr="005D12E8">
        <w:rPr>
          <w:rFonts w:asciiTheme="minorHAnsi" w:hAnsiTheme="minorHAnsi" w:cstheme="minorHAnsi"/>
          <w:sz w:val="22"/>
          <w:szCs w:val="24"/>
          <w:u w:val="single"/>
        </w:rPr>
        <w:t>Smlouva o vypořádání závazků</w:t>
      </w:r>
    </w:p>
    <w:p w:rsidR="00053702" w:rsidRPr="005D12E8" w:rsidRDefault="00053702" w:rsidP="00EE2DE9">
      <w:pPr>
        <w:pStyle w:val="Zkladntext"/>
        <w:spacing w:line="276" w:lineRule="auto"/>
        <w:jc w:val="center"/>
        <w:rPr>
          <w:rFonts w:asciiTheme="minorHAnsi" w:hAnsiTheme="minorHAnsi" w:cstheme="minorHAnsi"/>
          <w:sz w:val="22"/>
          <w:szCs w:val="24"/>
        </w:rPr>
      </w:pPr>
      <w:r w:rsidRPr="005D12E8">
        <w:rPr>
          <w:rFonts w:asciiTheme="minorHAnsi" w:hAnsiTheme="minorHAnsi" w:cstheme="minorHAnsi"/>
          <w:sz w:val="22"/>
          <w:szCs w:val="24"/>
        </w:rPr>
        <w:t xml:space="preserve">uzavřená dle § 1746 odst. 2 zákona č. 89/2012 Sb., občanský zákoník, </w:t>
      </w:r>
      <w:r w:rsidR="00D2425E">
        <w:rPr>
          <w:rFonts w:asciiTheme="minorHAnsi" w:hAnsiTheme="minorHAnsi" w:cstheme="minorHAnsi"/>
          <w:sz w:val="22"/>
          <w:szCs w:val="24"/>
        </w:rPr>
        <w:t>ve znění pozdějších předpisů</w:t>
      </w:r>
      <w:r w:rsidRPr="005D12E8">
        <w:rPr>
          <w:rFonts w:asciiTheme="minorHAnsi" w:hAnsiTheme="minorHAnsi" w:cstheme="minorHAnsi"/>
          <w:sz w:val="22"/>
          <w:szCs w:val="24"/>
        </w:rPr>
        <w:t>, mezi těmito smluvními stranami:</w:t>
      </w:r>
    </w:p>
    <w:p w:rsidR="00DC7A9B" w:rsidRDefault="00DC7A9B" w:rsidP="00DC7A9B">
      <w:pPr>
        <w:pStyle w:val="Pokraovnseznamu"/>
        <w:spacing w:after="0"/>
        <w:ind w:left="0"/>
        <w:jc w:val="both"/>
        <w:rPr>
          <w:rFonts w:asciiTheme="minorHAnsi" w:hAnsiTheme="minorHAnsi" w:cstheme="minorHAnsi"/>
          <w:b/>
          <w:bCs/>
          <w:sz w:val="22"/>
          <w:szCs w:val="24"/>
        </w:rPr>
      </w:pPr>
      <w:r w:rsidRPr="00DC7A9B">
        <w:rPr>
          <w:rFonts w:asciiTheme="minorHAnsi" w:hAnsiTheme="minorHAnsi" w:cstheme="minorHAnsi"/>
          <w:b/>
          <w:bCs/>
          <w:sz w:val="22"/>
          <w:szCs w:val="24"/>
        </w:rPr>
        <w:t>Nemocnice Tišnov,</w:t>
      </w:r>
      <w:r>
        <w:rPr>
          <w:rFonts w:asciiTheme="minorHAnsi" w:hAnsiTheme="minorHAnsi" w:cstheme="minorHAnsi"/>
          <w:b/>
          <w:bCs/>
          <w:sz w:val="22"/>
          <w:szCs w:val="24"/>
        </w:rPr>
        <w:t xml:space="preserve"> </w:t>
      </w:r>
      <w:r w:rsidRPr="00DC7A9B">
        <w:rPr>
          <w:rFonts w:asciiTheme="minorHAnsi" w:hAnsiTheme="minorHAnsi" w:cstheme="minorHAnsi"/>
          <w:b/>
          <w:bCs/>
          <w:sz w:val="22"/>
          <w:szCs w:val="24"/>
        </w:rPr>
        <w:t xml:space="preserve">příspěvková organizace </w:t>
      </w:r>
    </w:p>
    <w:p w:rsidR="005D12E8" w:rsidRPr="00DC7A9B" w:rsidRDefault="005D12E8" w:rsidP="00DC7A9B">
      <w:pPr>
        <w:pStyle w:val="Pokraovnseznamu"/>
        <w:spacing w:after="0"/>
        <w:ind w:left="0"/>
        <w:jc w:val="both"/>
        <w:rPr>
          <w:rFonts w:asciiTheme="minorHAnsi" w:hAnsiTheme="minorHAnsi" w:cstheme="minorHAnsi"/>
          <w:b/>
          <w:bCs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 xml:space="preserve">IČO: </w:t>
      </w:r>
      <w:r w:rsidR="00DC7A9B" w:rsidRPr="00DC7A9B">
        <w:rPr>
          <w:rFonts w:asciiTheme="minorHAnsi" w:hAnsiTheme="minorHAnsi" w:cstheme="minorHAnsi"/>
          <w:sz w:val="22"/>
          <w:szCs w:val="24"/>
        </w:rPr>
        <w:t>44947909</w:t>
      </w:r>
    </w:p>
    <w:p w:rsidR="000833DD" w:rsidRDefault="000833DD" w:rsidP="00DC7A9B">
      <w:pPr>
        <w:pStyle w:val="Pokraovnseznamu"/>
        <w:spacing w:after="0"/>
        <w:ind w:left="0"/>
        <w:jc w:val="both"/>
        <w:rPr>
          <w:rFonts w:asciiTheme="minorHAnsi" w:hAnsiTheme="minorHAnsi" w:cstheme="minorHAnsi"/>
          <w:sz w:val="22"/>
          <w:szCs w:val="24"/>
        </w:rPr>
      </w:pPr>
      <w:r w:rsidRPr="005D12E8">
        <w:rPr>
          <w:rFonts w:asciiTheme="minorHAnsi" w:hAnsiTheme="minorHAnsi" w:cstheme="minorHAnsi"/>
          <w:sz w:val="22"/>
          <w:szCs w:val="24"/>
        </w:rPr>
        <w:t>se sídlem</w:t>
      </w:r>
      <w:r w:rsidR="00DC7A9B">
        <w:rPr>
          <w:rFonts w:asciiTheme="minorHAnsi" w:hAnsiTheme="minorHAnsi" w:cstheme="minorHAnsi"/>
          <w:sz w:val="22"/>
          <w:szCs w:val="24"/>
        </w:rPr>
        <w:t>:</w:t>
      </w:r>
      <w:r w:rsidR="00DC7A9B" w:rsidRPr="00DC7A9B">
        <w:rPr>
          <w:rFonts w:asciiTheme="minorHAnsi" w:hAnsiTheme="minorHAnsi" w:cstheme="minorHAnsi"/>
          <w:sz w:val="22"/>
          <w:szCs w:val="24"/>
        </w:rPr>
        <w:t xml:space="preserve"> Purkyňova 279, 666 01</w:t>
      </w:r>
      <w:r w:rsidR="00E1460C">
        <w:rPr>
          <w:rFonts w:asciiTheme="minorHAnsi" w:hAnsiTheme="minorHAnsi" w:cstheme="minorHAnsi"/>
          <w:sz w:val="22"/>
          <w:szCs w:val="24"/>
        </w:rPr>
        <w:t xml:space="preserve"> Tišnov</w:t>
      </w:r>
    </w:p>
    <w:p w:rsidR="00E1460C" w:rsidRPr="005D12E8" w:rsidRDefault="00E1460C" w:rsidP="00DC7A9B">
      <w:pPr>
        <w:pStyle w:val="Pokraovnseznamu"/>
        <w:spacing w:after="0"/>
        <w:ind w:left="0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 xml:space="preserve">zapsaná </w:t>
      </w:r>
      <w:r w:rsidRPr="00E1460C">
        <w:rPr>
          <w:rFonts w:asciiTheme="minorHAnsi" w:hAnsiTheme="minorHAnsi" w:cstheme="minorHAnsi"/>
          <w:sz w:val="22"/>
          <w:szCs w:val="24"/>
        </w:rPr>
        <w:t xml:space="preserve">v obchodním rejstříku vedeném </w:t>
      </w:r>
      <w:r w:rsidR="000B2489">
        <w:rPr>
          <w:rFonts w:asciiTheme="minorHAnsi" w:hAnsiTheme="minorHAnsi" w:cstheme="minorHAnsi"/>
          <w:sz w:val="22"/>
          <w:szCs w:val="24"/>
        </w:rPr>
        <w:t xml:space="preserve">u </w:t>
      </w:r>
      <w:r w:rsidRPr="00E1460C">
        <w:rPr>
          <w:rFonts w:asciiTheme="minorHAnsi" w:hAnsiTheme="minorHAnsi" w:cstheme="minorHAnsi"/>
          <w:sz w:val="22"/>
          <w:szCs w:val="24"/>
        </w:rPr>
        <w:t>Krajsk</w:t>
      </w:r>
      <w:r w:rsidR="000B2489">
        <w:rPr>
          <w:rFonts w:asciiTheme="minorHAnsi" w:hAnsiTheme="minorHAnsi" w:cstheme="minorHAnsi"/>
          <w:sz w:val="22"/>
          <w:szCs w:val="24"/>
        </w:rPr>
        <w:t xml:space="preserve">ého </w:t>
      </w:r>
      <w:r w:rsidRPr="00E1460C">
        <w:rPr>
          <w:rFonts w:asciiTheme="minorHAnsi" w:hAnsiTheme="minorHAnsi" w:cstheme="minorHAnsi"/>
          <w:sz w:val="22"/>
          <w:szCs w:val="24"/>
        </w:rPr>
        <w:t>soud</w:t>
      </w:r>
      <w:r w:rsidR="000B2489">
        <w:rPr>
          <w:rFonts w:asciiTheme="minorHAnsi" w:hAnsiTheme="minorHAnsi" w:cstheme="minorHAnsi"/>
          <w:sz w:val="22"/>
          <w:szCs w:val="24"/>
        </w:rPr>
        <w:t>u</w:t>
      </w:r>
      <w:r w:rsidRPr="00E1460C">
        <w:rPr>
          <w:rFonts w:asciiTheme="minorHAnsi" w:hAnsiTheme="minorHAnsi" w:cstheme="minorHAnsi"/>
          <w:sz w:val="22"/>
          <w:szCs w:val="24"/>
        </w:rPr>
        <w:t xml:space="preserve"> </w:t>
      </w:r>
      <w:r w:rsidR="000B2489">
        <w:rPr>
          <w:rFonts w:asciiTheme="minorHAnsi" w:hAnsiTheme="minorHAnsi" w:cstheme="minorHAnsi"/>
          <w:sz w:val="22"/>
          <w:szCs w:val="24"/>
        </w:rPr>
        <w:t>pod sp. zn.</w:t>
      </w:r>
      <w:r w:rsidRPr="00E1460C">
        <w:rPr>
          <w:rFonts w:asciiTheme="minorHAnsi" w:hAnsiTheme="minorHAnsi" w:cstheme="minorHAnsi"/>
          <w:sz w:val="22"/>
          <w:szCs w:val="24"/>
        </w:rPr>
        <w:t xml:space="preserve"> Pr 1239</w:t>
      </w:r>
    </w:p>
    <w:p w:rsidR="000833DD" w:rsidRPr="005D12E8" w:rsidRDefault="005D12E8" w:rsidP="005D12E8">
      <w:pPr>
        <w:pStyle w:val="Pokraovnseznamu"/>
        <w:spacing w:after="0" w:line="276" w:lineRule="auto"/>
        <w:ind w:left="0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zastoupen</w:t>
      </w:r>
      <w:r w:rsidR="000B2489">
        <w:rPr>
          <w:rFonts w:asciiTheme="minorHAnsi" w:hAnsiTheme="minorHAnsi" w:cstheme="minorHAnsi"/>
          <w:sz w:val="22"/>
          <w:szCs w:val="24"/>
        </w:rPr>
        <w:t>a</w:t>
      </w:r>
      <w:r>
        <w:rPr>
          <w:rFonts w:asciiTheme="minorHAnsi" w:hAnsiTheme="minorHAnsi" w:cstheme="minorHAnsi"/>
          <w:sz w:val="22"/>
          <w:szCs w:val="24"/>
        </w:rPr>
        <w:t xml:space="preserve">: </w:t>
      </w:r>
      <w:r w:rsidR="00B536C6" w:rsidRPr="00B536C6">
        <w:rPr>
          <w:rFonts w:asciiTheme="minorHAnsi" w:hAnsiTheme="minorHAnsi" w:cstheme="minorHAnsi"/>
          <w:sz w:val="22"/>
          <w:szCs w:val="24"/>
        </w:rPr>
        <w:t>MUDr. Bořk</w:t>
      </w:r>
      <w:r w:rsidR="00B536C6">
        <w:rPr>
          <w:rFonts w:asciiTheme="minorHAnsi" w:hAnsiTheme="minorHAnsi" w:cstheme="minorHAnsi"/>
          <w:sz w:val="22"/>
          <w:szCs w:val="24"/>
        </w:rPr>
        <w:t>em</w:t>
      </w:r>
      <w:r w:rsidR="00B536C6" w:rsidRPr="00B536C6">
        <w:rPr>
          <w:rFonts w:asciiTheme="minorHAnsi" w:hAnsiTheme="minorHAnsi" w:cstheme="minorHAnsi"/>
          <w:sz w:val="22"/>
          <w:szCs w:val="24"/>
        </w:rPr>
        <w:t xml:space="preserve"> Semrád</w:t>
      </w:r>
      <w:r w:rsidR="00B536C6">
        <w:rPr>
          <w:rFonts w:asciiTheme="minorHAnsi" w:hAnsiTheme="minorHAnsi" w:cstheme="minorHAnsi"/>
          <w:sz w:val="22"/>
          <w:szCs w:val="24"/>
        </w:rPr>
        <w:t>em</w:t>
      </w:r>
      <w:r w:rsidR="00B536C6" w:rsidRPr="00B536C6">
        <w:rPr>
          <w:rFonts w:asciiTheme="minorHAnsi" w:hAnsiTheme="minorHAnsi" w:cstheme="minorHAnsi"/>
          <w:sz w:val="22"/>
          <w:szCs w:val="24"/>
        </w:rPr>
        <w:t>, ředitel</w:t>
      </w:r>
      <w:r w:rsidR="00B536C6">
        <w:rPr>
          <w:rFonts w:asciiTheme="minorHAnsi" w:hAnsiTheme="minorHAnsi" w:cstheme="minorHAnsi"/>
          <w:sz w:val="22"/>
          <w:szCs w:val="24"/>
        </w:rPr>
        <w:t>em</w:t>
      </w:r>
      <w:r w:rsidR="00B536C6" w:rsidRPr="00B536C6">
        <w:rPr>
          <w:rFonts w:asciiTheme="minorHAnsi" w:hAnsiTheme="minorHAnsi" w:cstheme="minorHAnsi"/>
          <w:sz w:val="22"/>
          <w:szCs w:val="24"/>
        </w:rPr>
        <w:t xml:space="preserve"> nemocnice</w:t>
      </w:r>
    </w:p>
    <w:p w:rsidR="00CB3089" w:rsidRPr="005D12E8" w:rsidRDefault="00CB3089" w:rsidP="005D12E8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b/>
          <w:i/>
          <w:sz w:val="22"/>
          <w:szCs w:val="24"/>
          <w:highlight w:val="yellow"/>
        </w:rPr>
      </w:pPr>
      <w:r w:rsidRPr="005D12E8">
        <w:rPr>
          <w:rFonts w:asciiTheme="minorHAnsi" w:hAnsiTheme="minorHAnsi" w:cstheme="minorHAnsi"/>
          <w:sz w:val="22"/>
          <w:szCs w:val="24"/>
        </w:rPr>
        <w:t xml:space="preserve">Dále jen </w:t>
      </w:r>
      <w:r w:rsidRPr="005D12E8">
        <w:rPr>
          <w:rFonts w:asciiTheme="minorHAnsi" w:hAnsiTheme="minorHAnsi" w:cstheme="minorHAnsi"/>
          <w:b/>
          <w:bCs/>
          <w:sz w:val="22"/>
          <w:szCs w:val="24"/>
        </w:rPr>
        <w:t>„</w:t>
      </w:r>
      <w:r w:rsidR="00A61190">
        <w:rPr>
          <w:rFonts w:asciiTheme="minorHAnsi" w:hAnsiTheme="minorHAnsi" w:cstheme="minorHAnsi"/>
          <w:b/>
          <w:bCs/>
          <w:sz w:val="22"/>
          <w:szCs w:val="24"/>
        </w:rPr>
        <w:t>Objednatel</w:t>
      </w:r>
      <w:r w:rsidRPr="005D12E8">
        <w:rPr>
          <w:rFonts w:asciiTheme="minorHAnsi" w:hAnsiTheme="minorHAnsi" w:cstheme="minorHAnsi"/>
          <w:b/>
          <w:bCs/>
          <w:sz w:val="22"/>
          <w:szCs w:val="24"/>
        </w:rPr>
        <w:t>“</w:t>
      </w:r>
    </w:p>
    <w:p w:rsidR="00053702" w:rsidRPr="005D12E8" w:rsidRDefault="00053702" w:rsidP="005D12E8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4"/>
        </w:rPr>
      </w:pPr>
      <w:r w:rsidRPr="005D12E8">
        <w:rPr>
          <w:rFonts w:asciiTheme="minorHAnsi" w:hAnsiTheme="minorHAnsi" w:cstheme="minorHAnsi"/>
          <w:sz w:val="22"/>
          <w:szCs w:val="24"/>
        </w:rPr>
        <w:t>a</w:t>
      </w:r>
    </w:p>
    <w:p w:rsidR="00B536C6" w:rsidRDefault="00B536C6" w:rsidP="005D12E8">
      <w:pPr>
        <w:pStyle w:val="Pokraovnseznamu"/>
        <w:spacing w:after="0" w:line="276" w:lineRule="auto"/>
        <w:ind w:left="0"/>
        <w:jc w:val="both"/>
        <w:rPr>
          <w:rFonts w:asciiTheme="minorHAnsi" w:hAnsiTheme="minorHAnsi" w:cstheme="minorHAnsi"/>
          <w:b/>
          <w:iCs/>
          <w:sz w:val="22"/>
          <w:szCs w:val="24"/>
        </w:rPr>
      </w:pPr>
      <w:r w:rsidRPr="00B536C6">
        <w:rPr>
          <w:rFonts w:asciiTheme="minorHAnsi" w:hAnsiTheme="minorHAnsi" w:cstheme="minorHAnsi"/>
          <w:b/>
          <w:iCs/>
          <w:sz w:val="22"/>
          <w:szCs w:val="24"/>
        </w:rPr>
        <w:t>AJL, s.r.o.</w:t>
      </w:r>
    </w:p>
    <w:p w:rsidR="00CB3089" w:rsidRDefault="005D12E8" w:rsidP="005D12E8">
      <w:pPr>
        <w:pStyle w:val="Pokraovnseznamu"/>
        <w:spacing w:after="0" w:line="276" w:lineRule="auto"/>
        <w:ind w:left="0"/>
        <w:jc w:val="both"/>
        <w:rPr>
          <w:rFonts w:asciiTheme="minorHAnsi" w:hAnsiTheme="minorHAnsi" w:cstheme="minorHAnsi"/>
          <w:bCs/>
          <w:iCs/>
          <w:sz w:val="22"/>
          <w:szCs w:val="24"/>
        </w:rPr>
      </w:pPr>
      <w:r>
        <w:rPr>
          <w:rFonts w:asciiTheme="minorHAnsi" w:hAnsiTheme="minorHAnsi" w:cstheme="minorHAnsi"/>
          <w:bCs/>
          <w:iCs/>
          <w:sz w:val="22"/>
          <w:szCs w:val="24"/>
        </w:rPr>
        <w:t xml:space="preserve">IČO: </w:t>
      </w:r>
      <w:r w:rsidR="00B536C6" w:rsidRPr="00B536C6">
        <w:rPr>
          <w:rFonts w:asciiTheme="minorHAnsi" w:hAnsiTheme="minorHAnsi" w:cstheme="minorHAnsi"/>
          <w:bCs/>
          <w:iCs/>
          <w:sz w:val="22"/>
          <w:szCs w:val="24"/>
        </w:rPr>
        <w:t>26933179</w:t>
      </w:r>
    </w:p>
    <w:p w:rsidR="005D12E8" w:rsidRDefault="005D12E8" w:rsidP="005D12E8">
      <w:pPr>
        <w:pStyle w:val="Pokraovnseznamu"/>
        <w:spacing w:after="0" w:line="276" w:lineRule="auto"/>
        <w:ind w:left="0"/>
        <w:jc w:val="both"/>
        <w:rPr>
          <w:rFonts w:asciiTheme="minorHAnsi" w:hAnsiTheme="minorHAnsi" w:cstheme="minorHAnsi"/>
          <w:bCs/>
          <w:iCs/>
          <w:sz w:val="22"/>
          <w:szCs w:val="24"/>
        </w:rPr>
      </w:pPr>
      <w:r>
        <w:rPr>
          <w:rFonts w:asciiTheme="minorHAnsi" w:hAnsiTheme="minorHAnsi" w:cstheme="minorHAnsi"/>
          <w:bCs/>
          <w:iCs/>
          <w:sz w:val="22"/>
          <w:szCs w:val="24"/>
        </w:rPr>
        <w:t>se sídlem</w:t>
      </w:r>
      <w:r w:rsidR="00B536C6">
        <w:rPr>
          <w:rFonts w:asciiTheme="minorHAnsi" w:hAnsiTheme="minorHAnsi" w:cstheme="minorHAnsi"/>
          <w:bCs/>
          <w:iCs/>
          <w:sz w:val="22"/>
          <w:szCs w:val="24"/>
        </w:rPr>
        <w:t>:</w:t>
      </w:r>
      <w:r>
        <w:rPr>
          <w:rFonts w:asciiTheme="minorHAnsi" w:hAnsiTheme="minorHAnsi" w:cstheme="minorHAnsi"/>
          <w:bCs/>
          <w:iCs/>
          <w:sz w:val="22"/>
          <w:szCs w:val="24"/>
        </w:rPr>
        <w:t xml:space="preserve"> </w:t>
      </w:r>
      <w:r w:rsidR="00B536C6" w:rsidRPr="00B536C6">
        <w:rPr>
          <w:rFonts w:asciiTheme="minorHAnsi" w:hAnsiTheme="minorHAnsi" w:cstheme="minorHAnsi"/>
          <w:bCs/>
          <w:iCs/>
          <w:sz w:val="22"/>
          <w:szCs w:val="24"/>
        </w:rPr>
        <w:t>Markova 1965/6</w:t>
      </w:r>
      <w:r w:rsidR="00B536C6">
        <w:rPr>
          <w:rFonts w:asciiTheme="minorHAnsi" w:hAnsiTheme="minorHAnsi" w:cstheme="minorHAnsi"/>
          <w:bCs/>
          <w:iCs/>
          <w:sz w:val="22"/>
          <w:szCs w:val="24"/>
        </w:rPr>
        <w:t>,</w:t>
      </w:r>
      <w:r w:rsidR="00B536C6" w:rsidRPr="00B536C6">
        <w:rPr>
          <w:rFonts w:asciiTheme="minorHAnsi" w:hAnsiTheme="minorHAnsi" w:cstheme="minorHAnsi"/>
          <w:bCs/>
          <w:iCs/>
          <w:sz w:val="22"/>
          <w:szCs w:val="24"/>
        </w:rPr>
        <w:t xml:space="preserve"> 594 01 Velké Meziříčí</w:t>
      </w:r>
    </w:p>
    <w:p w:rsidR="005D12E8" w:rsidRPr="005D12E8" w:rsidRDefault="005D12E8" w:rsidP="005D12E8">
      <w:pPr>
        <w:pStyle w:val="Pokraovnseznamu"/>
        <w:spacing w:after="0" w:line="276" w:lineRule="auto"/>
        <w:ind w:left="0"/>
        <w:jc w:val="both"/>
        <w:rPr>
          <w:rFonts w:asciiTheme="minorHAnsi" w:hAnsiTheme="minorHAnsi" w:cstheme="minorHAnsi"/>
          <w:bCs/>
          <w:iCs/>
          <w:sz w:val="22"/>
          <w:szCs w:val="24"/>
        </w:rPr>
      </w:pPr>
      <w:r>
        <w:rPr>
          <w:rFonts w:asciiTheme="minorHAnsi" w:hAnsiTheme="minorHAnsi" w:cstheme="minorHAnsi"/>
          <w:bCs/>
          <w:iCs/>
          <w:sz w:val="22"/>
          <w:szCs w:val="24"/>
        </w:rPr>
        <w:t>zapsaná v obchodním rejstříku vedeném u Krajského soudu v</w:t>
      </w:r>
      <w:r w:rsidR="00B536C6">
        <w:rPr>
          <w:rFonts w:asciiTheme="minorHAnsi" w:hAnsiTheme="minorHAnsi" w:cstheme="minorHAnsi"/>
          <w:bCs/>
          <w:iCs/>
          <w:sz w:val="22"/>
          <w:szCs w:val="24"/>
        </w:rPr>
        <w:t> </w:t>
      </w:r>
      <w:r>
        <w:rPr>
          <w:rFonts w:asciiTheme="minorHAnsi" w:hAnsiTheme="minorHAnsi" w:cstheme="minorHAnsi"/>
          <w:bCs/>
          <w:iCs/>
          <w:sz w:val="22"/>
          <w:szCs w:val="24"/>
        </w:rPr>
        <w:t>Brně</w:t>
      </w:r>
      <w:r w:rsidR="00B536C6">
        <w:rPr>
          <w:rFonts w:asciiTheme="minorHAnsi" w:hAnsiTheme="minorHAnsi" w:cstheme="minorHAnsi"/>
          <w:bCs/>
          <w:iCs/>
          <w:sz w:val="22"/>
          <w:szCs w:val="24"/>
        </w:rPr>
        <w:t xml:space="preserve"> pod sp. zn. </w:t>
      </w:r>
      <w:r w:rsidR="00B536C6" w:rsidRPr="00B536C6">
        <w:rPr>
          <w:rFonts w:asciiTheme="minorHAnsi" w:hAnsiTheme="minorHAnsi" w:cstheme="minorHAnsi"/>
          <w:bCs/>
          <w:iCs/>
          <w:sz w:val="22"/>
          <w:szCs w:val="24"/>
        </w:rPr>
        <w:t>C 46452</w:t>
      </w:r>
    </w:p>
    <w:p w:rsidR="00CB3089" w:rsidRPr="005D12E8" w:rsidRDefault="00F224D2" w:rsidP="005D12E8">
      <w:pPr>
        <w:pStyle w:val="Pokraovnseznamu"/>
        <w:spacing w:after="0" w:line="276" w:lineRule="auto"/>
        <w:ind w:left="0"/>
        <w:jc w:val="both"/>
        <w:rPr>
          <w:rFonts w:asciiTheme="minorHAnsi" w:hAnsiTheme="minorHAnsi" w:cstheme="minorHAnsi"/>
          <w:bCs/>
          <w:iCs/>
          <w:sz w:val="22"/>
          <w:szCs w:val="24"/>
        </w:rPr>
      </w:pPr>
      <w:r w:rsidRPr="005D12E8">
        <w:rPr>
          <w:rFonts w:asciiTheme="minorHAnsi" w:hAnsiTheme="minorHAnsi" w:cstheme="minorHAnsi"/>
          <w:bCs/>
          <w:iCs/>
          <w:sz w:val="22"/>
          <w:szCs w:val="24"/>
        </w:rPr>
        <w:t>z</w:t>
      </w:r>
      <w:r w:rsidR="00CB3089" w:rsidRPr="005D12E8">
        <w:rPr>
          <w:rFonts w:asciiTheme="minorHAnsi" w:hAnsiTheme="minorHAnsi" w:cstheme="minorHAnsi"/>
          <w:bCs/>
          <w:iCs/>
          <w:sz w:val="22"/>
          <w:szCs w:val="24"/>
        </w:rPr>
        <w:t>astoupen</w:t>
      </w:r>
      <w:r w:rsidR="005D12E8">
        <w:rPr>
          <w:rFonts w:asciiTheme="minorHAnsi" w:hAnsiTheme="minorHAnsi" w:cstheme="minorHAnsi"/>
          <w:bCs/>
          <w:iCs/>
          <w:sz w:val="22"/>
          <w:szCs w:val="24"/>
        </w:rPr>
        <w:t xml:space="preserve">a: </w:t>
      </w:r>
      <w:r w:rsidR="00B536C6">
        <w:rPr>
          <w:rFonts w:asciiTheme="minorHAnsi" w:hAnsiTheme="minorHAnsi" w:cstheme="minorHAnsi"/>
          <w:bCs/>
          <w:iCs/>
          <w:sz w:val="22"/>
          <w:szCs w:val="24"/>
        </w:rPr>
        <w:t>Ing. Jiřím Žákem, jednatelem</w:t>
      </w:r>
    </w:p>
    <w:p w:rsidR="00575931" w:rsidRPr="005D12E8" w:rsidRDefault="00CB3089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bCs/>
          <w:iCs/>
          <w:sz w:val="22"/>
          <w:szCs w:val="24"/>
        </w:rPr>
      </w:pPr>
      <w:r w:rsidRPr="005D12E8">
        <w:rPr>
          <w:rFonts w:asciiTheme="minorHAnsi" w:hAnsiTheme="minorHAnsi" w:cstheme="minorHAnsi"/>
          <w:bCs/>
          <w:iCs/>
          <w:sz w:val="22"/>
          <w:szCs w:val="24"/>
        </w:rPr>
        <w:t xml:space="preserve">Dále jen </w:t>
      </w:r>
      <w:r w:rsidRPr="005D12E8">
        <w:rPr>
          <w:rFonts w:asciiTheme="minorHAnsi" w:hAnsiTheme="minorHAnsi" w:cstheme="minorHAnsi"/>
          <w:b/>
          <w:iCs/>
          <w:sz w:val="22"/>
          <w:szCs w:val="24"/>
        </w:rPr>
        <w:t>„</w:t>
      </w:r>
      <w:r w:rsidR="00A61190">
        <w:rPr>
          <w:rFonts w:asciiTheme="minorHAnsi" w:hAnsiTheme="minorHAnsi" w:cstheme="minorHAnsi"/>
          <w:b/>
          <w:iCs/>
          <w:sz w:val="22"/>
          <w:szCs w:val="24"/>
        </w:rPr>
        <w:t>Zhotovitel</w:t>
      </w:r>
      <w:r w:rsidRPr="005D12E8">
        <w:rPr>
          <w:rFonts w:asciiTheme="minorHAnsi" w:hAnsiTheme="minorHAnsi" w:cstheme="minorHAnsi"/>
          <w:b/>
          <w:iCs/>
          <w:sz w:val="22"/>
          <w:szCs w:val="24"/>
        </w:rPr>
        <w:t>“</w:t>
      </w:r>
      <w:r w:rsidRPr="005D12E8">
        <w:rPr>
          <w:rFonts w:asciiTheme="minorHAnsi" w:hAnsiTheme="minorHAnsi" w:cstheme="minorHAnsi"/>
          <w:bCs/>
          <w:iCs/>
          <w:sz w:val="22"/>
          <w:szCs w:val="24"/>
        </w:rPr>
        <w:t xml:space="preserve"> </w:t>
      </w:r>
    </w:p>
    <w:p w:rsidR="006C6586" w:rsidRPr="005D12E8" w:rsidRDefault="00A920FE" w:rsidP="00EE2DE9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bCs/>
          <w:iCs/>
          <w:sz w:val="22"/>
          <w:szCs w:val="24"/>
        </w:rPr>
      </w:pPr>
      <w:r>
        <w:rPr>
          <w:rFonts w:asciiTheme="minorHAnsi" w:hAnsiTheme="minorHAnsi" w:cstheme="minorHAnsi"/>
          <w:bCs/>
          <w:iCs/>
          <w:sz w:val="22"/>
          <w:szCs w:val="24"/>
        </w:rPr>
        <w:t>(</w:t>
      </w:r>
      <w:r w:rsidR="000B2489">
        <w:rPr>
          <w:rFonts w:asciiTheme="minorHAnsi" w:hAnsiTheme="minorHAnsi" w:cstheme="minorHAnsi"/>
          <w:bCs/>
          <w:iCs/>
          <w:sz w:val="22"/>
          <w:szCs w:val="24"/>
        </w:rPr>
        <w:t>Objednatel</w:t>
      </w:r>
      <w:r>
        <w:rPr>
          <w:rFonts w:asciiTheme="minorHAnsi" w:hAnsiTheme="minorHAnsi" w:cstheme="minorHAnsi"/>
          <w:bCs/>
          <w:iCs/>
          <w:sz w:val="22"/>
          <w:szCs w:val="24"/>
        </w:rPr>
        <w:t xml:space="preserve"> a </w:t>
      </w:r>
      <w:r w:rsidR="000B2489">
        <w:rPr>
          <w:rFonts w:asciiTheme="minorHAnsi" w:hAnsiTheme="minorHAnsi" w:cstheme="minorHAnsi"/>
          <w:bCs/>
          <w:iCs/>
          <w:sz w:val="22"/>
          <w:szCs w:val="24"/>
        </w:rPr>
        <w:t>Zhotovitel</w:t>
      </w:r>
      <w:r>
        <w:rPr>
          <w:rFonts w:asciiTheme="minorHAnsi" w:hAnsiTheme="minorHAnsi" w:cstheme="minorHAnsi"/>
          <w:bCs/>
          <w:iCs/>
          <w:sz w:val="22"/>
          <w:szCs w:val="24"/>
        </w:rPr>
        <w:t xml:space="preserve"> dále společně jen </w:t>
      </w:r>
      <w:r w:rsidRPr="00A920FE">
        <w:rPr>
          <w:rFonts w:asciiTheme="minorHAnsi" w:hAnsiTheme="minorHAnsi" w:cstheme="minorHAnsi"/>
          <w:bCs/>
          <w:i/>
          <w:sz w:val="22"/>
          <w:szCs w:val="24"/>
        </w:rPr>
        <w:t>„</w:t>
      </w:r>
      <w:r w:rsidRPr="00A920FE">
        <w:rPr>
          <w:rFonts w:asciiTheme="minorHAnsi" w:hAnsiTheme="minorHAnsi" w:cstheme="minorHAnsi"/>
          <w:b/>
          <w:i/>
          <w:sz w:val="22"/>
          <w:szCs w:val="24"/>
        </w:rPr>
        <w:t>Smluvní strany</w:t>
      </w:r>
      <w:r w:rsidRPr="00A920FE">
        <w:rPr>
          <w:rFonts w:asciiTheme="minorHAnsi" w:hAnsiTheme="minorHAnsi" w:cstheme="minorHAnsi"/>
          <w:bCs/>
          <w:i/>
          <w:sz w:val="22"/>
          <w:szCs w:val="24"/>
        </w:rPr>
        <w:t>“</w:t>
      </w:r>
      <w:r>
        <w:rPr>
          <w:rFonts w:asciiTheme="minorHAnsi" w:hAnsiTheme="minorHAnsi" w:cstheme="minorHAnsi"/>
          <w:bCs/>
          <w:iCs/>
          <w:sz w:val="22"/>
          <w:szCs w:val="24"/>
        </w:rPr>
        <w:t>)</w:t>
      </w:r>
    </w:p>
    <w:p w:rsidR="005826C5" w:rsidRPr="00601A2A" w:rsidRDefault="005826C5" w:rsidP="00D84862">
      <w:pPr>
        <w:pStyle w:val="Odstavecseseznamem"/>
        <w:numPr>
          <w:ilvl w:val="0"/>
          <w:numId w:val="14"/>
        </w:numPr>
        <w:spacing w:after="0"/>
        <w:jc w:val="center"/>
        <w:rPr>
          <w:rFonts w:cstheme="minorHAnsi"/>
          <w:b/>
          <w:szCs w:val="24"/>
        </w:rPr>
      </w:pPr>
    </w:p>
    <w:p w:rsidR="00575931" w:rsidRPr="005D12E8" w:rsidRDefault="005826C5" w:rsidP="00575931">
      <w:pPr>
        <w:spacing w:after="120"/>
        <w:jc w:val="center"/>
        <w:rPr>
          <w:rFonts w:cstheme="minorHAnsi"/>
          <w:b/>
          <w:szCs w:val="24"/>
        </w:rPr>
      </w:pPr>
      <w:r w:rsidRPr="005D12E8">
        <w:rPr>
          <w:rFonts w:cstheme="minorHAnsi"/>
          <w:b/>
          <w:szCs w:val="24"/>
        </w:rPr>
        <w:t>Popis skutkového stavu</w:t>
      </w:r>
    </w:p>
    <w:p w:rsidR="00973E2A" w:rsidRPr="0077364C" w:rsidRDefault="00A61190" w:rsidP="00D84077">
      <w:pPr>
        <w:pStyle w:val="Odstavecseseznamem"/>
        <w:numPr>
          <w:ilvl w:val="0"/>
          <w:numId w:val="1"/>
        </w:numPr>
        <w:spacing w:after="120"/>
        <w:ind w:left="369" w:hanging="426"/>
        <w:contextualSpacing w:val="0"/>
        <w:jc w:val="both"/>
        <w:rPr>
          <w:rFonts w:cstheme="minorHAnsi"/>
        </w:rPr>
      </w:pPr>
      <w:bookmarkStart w:id="0" w:name="_Ref198907515"/>
      <w:r w:rsidRPr="00306752">
        <w:rPr>
          <w:rFonts w:cstheme="minorHAnsi"/>
          <w:szCs w:val="24"/>
        </w:rPr>
        <w:t>Objednatel dne 22.</w:t>
      </w:r>
      <w:r w:rsidR="00306752">
        <w:rPr>
          <w:rFonts w:cstheme="minorHAnsi"/>
          <w:szCs w:val="24"/>
        </w:rPr>
        <w:t>0</w:t>
      </w:r>
      <w:r w:rsidRPr="00306752">
        <w:rPr>
          <w:rFonts w:cstheme="minorHAnsi"/>
          <w:szCs w:val="24"/>
        </w:rPr>
        <w:t xml:space="preserve">2.2023 zaslal </w:t>
      </w:r>
      <w:r w:rsidR="000B2489" w:rsidRPr="00306752">
        <w:rPr>
          <w:rFonts w:cstheme="minorHAnsi"/>
          <w:szCs w:val="24"/>
        </w:rPr>
        <w:t>Z</w:t>
      </w:r>
      <w:r w:rsidRPr="00306752">
        <w:rPr>
          <w:rFonts w:cstheme="minorHAnsi"/>
          <w:szCs w:val="24"/>
        </w:rPr>
        <w:t>hotoviteli</w:t>
      </w:r>
      <w:r>
        <w:rPr>
          <w:rFonts w:cstheme="minorHAnsi"/>
          <w:szCs w:val="24"/>
        </w:rPr>
        <w:t xml:space="preserve"> výzvu k podání </w:t>
      </w:r>
      <w:r w:rsidRPr="00A61190">
        <w:rPr>
          <w:rFonts w:cstheme="minorHAnsi"/>
          <w:szCs w:val="24"/>
        </w:rPr>
        <w:t>nabídky ve výběrovém řízení veřejné zakázky</w:t>
      </w:r>
      <w:r>
        <w:rPr>
          <w:rFonts w:cstheme="minorHAnsi"/>
          <w:szCs w:val="24"/>
        </w:rPr>
        <w:t xml:space="preserve">, </w:t>
      </w:r>
      <w:r w:rsidRPr="00A61190">
        <w:rPr>
          <w:rFonts w:cstheme="minorHAnsi"/>
          <w:szCs w:val="24"/>
        </w:rPr>
        <w:t xml:space="preserve">jejímž předmětem </w:t>
      </w:r>
      <w:r w:rsidR="00453177">
        <w:rPr>
          <w:rFonts w:cstheme="minorHAnsi"/>
          <w:szCs w:val="24"/>
        </w:rPr>
        <w:t>bylo</w:t>
      </w:r>
      <w:r w:rsidRPr="00A61190">
        <w:rPr>
          <w:rFonts w:cstheme="minorHAnsi"/>
          <w:szCs w:val="24"/>
        </w:rPr>
        <w:t xml:space="preserve"> zajištění provedení zadávacího řízení s názvem „Kybernetická bezpečnost Nemocnice Tišnov, p. o.“</w:t>
      </w:r>
      <w:r w:rsidR="0077364C">
        <w:rPr>
          <w:rFonts w:cstheme="minorHAnsi"/>
          <w:szCs w:val="24"/>
        </w:rPr>
        <w:t xml:space="preserve"> Jednalo se o zajištění následujících činností:</w:t>
      </w:r>
    </w:p>
    <w:p w:rsidR="0077364C" w:rsidRPr="0077364C" w:rsidRDefault="0077364C" w:rsidP="0077364C">
      <w:pPr>
        <w:pStyle w:val="Odstavecseseznamem"/>
        <w:numPr>
          <w:ilvl w:val="0"/>
          <w:numId w:val="15"/>
        </w:numPr>
        <w:spacing w:after="120"/>
        <w:jc w:val="both"/>
        <w:rPr>
          <w:rFonts w:cstheme="minorHAnsi"/>
        </w:rPr>
      </w:pPr>
      <w:r w:rsidRPr="0077364C">
        <w:rPr>
          <w:rFonts w:cstheme="minorHAnsi"/>
        </w:rPr>
        <w:t xml:space="preserve">Zpracování návrhu řešení v oblasti kybernetické bezpečnosti na základě zpracované studie proveditelnosti; </w:t>
      </w:r>
    </w:p>
    <w:p w:rsidR="0077364C" w:rsidRPr="0077364C" w:rsidRDefault="0077364C" w:rsidP="0077364C">
      <w:pPr>
        <w:pStyle w:val="Odstavecseseznamem"/>
        <w:numPr>
          <w:ilvl w:val="0"/>
          <w:numId w:val="15"/>
        </w:numPr>
        <w:spacing w:after="120"/>
        <w:jc w:val="both"/>
        <w:rPr>
          <w:rFonts w:cstheme="minorHAnsi"/>
        </w:rPr>
      </w:pPr>
      <w:r w:rsidRPr="0077364C">
        <w:rPr>
          <w:rFonts w:cstheme="minorHAnsi"/>
        </w:rPr>
        <w:t xml:space="preserve">Provedení průzkumu trhu v oblasti kybernetické bezpečnosti; </w:t>
      </w:r>
    </w:p>
    <w:p w:rsidR="0077364C" w:rsidRPr="0077364C" w:rsidRDefault="0077364C" w:rsidP="0077364C">
      <w:pPr>
        <w:pStyle w:val="Odstavecseseznamem"/>
        <w:numPr>
          <w:ilvl w:val="0"/>
          <w:numId w:val="15"/>
        </w:numPr>
        <w:spacing w:after="120"/>
        <w:jc w:val="both"/>
        <w:rPr>
          <w:rFonts w:cstheme="minorHAnsi"/>
        </w:rPr>
      </w:pPr>
      <w:r w:rsidRPr="0077364C">
        <w:rPr>
          <w:rFonts w:cstheme="minorHAnsi"/>
        </w:rPr>
        <w:t xml:space="preserve">Zpracování zadávací dokumentace, specifikace a smlouvy, zajištění schválení CRR ČR; </w:t>
      </w:r>
    </w:p>
    <w:p w:rsidR="0077364C" w:rsidRPr="0077364C" w:rsidRDefault="0077364C" w:rsidP="0077364C">
      <w:pPr>
        <w:pStyle w:val="Odstavecseseznamem"/>
        <w:numPr>
          <w:ilvl w:val="0"/>
          <w:numId w:val="15"/>
        </w:numPr>
        <w:spacing w:after="120"/>
        <w:jc w:val="both"/>
        <w:rPr>
          <w:rFonts w:cstheme="minorHAnsi"/>
        </w:rPr>
      </w:pPr>
      <w:r w:rsidRPr="0077364C">
        <w:rPr>
          <w:rFonts w:cstheme="minorHAnsi"/>
        </w:rPr>
        <w:t>Zajištění administrace zadávacího řízení.</w:t>
      </w:r>
    </w:p>
    <w:p w:rsidR="00D84077" w:rsidRPr="00DF4ECB" w:rsidRDefault="00CF390B" w:rsidP="00DF4ECB">
      <w:pPr>
        <w:pStyle w:val="Odstavecseseznamem"/>
        <w:numPr>
          <w:ilvl w:val="0"/>
          <w:numId w:val="1"/>
        </w:numPr>
        <w:spacing w:before="240"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DF4ECB">
        <w:rPr>
          <w:rFonts w:cstheme="minorHAnsi"/>
          <w:szCs w:val="24"/>
        </w:rPr>
        <w:t>Ve výběrovém řízení veřejné zakázky byla vybrána nabídka Zhotovitele</w:t>
      </w:r>
      <w:r w:rsidR="00AB1051" w:rsidRPr="00DF4ECB">
        <w:rPr>
          <w:rFonts w:cstheme="minorHAnsi"/>
          <w:szCs w:val="24"/>
        </w:rPr>
        <w:t xml:space="preserve"> ze dne 23.02.2023</w:t>
      </w:r>
      <w:r w:rsidR="0047156C">
        <w:rPr>
          <w:rFonts w:cstheme="minorHAnsi"/>
          <w:szCs w:val="24"/>
        </w:rPr>
        <w:t xml:space="preserve"> </w:t>
      </w:r>
      <w:r w:rsidR="0047156C" w:rsidRPr="00DF4ECB">
        <w:rPr>
          <w:rFonts w:cstheme="minorHAnsi"/>
          <w:szCs w:val="24"/>
        </w:rPr>
        <w:t xml:space="preserve">(dále jen </w:t>
      </w:r>
      <w:r w:rsidR="0047156C" w:rsidRPr="00DF4ECB">
        <w:rPr>
          <w:rFonts w:cstheme="minorHAnsi"/>
          <w:i/>
          <w:iCs/>
          <w:szCs w:val="24"/>
        </w:rPr>
        <w:t>„</w:t>
      </w:r>
      <w:r w:rsidR="0047156C" w:rsidRPr="00DF4ECB">
        <w:rPr>
          <w:rFonts w:cstheme="minorHAnsi"/>
          <w:b/>
          <w:bCs/>
          <w:i/>
          <w:iCs/>
          <w:szCs w:val="24"/>
        </w:rPr>
        <w:t>Nabídka</w:t>
      </w:r>
      <w:r w:rsidR="0047156C" w:rsidRPr="00DF4ECB">
        <w:rPr>
          <w:rFonts w:cstheme="minorHAnsi"/>
          <w:i/>
          <w:iCs/>
          <w:szCs w:val="24"/>
        </w:rPr>
        <w:t>“</w:t>
      </w:r>
      <w:r w:rsidR="0047156C" w:rsidRPr="00DF4ECB">
        <w:rPr>
          <w:rFonts w:cstheme="minorHAnsi"/>
          <w:szCs w:val="24"/>
        </w:rPr>
        <w:t>)</w:t>
      </w:r>
      <w:r w:rsidRPr="00DF4ECB">
        <w:rPr>
          <w:rFonts w:cstheme="minorHAnsi"/>
          <w:szCs w:val="24"/>
        </w:rPr>
        <w:t xml:space="preserve">. </w:t>
      </w:r>
      <w:r w:rsidR="00E87373">
        <w:rPr>
          <w:rFonts w:cstheme="minorHAnsi"/>
          <w:szCs w:val="24"/>
        </w:rPr>
        <w:t>O v</w:t>
      </w:r>
      <w:r w:rsidR="0047156C">
        <w:rPr>
          <w:rFonts w:cstheme="minorHAnsi"/>
          <w:szCs w:val="24"/>
        </w:rPr>
        <w:t>ýběr</w:t>
      </w:r>
      <w:r w:rsidR="00E87373">
        <w:rPr>
          <w:rFonts w:cstheme="minorHAnsi"/>
          <w:szCs w:val="24"/>
        </w:rPr>
        <w:t>u</w:t>
      </w:r>
      <w:r w:rsidR="0047156C">
        <w:rPr>
          <w:rFonts w:cstheme="minorHAnsi"/>
          <w:szCs w:val="24"/>
        </w:rPr>
        <w:t xml:space="preserve"> Nabídky byl Zhotovitel </w:t>
      </w:r>
      <w:r w:rsidR="00E87373">
        <w:rPr>
          <w:rFonts w:cstheme="minorHAnsi"/>
          <w:szCs w:val="24"/>
        </w:rPr>
        <w:t>informován</w:t>
      </w:r>
      <w:r w:rsidR="0047156C">
        <w:rPr>
          <w:rFonts w:cstheme="minorHAnsi"/>
          <w:szCs w:val="24"/>
        </w:rPr>
        <w:t xml:space="preserve"> prostřednictvím oznámení ze dne 09.03.2023. </w:t>
      </w:r>
      <w:r w:rsidR="00DF4ECB" w:rsidRPr="00DF4ECB">
        <w:rPr>
          <w:rFonts w:cstheme="minorHAnsi"/>
          <w:szCs w:val="24"/>
        </w:rPr>
        <w:t xml:space="preserve">Následně </w:t>
      </w:r>
      <w:r w:rsidR="00E87373">
        <w:rPr>
          <w:rFonts w:cstheme="minorHAnsi"/>
          <w:szCs w:val="24"/>
        </w:rPr>
        <w:t>S</w:t>
      </w:r>
      <w:r w:rsidR="00A61190" w:rsidRPr="00DF4ECB">
        <w:rPr>
          <w:rFonts w:cstheme="minorHAnsi"/>
          <w:szCs w:val="24"/>
        </w:rPr>
        <w:t xml:space="preserve">mluvní strany uzavřely </w:t>
      </w:r>
      <w:r w:rsidR="00A61190" w:rsidRPr="001E43D0">
        <w:rPr>
          <w:rFonts w:cstheme="minorHAnsi"/>
          <w:szCs w:val="24"/>
        </w:rPr>
        <w:t xml:space="preserve">dne </w:t>
      </w:r>
      <w:r w:rsidR="000F4658" w:rsidRPr="001E43D0">
        <w:rPr>
          <w:rFonts w:cstheme="minorHAnsi"/>
          <w:szCs w:val="24"/>
        </w:rPr>
        <w:t>09.03.2023</w:t>
      </w:r>
      <w:r w:rsidR="00A61190" w:rsidRPr="001E43D0">
        <w:rPr>
          <w:rFonts w:cstheme="minorHAnsi"/>
          <w:szCs w:val="24"/>
        </w:rPr>
        <w:t xml:space="preserve"> </w:t>
      </w:r>
      <w:r w:rsidR="00E87373" w:rsidRPr="001E43D0">
        <w:rPr>
          <w:rFonts w:cstheme="minorHAnsi"/>
          <w:szCs w:val="24"/>
        </w:rPr>
        <w:t>p</w:t>
      </w:r>
      <w:r w:rsidR="00A61190" w:rsidRPr="001E43D0">
        <w:rPr>
          <w:rFonts w:cstheme="minorHAnsi"/>
          <w:szCs w:val="24"/>
        </w:rPr>
        <w:t>ísemnou</w:t>
      </w:r>
      <w:r w:rsidR="00A61190" w:rsidRPr="00DF4ECB">
        <w:rPr>
          <w:rFonts w:cstheme="minorHAnsi"/>
          <w:szCs w:val="24"/>
        </w:rPr>
        <w:t xml:space="preserve"> objednávku </w:t>
      </w:r>
      <w:r w:rsidR="00D84077" w:rsidRPr="00DF4ECB">
        <w:rPr>
          <w:rFonts w:cstheme="minorHAnsi"/>
          <w:szCs w:val="24"/>
        </w:rPr>
        <w:t>a její potvrzení</w:t>
      </w:r>
      <w:r w:rsidR="00E87373">
        <w:rPr>
          <w:rFonts w:cstheme="minorHAnsi"/>
          <w:szCs w:val="24"/>
        </w:rPr>
        <w:t xml:space="preserve"> na předmět plnění dle Nabídky</w:t>
      </w:r>
      <w:r w:rsidR="00671974" w:rsidRPr="00DF4ECB">
        <w:rPr>
          <w:rFonts w:cstheme="minorHAnsi"/>
          <w:szCs w:val="24"/>
        </w:rPr>
        <w:t xml:space="preserve"> (dále jen</w:t>
      </w:r>
      <w:r w:rsidR="00671974" w:rsidRPr="00DF4ECB">
        <w:rPr>
          <w:rFonts w:cstheme="minorHAnsi"/>
          <w:b/>
          <w:bCs/>
          <w:szCs w:val="24"/>
        </w:rPr>
        <w:t xml:space="preserve"> </w:t>
      </w:r>
      <w:r w:rsidR="00671974" w:rsidRPr="00DF4ECB">
        <w:rPr>
          <w:rFonts w:cstheme="minorHAnsi"/>
          <w:i/>
          <w:iCs/>
          <w:szCs w:val="24"/>
        </w:rPr>
        <w:t>„</w:t>
      </w:r>
      <w:r w:rsidR="00671974" w:rsidRPr="00DF4ECB">
        <w:rPr>
          <w:rFonts w:cstheme="minorHAnsi"/>
          <w:b/>
          <w:bCs/>
          <w:i/>
          <w:iCs/>
          <w:szCs w:val="24"/>
        </w:rPr>
        <w:t>Objednávka</w:t>
      </w:r>
      <w:r w:rsidR="00671974" w:rsidRPr="00DF4ECB">
        <w:rPr>
          <w:rFonts w:cstheme="minorHAnsi"/>
          <w:i/>
          <w:iCs/>
          <w:szCs w:val="24"/>
        </w:rPr>
        <w:t>“</w:t>
      </w:r>
      <w:r w:rsidR="00671974" w:rsidRPr="00DF4ECB">
        <w:rPr>
          <w:rFonts w:cstheme="minorHAnsi"/>
          <w:szCs w:val="24"/>
        </w:rPr>
        <w:t>)</w:t>
      </w:r>
      <w:r w:rsidR="00D84077" w:rsidRPr="00DF4ECB">
        <w:rPr>
          <w:rFonts w:cstheme="minorHAnsi"/>
          <w:szCs w:val="24"/>
        </w:rPr>
        <w:t>.</w:t>
      </w:r>
    </w:p>
    <w:bookmarkEnd w:id="0"/>
    <w:p w:rsidR="00C40933" w:rsidRPr="005D12E8" w:rsidRDefault="00D84077" w:rsidP="00D84077">
      <w:pPr>
        <w:pStyle w:val="Odstavecseseznamem"/>
        <w:numPr>
          <w:ilvl w:val="0"/>
          <w:numId w:val="1"/>
        </w:numPr>
        <w:spacing w:before="240" w:after="120"/>
        <w:ind w:left="426" w:hanging="426"/>
        <w:contextualSpacing w:val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Objednatel</w:t>
      </w:r>
      <w:r w:rsidR="00004F68" w:rsidRPr="005D12E8">
        <w:rPr>
          <w:rFonts w:cstheme="minorHAnsi"/>
          <w:szCs w:val="24"/>
        </w:rPr>
        <w:t xml:space="preserve"> </w:t>
      </w:r>
      <w:r w:rsidR="00C40933" w:rsidRPr="005D12E8">
        <w:rPr>
          <w:rFonts w:cstheme="minorHAnsi"/>
          <w:szCs w:val="24"/>
        </w:rPr>
        <w:t>je povinný</w:t>
      </w:r>
      <w:r w:rsidR="00EE2DE9" w:rsidRPr="005D12E8">
        <w:rPr>
          <w:rFonts w:cstheme="minorHAnsi"/>
          <w:szCs w:val="24"/>
        </w:rPr>
        <w:t>m subjektem pro zveřejňování</w:t>
      </w:r>
      <w:r w:rsidR="00D2425E">
        <w:rPr>
          <w:rFonts w:cstheme="minorHAnsi"/>
          <w:szCs w:val="24"/>
        </w:rPr>
        <w:t xml:space="preserve"> soukromoprávních smluv podle zákona č. 340/2015 </w:t>
      </w:r>
      <w:r w:rsidR="00D2425E" w:rsidRPr="00671974">
        <w:rPr>
          <w:rFonts w:cstheme="minorHAnsi"/>
          <w:szCs w:val="24"/>
        </w:rPr>
        <w:t xml:space="preserve">Sb., </w:t>
      </w:r>
      <w:r w:rsidR="00671974" w:rsidRPr="00671974">
        <w:rPr>
          <w:rFonts w:cstheme="minorHAnsi"/>
          <w:szCs w:val="24"/>
        </w:rPr>
        <w:t>o zvláštních podmínkách účinnosti některých smluv, uveřejňování těchto smluv a o registru smluv (zákon o registru smluv)</w:t>
      </w:r>
      <w:r w:rsidR="00D2425E" w:rsidRPr="00671974">
        <w:rPr>
          <w:rFonts w:cstheme="minorHAnsi"/>
          <w:szCs w:val="24"/>
        </w:rPr>
        <w:t>, ve znění</w:t>
      </w:r>
      <w:r w:rsidR="00D2425E">
        <w:rPr>
          <w:rFonts w:cstheme="minorHAnsi"/>
          <w:szCs w:val="24"/>
        </w:rPr>
        <w:t xml:space="preserve"> pozdějších předpisů (dále jen </w:t>
      </w:r>
      <w:r w:rsidR="00D2425E" w:rsidRPr="00D2425E">
        <w:rPr>
          <w:rFonts w:cstheme="minorHAnsi"/>
          <w:i/>
          <w:iCs/>
          <w:szCs w:val="24"/>
        </w:rPr>
        <w:t>„</w:t>
      </w:r>
      <w:r w:rsidR="00F31E6C">
        <w:rPr>
          <w:rFonts w:cstheme="minorHAnsi"/>
          <w:b/>
          <w:bCs/>
          <w:i/>
          <w:iCs/>
          <w:szCs w:val="24"/>
        </w:rPr>
        <w:t>zákon o</w:t>
      </w:r>
      <w:r w:rsidR="00671974">
        <w:rPr>
          <w:rFonts w:cstheme="minorHAnsi"/>
          <w:b/>
          <w:bCs/>
          <w:i/>
          <w:iCs/>
          <w:szCs w:val="24"/>
        </w:rPr>
        <w:t> </w:t>
      </w:r>
      <w:r w:rsidR="00F31E6C">
        <w:rPr>
          <w:rFonts w:cstheme="minorHAnsi"/>
          <w:b/>
          <w:bCs/>
          <w:i/>
          <w:iCs/>
          <w:szCs w:val="24"/>
        </w:rPr>
        <w:t>registru smluv</w:t>
      </w:r>
      <w:r w:rsidR="00D2425E" w:rsidRPr="00D2425E">
        <w:rPr>
          <w:rFonts w:cstheme="minorHAnsi"/>
          <w:i/>
          <w:iCs/>
          <w:szCs w:val="24"/>
        </w:rPr>
        <w:t>“</w:t>
      </w:r>
      <w:r w:rsidR="00D2425E">
        <w:rPr>
          <w:rFonts w:cstheme="minorHAnsi"/>
          <w:szCs w:val="24"/>
        </w:rPr>
        <w:t>)</w:t>
      </w:r>
      <w:r w:rsidR="00F31E6C">
        <w:rPr>
          <w:rFonts w:cstheme="minorHAnsi"/>
          <w:szCs w:val="24"/>
        </w:rPr>
        <w:t xml:space="preserve">, přičemž s ohledem na </w:t>
      </w:r>
      <w:r w:rsidR="00D2425E">
        <w:rPr>
          <w:rFonts w:cstheme="minorHAnsi"/>
          <w:szCs w:val="24"/>
        </w:rPr>
        <w:t xml:space="preserve">povahu </w:t>
      </w:r>
      <w:r>
        <w:rPr>
          <w:rFonts w:cstheme="minorHAnsi"/>
          <w:szCs w:val="24"/>
        </w:rPr>
        <w:t>Objednávky</w:t>
      </w:r>
      <w:r w:rsidR="00D2425E">
        <w:rPr>
          <w:rFonts w:cstheme="minorHAnsi"/>
          <w:szCs w:val="24"/>
        </w:rPr>
        <w:t xml:space="preserve"> </w:t>
      </w:r>
      <w:r w:rsidR="00F31E6C">
        <w:rPr>
          <w:rFonts w:cstheme="minorHAnsi"/>
          <w:szCs w:val="24"/>
        </w:rPr>
        <w:t xml:space="preserve">měl </w:t>
      </w:r>
      <w:r>
        <w:rPr>
          <w:rFonts w:cstheme="minorHAnsi"/>
          <w:szCs w:val="24"/>
        </w:rPr>
        <w:t>Objednatel</w:t>
      </w:r>
      <w:r w:rsidR="00F31E6C">
        <w:rPr>
          <w:rFonts w:cstheme="minorHAnsi"/>
          <w:szCs w:val="24"/>
        </w:rPr>
        <w:t xml:space="preserve"> povinnost </w:t>
      </w:r>
      <w:r w:rsidR="00453177">
        <w:rPr>
          <w:rFonts w:cstheme="minorHAnsi"/>
          <w:szCs w:val="24"/>
        </w:rPr>
        <w:t>Objednávku</w:t>
      </w:r>
      <w:r w:rsidR="00F31E6C">
        <w:rPr>
          <w:rFonts w:cstheme="minorHAnsi"/>
          <w:szCs w:val="24"/>
        </w:rPr>
        <w:t xml:space="preserve"> uveřejnit v registru smluv postupem dle zákona o registru smluv.</w:t>
      </w:r>
      <w:r w:rsidR="00C40933" w:rsidRPr="005D12E8">
        <w:rPr>
          <w:rFonts w:cstheme="minorHAnsi"/>
          <w:szCs w:val="24"/>
        </w:rPr>
        <w:t xml:space="preserve"> </w:t>
      </w:r>
    </w:p>
    <w:p w:rsidR="00CF5BE9" w:rsidRPr="005D12E8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5D12E8">
        <w:rPr>
          <w:rFonts w:cstheme="minorHAnsi"/>
          <w:szCs w:val="24"/>
        </w:rPr>
        <w:t xml:space="preserve">Obě </w:t>
      </w:r>
      <w:r w:rsidR="00421709">
        <w:rPr>
          <w:rFonts w:cstheme="minorHAnsi"/>
          <w:szCs w:val="24"/>
        </w:rPr>
        <w:t>S</w:t>
      </w:r>
      <w:r w:rsidRPr="005D12E8">
        <w:rPr>
          <w:rFonts w:cstheme="minorHAnsi"/>
          <w:szCs w:val="24"/>
        </w:rPr>
        <w:t xml:space="preserve">mluvní strany shodně konstatují, že do okamžiku sjednání této smlouvy nedošlo k uveřejnění </w:t>
      </w:r>
      <w:r w:rsidR="00453177">
        <w:rPr>
          <w:rFonts w:cstheme="minorHAnsi"/>
          <w:szCs w:val="24"/>
        </w:rPr>
        <w:t>Objednávky</w:t>
      </w:r>
      <w:r w:rsidR="00601A2A">
        <w:rPr>
          <w:rFonts w:cstheme="minorHAnsi"/>
          <w:szCs w:val="24"/>
        </w:rPr>
        <w:t xml:space="preserve"> </w:t>
      </w:r>
      <w:r w:rsidR="001E43D0">
        <w:rPr>
          <w:rFonts w:cstheme="minorHAnsi"/>
          <w:szCs w:val="24"/>
        </w:rPr>
        <w:t xml:space="preserve">ani Nabídky </w:t>
      </w:r>
      <w:r w:rsidRPr="005D12E8">
        <w:rPr>
          <w:rFonts w:cstheme="minorHAnsi"/>
          <w:szCs w:val="24"/>
        </w:rPr>
        <w:t>v </w:t>
      </w:r>
      <w:r w:rsidR="00EE2DE9" w:rsidRPr="005D12E8">
        <w:rPr>
          <w:rFonts w:cstheme="minorHAnsi"/>
          <w:szCs w:val="24"/>
        </w:rPr>
        <w:t>r</w:t>
      </w:r>
      <w:r w:rsidRPr="005D12E8">
        <w:rPr>
          <w:rFonts w:cstheme="minorHAnsi"/>
          <w:szCs w:val="24"/>
        </w:rPr>
        <w:t>egistru smluv, a že jsou si vědomy právních následků s tím spojených.</w:t>
      </w:r>
    </w:p>
    <w:p w:rsidR="00B30373" w:rsidRDefault="00CF5BE9" w:rsidP="00601A2A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601A2A">
        <w:rPr>
          <w:rFonts w:cstheme="minorHAnsi"/>
          <w:szCs w:val="24"/>
        </w:rPr>
        <w:lastRenderedPageBreak/>
        <w:t>V zájmu úpravy vzájemných práv a povinností vyplývající</w:t>
      </w:r>
      <w:r w:rsidR="00053702" w:rsidRPr="00601A2A">
        <w:rPr>
          <w:rFonts w:cstheme="minorHAnsi"/>
          <w:szCs w:val="24"/>
        </w:rPr>
        <w:t>c</w:t>
      </w:r>
      <w:r w:rsidRPr="00601A2A">
        <w:rPr>
          <w:rFonts w:cstheme="minorHAnsi"/>
          <w:szCs w:val="24"/>
        </w:rPr>
        <w:t>h z</w:t>
      </w:r>
      <w:r w:rsidR="001E43D0">
        <w:rPr>
          <w:rFonts w:cstheme="minorHAnsi"/>
          <w:szCs w:val="24"/>
        </w:rPr>
        <w:t xml:space="preserve"> Nabídky a </w:t>
      </w:r>
      <w:r w:rsidR="00453177">
        <w:rPr>
          <w:rFonts w:cstheme="minorHAnsi"/>
          <w:szCs w:val="24"/>
        </w:rPr>
        <w:t>Objednávky</w:t>
      </w:r>
      <w:r w:rsidRPr="00601A2A">
        <w:rPr>
          <w:rFonts w:cstheme="minorHAnsi"/>
          <w:szCs w:val="24"/>
        </w:rPr>
        <w:t>, s ohledem na skutečnost, že obě strany</w:t>
      </w:r>
      <w:r w:rsidR="00131AF0" w:rsidRPr="00601A2A">
        <w:rPr>
          <w:rFonts w:cstheme="minorHAnsi"/>
          <w:szCs w:val="24"/>
        </w:rPr>
        <w:t xml:space="preserve"> jednaly s vědomím závaznosti </w:t>
      </w:r>
      <w:r w:rsidR="00AB1051">
        <w:rPr>
          <w:rFonts w:cstheme="minorHAnsi"/>
          <w:szCs w:val="24"/>
        </w:rPr>
        <w:t xml:space="preserve">podané Nabídky a </w:t>
      </w:r>
      <w:r w:rsidR="00131AF0" w:rsidRPr="00601A2A">
        <w:rPr>
          <w:rFonts w:cstheme="minorHAnsi"/>
          <w:szCs w:val="24"/>
        </w:rPr>
        <w:t xml:space="preserve">uzavřené </w:t>
      </w:r>
      <w:r w:rsidR="00453177">
        <w:rPr>
          <w:rFonts w:cstheme="minorHAnsi"/>
          <w:szCs w:val="24"/>
        </w:rPr>
        <w:t>Objednávky</w:t>
      </w:r>
      <w:r w:rsidR="00131AF0" w:rsidRPr="00601A2A">
        <w:rPr>
          <w:rFonts w:cstheme="minorHAnsi"/>
          <w:szCs w:val="24"/>
        </w:rPr>
        <w:t xml:space="preserve"> a</w:t>
      </w:r>
      <w:r w:rsidR="00966923" w:rsidRPr="00601A2A">
        <w:rPr>
          <w:rFonts w:cstheme="minorHAnsi"/>
          <w:szCs w:val="24"/>
        </w:rPr>
        <w:t> </w:t>
      </w:r>
      <w:r w:rsidR="00131AF0" w:rsidRPr="00601A2A">
        <w:rPr>
          <w:rFonts w:cstheme="minorHAnsi"/>
          <w:szCs w:val="24"/>
        </w:rPr>
        <w:t>v souladu s jej</w:t>
      </w:r>
      <w:r w:rsidR="00AB1051">
        <w:rPr>
          <w:rFonts w:cstheme="minorHAnsi"/>
          <w:szCs w:val="24"/>
        </w:rPr>
        <w:t>ich</w:t>
      </w:r>
      <w:r w:rsidR="00131AF0" w:rsidRPr="00601A2A">
        <w:rPr>
          <w:rFonts w:cstheme="minorHAnsi"/>
          <w:szCs w:val="24"/>
        </w:rPr>
        <w:t xml:space="preserve"> obsahem</w:t>
      </w:r>
      <w:r w:rsidRPr="00601A2A">
        <w:rPr>
          <w:rFonts w:cstheme="minorHAnsi"/>
          <w:szCs w:val="24"/>
        </w:rPr>
        <w:t xml:space="preserve"> plnily, co si vzájemně ujednaly, a ve snaze napravit stav</w:t>
      </w:r>
      <w:r w:rsidR="00053702" w:rsidRPr="00601A2A">
        <w:rPr>
          <w:rFonts w:cstheme="minorHAnsi"/>
          <w:szCs w:val="24"/>
        </w:rPr>
        <w:t xml:space="preserve"> vzniklý</w:t>
      </w:r>
      <w:r w:rsidRPr="00601A2A">
        <w:rPr>
          <w:rFonts w:cstheme="minorHAnsi"/>
          <w:szCs w:val="24"/>
        </w:rPr>
        <w:t xml:space="preserve"> v důsledku neuveřejnění </w:t>
      </w:r>
      <w:r w:rsidR="00453177">
        <w:rPr>
          <w:rFonts w:cstheme="minorHAnsi"/>
          <w:szCs w:val="24"/>
        </w:rPr>
        <w:t>Objednávky</w:t>
      </w:r>
      <w:r w:rsidR="00AB1051">
        <w:rPr>
          <w:rFonts w:cstheme="minorHAnsi"/>
          <w:szCs w:val="24"/>
        </w:rPr>
        <w:t xml:space="preserve"> </w:t>
      </w:r>
      <w:r w:rsidRPr="00601A2A">
        <w:rPr>
          <w:rFonts w:cstheme="minorHAnsi"/>
          <w:szCs w:val="24"/>
        </w:rPr>
        <w:t>v </w:t>
      </w:r>
      <w:r w:rsidR="00EE2DE9" w:rsidRPr="00601A2A">
        <w:rPr>
          <w:rFonts w:cstheme="minorHAnsi"/>
          <w:szCs w:val="24"/>
        </w:rPr>
        <w:t>r</w:t>
      </w:r>
      <w:r w:rsidRPr="00601A2A">
        <w:rPr>
          <w:rFonts w:cstheme="minorHAnsi"/>
          <w:szCs w:val="24"/>
        </w:rPr>
        <w:t xml:space="preserve">egistru </w:t>
      </w:r>
      <w:r w:rsidR="00053702" w:rsidRPr="00601A2A">
        <w:rPr>
          <w:rFonts w:cstheme="minorHAnsi"/>
          <w:szCs w:val="24"/>
        </w:rPr>
        <w:t xml:space="preserve">smluv, sjednávají </w:t>
      </w:r>
      <w:r w:rsidR="00421709">
        <w:rPr>
          <w:rFonts w:cstheme="minorHAnsi"/>
          <w:szCs w:val="24"/>
        </w:rPr>
        <w:t>S</w:t>
      </w:r>
      <w:r w:rsidR="00053702" w:rsidRPr="00601A2A">
        <w:rPr>
          <w:rFonts w:cstheme="minorHAnsi"/>
          <w:szCs w:val="24"/>
        </w:rPr>
        <w:t>mlu</w:t>
      </w:r>
      <w:r w:rsidRPr="00601A2A">
        <w:rPr>
          <w:rFonts w:cstheme="minorHAnsi"/>
          <w:szCs w:val="24"/>
        </w:rPr>
        <w:t>vní strany tuto novou smlouvu</w:t>
      </w:r>
      <w:r w:rsidR="00053702" w:rsidRPr="00601A2A">
        <w:rPr>
          <w:rFonts w:cstheme="minorHAnsi"/>
          <w:szCs w:val="24"/>
        </w:rPr>
        <w:t xml:space="preserve"> ve znění</w:t>
      </w:r>
      <w:r w:rsidRPr="00601A2A">
        <w:rPr>
          <w:rFonts w:cstheme="minorHAnsi"/>
          <w:szCs w:val="24"/>
        </w:rPr>
        <w:t>, jak je dále uvedeno</w:t>
      </w:r>
      <w:r w:rsidR="00053702" w:rsidRPr="00601A2A">
        <w:rPr>
          <w:rFonts w:cstheme="minorHAnsi"/>
          <w:szCs w:val="24"/>
        </w:rPr>
        <w:t>.</w:t>
      </w:r>
    </w:p>
    <w:p w:rsidR="00F224D2" w:rsidRPr="005D12E8" w:rsidRDefault="00F224D2" w:rsidP="00D84862">
      <w:pPr>
        <w:pStyle w:val="Odstavecseseznamem"/>
        <w:numPr>
          <w:ilvl w:val="0"/>
          <w:numId w:val="14"/>
        </w:numPr>
        <w:spacing w:after="0"/>
        <w:ind w:left="714" w:hanging="357"/>
        <w:jc w:val="center"/>
        <w:rPr>
          <w:rFonts w:cstheme="minorHAnsi"/>
          <w:b/>
          <w:szCs w:val="24"/>
        </w:rPr>
      </w:pPr>
    </w:p>
    <w:p w:rsidR="00764D6E" w:rsidRPr="005D12E8" w:rsidRDefault="00EE2DE9" w:rsidP="00EE2DE9">
      <w:pPr>
        <w:spacing w:after="120"/>
        <w:jc w:val="center"/>
        <w:rPr>
          <w:rFonts w:cstheme="minorHAnsi"/>
          <w:b/>
          <w:szCs w:val="24"/>
        </w:rPr>
      </w:pPr>
      <w:r w:rsidRPr="005D12E8">
        <w:rPr>
          <w:rFonts w:cstheme="minorHAnsi"/>
          <w:b/>
          <w:szCs w:val="24"/>
        </w:rPr>
        <w:t xml:space="preserve">Práva a závazky </w:t>
      </w:r>
      <w:r w:rsidR="00421709">
        <w:rPr>
          <w:rFonts w:cstheme="minorHAnsi"/>
          <w:b/>
          <w:szCs w:val="24"/>
        </w:rPr>
        <w:t>S</w:t>
      </w:r>
      <w:r w:rsidR="00764D6E" w:rsidRPr="005D12E8">
        <w:rPr>
          <w:rFonts w:cstheme="minorHAnsi"/>
          <w:b/>
          <w:szCs w:val="24"/>
        </w:rPr>
        <w:t>mluvních stran</w:t>
      </w:r>
    </w:p>
    <w:p w:rsidR="00764D6E" w:rsidRPr="005D12E8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trike/>
          <w:szCs w:val="24"/>
        </w:rPr>
      </w:pPr>
      <w:r w:rsidRPr="005D12E8">
        <w:rPr>
          <w:rFonts w:cstheme="minorHAnsi"/>
          <w:szCs w:val="24"/>
        </w:rPr>
        <w:t xml:space="preserve">Smluvní strany si tímto ujednáním vzájemně stvrzují, </w:t>
      </w:r>
      <w:r w:rsidR="0042172D" w:rsidRPr="005D12E8">
        <w:rPr>
          <w:rFonts w:cstheme="minorHAnsi"/>
          <w:szCs w:val="24"/>
        </w:rPr>
        <w:t xml:space="preserve">že </w:t>
      </w:r>
      <w:r w:rsidRPr="005D12E8">
        <w:rPr>
          <w:rFonts w:cstheme="minorHAnsi"/>
          <w:szCs w:val="24"/>
        </w:rPr>
        <w:t>obsah vzájemných práv a povinností</w:t>
      </w:r>
      <w:r w:rsidR="0042172D" w:rsidRPr="005D12E8">
        <w:rPr>
          <w:rFonts w:cstheme="minorHAnsi"/>
          <w:szCs w:val="24"/>
        </w:rPr>
        <w:t>, který touto smlouvou nově sjednávají,</w:t>
      </w:r>
      <w:r w:rsidRPr="005D12E8">
        <w:rPr>
          <w:rFonts w:cstheme="minorHAnsi"/>
          <w:szCs w:val="24"/>
        </w:rPr>
        <w:t xml:space="preserve"> je zcela a beze zbytku vyjádřen textem </w:t>
      </w:r>
      <w:r w:rsidR="001E43D0">
        <w:rPr>
          <w:rFonts w:cstheme="minorHAnsi"/>
          <w:szCs w:val="24"/>
        </w:rPr>
        <w:t>Nabídky,</w:t>
      </w:r>
      <w:r w:rsidR="00453177">
        <w:rPr>
          <w:rFonts w:cstheme="minorHAnsi"/>
          <w:szCs w:val="24"/>
        </w:rPr>
        <w:t xml:space="preserve"> která tvoří pro tyto účely Přílohu č. </w:t>
      </w:r>
      <w:r w:rsidR="001E43D0">
        <w:rPr>
          <w:rFonts w:cstheme="minorHAnsi"/>
          <w:szCs w:val="24"/>
        </w:rPr>
        <w:t>1</w:t>
      </w:r>
      <w:r w:rsidR="00453177">
        <w:rPr>
          <w:rFonts w:cstheme="minorHAnsi"/>
          <w:szCs w:val="24"/>
        </w:rPr>
        <w:t xml:space="preserve"> této smlouvy</w:t>
      </w:r>
      <w:r w:rsidR="00AB1051">
        <w:rPr>
          <w:rFonts w:cstheme="minorHAnsi"/>
          <w:szCs w:val="24"/>
        </w:rPr>
        <w:t xml:space="preserve">, a </w:t>
      </w:r>
      <w:r w:rsidR="001E43D0">
        <w:rPr>
          <w:rFonts w:cstheme="minorHAnsi"/>
          <w:szCs w:val="24"/>
        </w:rPr>
        <w:t>Objednávky</w:t>
      </w:r>
      <w:r w:rsidR="00AB1051">
        <w:rPr>
          <w:rFonts w:cstheme="minorHAnsi"/>
          <w:szCs w:val="24"/>
        </w:rPr>
        <w:t>, která tvoří pro tyto účely Přílohu č.</w:t>
      </w:r>
      <w:r w:rsidR="001E43D0">
        <w:rPr>
          <w:rFonts w:cstheme="minorHAnsi"/>
          <w:szCs w:val="24"/>
        </w:rPr>
        <w:t> 2</w:t>
      </w:r>
      <w:r w:rsidR="00AB1051">
        <w:rPr>
          <w:rFonts w:cstheme="minorHAnsi"/>
          <w:szCs w:val="24"/>
        </w:rPr>
        <w:t xml:space="preserve"> této smlouvy</w:t>
      </w:r>
      <w:r w:rsidR="00601A2A">
        <w:rPr>
          <w:rFonts w:cstheme="minorHAnsi"/>
          <w:szCs w:val="24"/>
        </w:rPr>
        <w:t xml:space="preserve">. </w:t>
      </w:r>
    </w:p>
    <w:p w:rsidR="00764D6E" w:rsidRPr="005D12E8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5D12E8">
        <w:rPr>
          <w:rFonts w:cstheme="minorHAnsi"/>
          <w:szCs w:val="24"/>
        </w:rPr>
        <w:t xml:space="preserve">Smluvní strany prohlašují, že veškerá </w:t>
      </w:r>
      <w:r w:rsidR="00DF6920">
        <w:rPr>
          <w:rFonts w:cstheme="minorHAnsi"/>
          <w:szCs w:val="24"/>
        </w:rPr>
        <w:t xml:space="preserve">doposud </w:t>
      </w:r>
      <w:r w:rsidRPr="005D12E8">
        <w:rPr>
          <w:rFonts w:cstheme="minorHAnsi"/>
          <w:szCs w:val="24"/>
        </w:rPr>
        <w:t xml:space="preserve">vzájemně poskytnutá plnění na základě </w:t>
      </w:r>
      <w:r w:rsidR="001E43D0">
        <w:rPr>
          <w:rFonts w:cstheme="minorHAnsi"/>
          <w:szCs w:val="24"/>
        </w:rPr>
        <w:t>Nabídky a </w:t>
      </w:r>
      <w:r w:rsidR="00453177">
        <w:rPr>
          <w:rFonts w:cstheme="minorHAnsi"/>
          <w:szCs w:val="24"/>
        </w:rPr>
        <w:t>Objednávky</w:t>
      </w:r>
      <w:r w:rsidR="00DF6920">
        <w:rPr>
          <w:rFonts w:cstheme="minorHAnsi"/>
          <w:szCs w:val="24"/>
        </w:rPr>
        <w:t xml:space="preserve"> </w:t>
      </w:r>
      <w:r w:rsidRPr="005D12E8">
        <w:rPr>
          <w:rFonts w:cstheme="minorHAnsi"/>
          <w:szCs w:val="24"/>
        </w:rPr>
        <w:t xml:space="preserve">považují za plnění dle této smlouvy a že v souvislosti se vzájemně poskytnutým plněním nebudou vzájemně vznášet vůči druhé </w:t>
      </w:r>
      <w:r w:rsidR="00421709">
        <w:rPr>
          <w:rFonts w:cstheme="minorHAnsi"/>
          <w:szCs w:val="24"/>
        </w:rPr>
        <w:t>S</w:t>
      </w:r>
      <w:r w:rsidRPr="005D12E8">
        <w:rPr>
          <w:rFonts w:cstheme="minorHAnsi"/>
          <w:szCs w:val="24"/>
        </w:rPr>
        <w:t>mluvní straně nároky z titulu bezdůvodného obohacení</w:t>
      </w:r>
      <w:r w:rsidR="00BE0FCB">
        <w:rPr>
          <w:rFonts w:cstheme="minorHAnsi"/>
          <w:szCs w:val="24"/>
        </w:rPr>
        <w:t>, respektive že se tohoto práva výslovně vzdávají</w:t>
      </w:r>
      <w:r w:rsidR="00BB0EA5">
        <w:rPr>
          <w:rFonts w:cstheme="minorHAnsi"/>
          <w:szCs w:val="24"/>
        </w:rPr>
        <w:t xml:space="preserve">. </w:t>
      </w:r>
    </w:p>
    <w:p w:rsidR="00764D6E" w:rsidRPr="005D12E8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5D12E8">
        <w:rPr>
          <w:rFonts w:cstheme="minorHAnsi"/>
          <w:szCs w:val="24"/>
        </w:rPr>
        <w:t xml:space="preserve">Smluvní strany prohlašují, že veškerá </w:t>
      </w:r>
      <w:r w:rsidR="00131AF0" w:rsidRPr="005D12E8">
        <w:rPr>
          <w:rFonts w:cstheme="minorHAnsi"/>
          <w:szCs w:val="24"/>
        </w:rPr>
        <w:t xml:space="preserve">budoucí </w:t>
      </w:r>
      <w:r w:rsidRPr="005D12E8">
        <w:rPr>
          <w:rFonts w:cstheme="minorHAnsi"/>
          <w:szCs w:val="24"/>
        </w:rPr>
        <w:t>plnění</w:t>
      </w:r>
      <w:r w:rsidR="00CD506A" w:rsidRPr="005D12E8">
        <w:rPr>
          <w:rFonts w:cstheme="minorHAnsi"/>
          <w:szCs w:val="24"/>
        </w:rPr>
        <w:t xml:space="preserve"> z této smlouvy, která mají být od</w:t>
      </w:r>
      <w:r w:rsidR="00EE2DE9" w:rsidRPr="005D12E8">
        <w:rPr>
          <w:rFonts w:cstheme="minorHAnsi"/>
          <w:szCs w:val="24"/>
        </w:rPr>
        <w:t xml:space="preserve"> okamžiku jejího uveřejnění v registru smluv</w:t>
      </w:r>
      <w:r w:rsidR="00CD506A" w:rsidRPr="005D12E8">
        <w:rPr>
          <w:rFonts w:cstheme="minorHAnsi"/>
          <w:szCs w:val="24"/>
        </w:rPr>
        <w:t xml:space="preserve"> plněna v souladu s obsahem vzájemných závazků vyjádřeným v přílo</w:t>
      </w:r>
      <w:r w:rsidR="00DF6920">
        <w:rPr>
          <w:rFonts w:cstheme="minorHAnsi"/>
          <w:szCs w:val="24"/>
        </w:rPr>
        <w:t>hách</w:t>
      </w:r>
      <w:r w:rsidR="00CD506A" w:rsidRPr="005D12E8">
        <w:rPr>
          <w:rFonts w:cstheme="minorHAnsi"/>
          <w:szCs w:val="24"/>
        </w:rPr>
        <w:t xml:space="preserve"> této smlouvy, budou plněna podle podmínek</w:t>
      </w:r>
      <w:r w:rsidR="001E43D0">
        <w:rPr>
          <w:rFonts w:cstheme="minorHAnsi"/>
          <w:szCs w:val="24"/>
        </w:rPr>
        <w:t xml:space="preserve"> sjednaných v přílohách této smlouvy.</w:t>
      </w:r>
    </w:p>
    <w:p w:rsidR="00CD506A" w:rsidRPr="00D84862" w:rsidRDefault="00453177" w:rsidP="00B43C46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Objednatel</w:t>
      </w:r>
      <w:r w:rsidR="00DF6920" w:rsidRPr="00D84862">
        <w:rPr>
          <w:rFonts w:cstheme="minorHAnsi"/>
          <w:szCs w:val="24"/>
        </w:rPr>
        <w:t xml:space="preserve"> jakožto</w:t>
      </w:r>
      <w:r w:rsidR="00E12EF9" w:rsidRPr="00D84862">
        <w:rPr>
          <w:rFonts w:cstheme="minorHAnsi"/>
          <w:szCs w:val="24"/>
        </w:rPr>
        <w:t xml:space="preserve"> povinný subjekt pro zveřejňování v registru smluv</w:t>
      </w:r>
      <w:r w:rsidR="00645C69" w:rsidRPr="00D84862">
        <w:rPr>
          <w:rFonts w:cstheme="minorHAnsi"/>
          <w:szCs w:val="24"/>
        </w:rPr>
        <w:t>,</w:t>
      </w:r>
      <w:r w:rsidR="00E12EF9" w:rsidRPr="00D84862">
        <w:rPr>
          <w:rFonts w:cstheme="minorHAnsi"/>
          <w:szCs w:val="24"/>
        </w:rPr>
        <w:t xml:space="preserve"> </w:t>
      </w:r>
      <w:r w:rsidR="00CD506A" w:rsidRPr="00D84862">
        <w:rPr>
          <w:rFonts w:cstheme="minorHAnsi"/>
          <w:szCs w:val="24"/>
        </w:rPr>
        <w:t>se tímto zavazuje k neprodlenému zveřejnění této smlouvy a jej</w:t>
      </w:r>
      <w:r w:rsidR="00843D4C">
        <w:rPr>
          <w:rFonts w:cstheme="minorHAnsi"/>
          <w:szCs w:val="24"/>
        </w:rPr>
        <w:t>í</w:t>
      </w:r>
      <w:r w:rsidR="00DF6920" w:rsidRPr="00D84862">
        <w:rPr>
          <w:rFonts w:cstheme="minorHAnsi"/>
          <w:szCs w:val="24"/>
        </w:rPr>
        <w:t>ch</w:t>
      </w:r>
      <w:r w:rsidR="00CD506A" w:rsidRPr="00D84862">
        <w:rPr>
          <w:rFonts w:cstheme="minorHAnsi"/>
          <w:szCs w:val="24"/>
        </w:rPr>
        <w:t xml:space="preserve"> kompletní</w:t>
      </w:r>
      <w:r w:rsidR="00DF6920" w:rsidRPr="00D84862">
        <w:rPr>
          <w:rFonts w:cstheme="minorHAnsi"/>
          <w:szCs w:val="24"/>
        </w:rPr>
        <w:t>ch</w:t>
      </w:r>
      <w:r w:rsidR="00CD506A" w:rsidRPr="00D84862">
        <w:rPr>
          <w:rFonts w:cstheme="minorHAnsi"/>
          <w:szCs w:val="24"/>
        </w:rPr>
        <w:t xml:space="preserve"> příloh v registru sm</w:t>
      </w:r>
      <w:r w:rsidR="005C50FE" w:rsidRPr="00D84862">
        <w:rPr>
          <w:rFonts w:cstheme="minorHAnsi"/>
          <w:szCs w:val="24"/>
        </w:rPr>
        <w:t>luv v souladu s ustanovením § 5 zákona o registru smluv</w:t>
      </w:r>
      <w:r w:rsidR="00282F5C" w:rsidRPr="00D84862">
        <w:rPr>
          <w:rFonts w:cstheme="minorHAnsi"/>
          <w:szCs w:val="24"/>
        </w:rPr>
        <w:t>.</w:t>
      </w:r>
      <w:r w:rsidR="00973E2A">
        <w:rPr>
          <w:rFonts w:cstheme="minorHAnsi"/>
          <w:szCs w:val="24"/>
        </w:rPr>
        <w:t xml:space="preserve"> </w:t>
      </w:r>
    </w:p>
    <w:p w:rsidR="00CD506A" w:rsidRPr="005D12E8" w:rsidRDefault="00CD506A" w:rsidP="00D84862">
      <w:pPr>
        <w:pStyle w:val="Odstavecseseznamem"/>
        <w:numPr>
          <w:ilvl w:val="0"/>
          <w:numId w:val="14"/>
        </w:numPr>
        <w:spacing w:after="0"/>
        <w:ind w:left="714" w:hanging="357"/>
        <w:jc w:val="center"/>
        <w:rPr>
          <w:rFonts w:cstheme="minorHAnsi"/>
          <w:b/>
          <w:szCs w:val="24"/>
        </w:rPr>
      </w:pPr>
    </w:p>
    <w:p w:rsidR="00CD506A" w:rsidRPr="005D12E8" w:rsidRDefault="00CD506A" w:rsidP="00EE2DE9">
      <w:pPr>
        <w:spacing w:after="120"/>
        <w:jc w:val="center"/>
        <w:rPr>
          <w:rFonts w:cstheme="minorHAnsi"/>
          <w:b/>
          <w:szCs w:val="24"/>
        </w:rPr>
      </w:pPr>
      <w:r w:rsidRPr="005D12E8">
        <w:rPr>
          <w:rFonts w:cstheme="minorHAnsi"/>
          <w:b/>
          <w:szCs w:val="24"/>
        </w:rPr>
        <w:t>Závěrečná ustanovení</w:t>
      </w:r>
    </w:p>
    <w:p w:rsidR="00CA7E9C" w:rsidRPr="005D12E8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cstheme="minorHAnsi"/>
          <w:szCs w:val="24"/>
        </w:rPr>
      </w:pPr>
      <w:r w:rsidRPr="005D12E8">
        <w:rPr>
          <w:rFonts w:cstheme="minorHAnsi"/>
          <w:szCs w:val="24"/>
        </w:rPr>
        <w:t xml:space="preserve">Tato smlouva o vypořádání závazků nabývá účinnosti dnem </w:t>
      </w:r>
      <w:r w:rsidR="005C50FE" w:rsidRPr="005D12E8">
        <w:rPr>
          <w:rFonts w:cstheme="minorHAnsi"/>
          <w:szCs w:val="24"/>
        </w:rPr>
        <w:t>uveřejnění v r</w:t>
      </w:r>
      <w:r w:rsidRPr="005D12E8">
        <w:rPr>
          <w:rFonts w:cstheme="minorHAnsi"/>
          <w:szCs w:val="24"/>
        </w:rPr>
        <w:t>egistru smluv.</w:t>
      </w:r>
    </w:p>
    <w:p w:rsidR="00053702" w:rsidRPr="001E43D0" w:rsidRDefault="009D321E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cstheme="minorHAnsi"/>
          <w:szCs w:val="24"/>
        </w:rPr>
      </w:pPr>
      <w:r w:rsidRPr="005D12E8">
        <w:rPr>
          <w:rFonts w:cstheme="minorHAnsi"/>
          <w:szCs w:val="24"/>
        </w:rPr>
        <w:t xml:space="preserve">Tato smlouva je </w:t>
      </w:r>
      <w:r w:rsidRPr="001E43D0">
        <w:rPr>
          <w:rFonts w:cstheme="minorHAnsi"/>
          <w:szCs w:val="24"/>
        </w:rPr>
        <w:t>vyhotovena v elektronickém originálu s elektronickými podpisy.</w:t>
      </w:r>
    </w:p>
    <w:p w:rsidR="004C1FB6" w:rsidRPr="001E43D0" w:rsidRDefault="004C1FB6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cstheme="minorHAnsi"/>
          <w:szCs w:val="24"/>
        </w:rPr>
      </w:pPr>
      <w:r w:rsidRPr="001E43D0">
        <w:rPr>
          <w:rFonts w:cstheme="minorHAnsi"/>
          <w:szCs w:val="24"/>
        </w:rPr>
        <w:t>Nedílnou součást této smlouvy činí tyto přílohy:</w:t>
      </w:r>
    </w:p>
    <w:p w:rsidR="004C1FB6" w:rsidRPr="001E43D0" w:rsidRDefault="004C1FB6" w:rsidP="00453177">
      <w:pPr>
        <w:spacing w:after="120"/>
        <w:ind w:left="720"/>
        <w:jc w:val="both"/>
        <w:rPr>
          <w:rFonts w:cstheme="minorHAnsi"/>
          <w:szCs w:val="24"/>
        </w:rPr>
      </w:pPr>
      <w:r w:rsidRPr="001E43D0">
        <w:rPr>
          <w:rFonts w:cstheme="minorHAnsi"/>
          <w:b/>
          <w:bCs/>
          <w:szCs w:val="24"/>
        </w:rPr>
        <w:t>Příloha č. 1</w:t>
      </w:r>
      <w:r w:rsidRPr="001E43D0">
        <w:rPr>
          <w:rFonts w:cstheme="minorHAnsi"/>
          <w:szCs w:val="24"/>
        </w:rPr>
        <w:t xml:space="preserve"> </w:t>
      </w:r>
      <w:r w:rsidR="00CF2FE9" w:rsidRPr="001E43D0">
        <w:rPr>
          <w:rFonts w:cstheme="minorHAnsi"/>
          <w:szCs w:val="24"/>
        </w:rPr>
        <w:t>-</w:t>
      </w:r>
      <w:r w:rsidRPr="001E43D0">
        <w:rPr>
          <w:rFonts w:cstheme="minorHAnsi"/>
          <w:szCs w:val="24"/>
        </w:rPr>
        <w:t xml:space="preserve"> </w:t>
      </w:r>
      <w:r w:rsidR="00453177" w:rsidRPr="001E43D0">
        <w:rPr>
          <w:rFonts w:cstheme="minorHAnsi"/>
          <w:szCs w:val="24"/>
        </w:rPr>
        <w:t>Nabídka na zajištění provedení zadávacího řízení s</w:t>
      </w:r>
      <w:r w:rsidR="00B30373" w:rsidRPr="001E43D0">
        <w:rPr>
          <w:rFonts w:cstheme="minorHAnsi"/>
          <w:szCs w:val="24"/>
        </w:rPr>
        <w:t> </w:t>
      </w:r>
      <w:r w:rsidR="00453177" w:rsidRPr="001E43D0">
        <w:rPr>
          <w:rFonts w:cstheme="minorHAnsi"/>
          <w:szCs w:val="24"/>
        </w:rPr>
        <w:t>názvem</w:t>
      </w:r>
      <w:r w:rsidR="00B30373" w:rsidRPr="001E43D0">
        <w:rPr>
          <w:rFonts w:cstheme="minorHAnsi"/>
          <w:szCs w:val="24"/>
        </w:rPr>
        <w:t xml:space="preserve"> </w:t>
      </w:r>
      <w:r w:rsidR="00453177" w:rsidRPr="001E43D0">
        <w:rPr>
          <w:rFonts w:cstheme="minorHAnsi"/>
          <w:szCs w:val="24"/>
        </w:rPr>
        <w:t>„Kybernetická bezpečnost Nemocnice Tišnov, p. o.</w:t>
      </w:r>
      <w:r w:rsidR="0045520E">
        <w:rPr>
          <w:rFonts w:cstheme="minorHAnsi"/>
          <w:szCs w:val="24"/>
        </w:rPr>
        <w:t>“</w:t>
      </w:r>
      <w:r w:rsidR="00DD0DE0" w:rsidRPr="001E43D0">
        <w:rPr>
          <w:rFonts w:cstheme="minorHAnsi"/>
          <w:szCs w:val="24"/>
        </w:rPr>
        <w:t xml:space="preserve"> ze dne 23.02.2023</w:t>
      </w:r>
    </w:p>
    <w:p w:rsidR="00575931" w:rsidRPr="000F4658" w:rsidRDefault="004C1FB6" w:rsidP="00DD0DE0">
      <w:pPr>
        <w:spacing w:after="120"/>
        <w:ind w:left="720"/>
        <w:jc w:val="both"/>
        <w:rPr>
          <w:rFonts w:cstheme="minorHAnsi"/>
          <w:szCs w:val="24"/>
        </w:rPr>
      </w:pPr>
      <w:r w:rsidRPr="001E43D0">
        <w:rPr>
          <w:rFonts w:cstheme="minorHAnsi"/>
          <w:b/>
          <w:bCs/>
          <w:szCs w:val="24"/>
        </w:rPr>
        <w:t>Příloha č. 2</w:t>
      </w:r>
      <w:r w:rsidRPr="001E43D0">
        <w:rPr>
          <w:rFonts w:cstheme="minorHAnsi"/>
          <w:szCs w:val="24"/>
        </w:rPr>
        <w:t xml:space="preserve"> -</w:t>
      </w:r>
      <w:r w:rsidR="00DD0DE0" w:rsidRPr="001E43D0">
        <w:t xml:space="preserve"> </w:t>
      </w:r>
      <w:r w:rsidR="00DD0DE0" w:rsidRPr="001E43D0">
        <w:rPr>
          <w:rFonts w:cstheme="minorHAnsi"/>
          <w:szCs w:val="24"/>
        </w:rPr>
        <w:t xml:space="preserve">Písemná objednávka a její potvrzení ze dne </w:t>
      </w:r>
      <w:r w:rsidR="000F4658" w:rsidRPr="001E43D0">
        <w:rPr>
          <w:rFonts w:cstheme="minorHAnsi"/>
          <w:szCs w:val="24"/>
        </w:rPr>
        <w:t>09.03.2023</w:t>
      </w:r>
    </w:p>
    <w:p w:rsidR="00DD0DE0" w:rsidRDefault="00DD0DE0" w:rsidP="00DD0DE0">
      <w:pPr>
        <w:spacing w:after="120"/>
        <w:ind w:left="720"/>
        <w:jc w:val="both"/>
        <w:rPr>
          <w:rFonts w:cstheme="minorHAnsi"/>
          <w:i/>
          <w:iCs/>
          <w:szCs w:val="24"/>
        </w:rPr>
      </w:pPr>
    </w:p>
    <w:tbl>
      <w:tblPr>
        <w:tblStyle w:val="Mkatabulky"/>
        <w:tblW w:w="9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8"/>
        <w:gridCol w:w="3151"/>
        <w:gridCol w:w="708"/>
        <w:gridCol w:w="5429"/>
      </w:tblGrid>
      <w:tr w:rsidR="00DF6920" w:rsidTr="00DD0DE0">
        <w:trPr>
          <w:gridBefore w:val="1"/>
          <w:wBefore w:w="708" w:type="dxa"/>
        </w:trPr>
        <w:tc>
          <w:tcPr>
            <w:tcW w:w="3859" w:type="dxa"/>
            <w:gridSpan w:val="2"/>
          </w:tcPr>
          <w:p w:rsidR="00DF6920" w:rsidRDefault="00DF6920" w:rsidP="00891A7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2DA2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DD0DE0">
              <w:rPr>
                <w:rFonts w:asciiTheme="minorHAnsi" w:hAnsiTheme="minorHAnsi" w:cstheme="minorHAnsi"/>
                <w:sz w:val="22"/>
                <w:szCs w:val="22"/>
              </w:rPr>
              <w:t>Tišnově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dne dle el. podpisu</w:t>
            </w:r>
          </w:p>
        </w:tc>
        <w:tc>
          <w:tcPr>
            <w:tcW w:w="5429" w:type="dxa"/>
          </w:tcPr>
          <w:p w:rsidR="00DF6920" w:rsidRDefault="00DF6920" w:rsidP="00891A7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2DA2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DD0DE0">
              <w:rPr>
                <w:rFonts w:asciiTheme="minorHAnsi" w:hAnsiTheme="minorHAnsi" w:cstheme="minorHAnsi"/>
                <w:sz w:val="22"/>
                <w:szCs w:val="22"/>
              </w:rPr>
              <w:t>e Velkém Meziříčí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dne dle el. podpisu</w:t>
            </w:r>
          </w:p>
        </w:tc>
      </w:tr>
      <w:tr w:rsidR="00DF6920" w:rsidTr="00DD0DE0">
        <w:trPr>
          <w:gridBefore w:val="1"/>
          <w:wBefore w:w="708" w:type="dxa"/>
          <w:trHeight w:val="1184"/>
        </w:trPr>
        <w:tc>
          <w:tcPr>
            <w:tcW w:w="3859" w:type="dxa"/>
            <w:gridSpan w:val="2"/>
          </w:tcPr>
          <w:p w:rsidR="00DF6920" w:rsidRDefault="00DF6920" w:rsidP="00891A7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6920" w:rsidRDefault="00DF6920" w:rsidP="00891A7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6920" w:rsidRDefault="00DF6920" w:rsidP="00891A7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C318E">
              <w:rPr>
                <w:rFonts w:asciiTheme="minorHAnsi" w:hAnsiTheme="minorHAnsi" w:cstheme="minorHAnsi"/>
                <w:sz w:val="22"/>
                <w:szCs w:val="22"/>
              </w:rPr>
              <w:t>__________________________</w:t>
            </w:r>
          </w:p>
        </w:tc>
        <w:tc>
          <w:tcPr>
            <w:tcW w:w="5429" w:type="dxa"/>
          </w:tcPr>
          <w:p w:rsidR="00DF6920" w:rsidRDefault="00DF6920" w:rsidP="00891A7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6920" w:rsidRDefault="00DF6920" w:rsidP="00891A7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F6920" w:rsidRDefault="00DF6920" w:rsidP="00891A78">
            <w:pPr>
              <w:pStyle w:val="Default"/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C318E">
              <w:rPr>
                <w:rFonts w:asciiTheme="minorHAnsi" w:hAnsiTheme="minorHAnsi" w:cstheme="minorHAnsi"/>
                <w:sz w:val="22"/>
                <w:szCs w:val="22"/>
              </w:rPr>
              <w:t>__________________________</w:t>
            </w:r>
          </w:p>
        </w:tc>
      </w:tr>
      <w:tr w:rsidR="00DF6920" w:rsidTr="00DD0DE0">
        <w:trPr>
          <w:gridBefore w:val="1"/>
          <w:wBefore w:w="708" w:type="dxa"/>
          <w:trHeight w:val="266"/>
        </w:trPr>
        <w:tc>
          <w:tcPr>
            <w:tcW w:w="3859" w:type="dxa"/>
            <w:gridSpan w:val="2"/>
          </w:tcPr>
          <w:p w:rsidR="00DD0DE0" w:rsidRDefault="00DD0DE0" w:rsidP="00891A78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0DE0">
              <w:rPr>
                <w:rFonts w:asciiTheme="minorHAnsi" w:hAnsiTheme="minorHAnsi" w:cstheme="minorHAnsi"/>
                <w:b/>
                <w:sz w:val="22"/>
                <w:szCs w:val="22"/>
              </w:rPr>
              <w:t>Nemocnice Tišnov,</w:t>
            </w:r>
          </w:p>
          <w:p w:rsidR="00DF6920" w:rsidRDefault="00DD0DE0" w:rsidP="00DD0DE0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0DE0">
              <w:rPr>
                <w:rFonts w:asciiTheme="minorHAnsi" w:hAnsiTheme="minorHAnsi" w:cstheme="minorHAnsi"/>
                <w:b/>
                <w:sz w:val="22"/>
                <w:szCs w:val="22"/>
              </w:rPr>
              <w:t>příspěvková organizace</w:t>
            </w:r>
          </w:p>
        </w:tc>
        <w:tc>
          <w:tcPr>
            <w:tcW w:w="5429" w:type="dxa"/>
          </w:tcPr>
          <w:p w:rsidR="00DF6920" w:rsidRDefault="00DD0DE0" w:rsidP="00DD0DE0">
            <w:pPr>
              <w:pStyle w:val="Pokraovnseznamu"/>
              <w:spacing w:after="0"/>
              <w:ind w:left="0"/>
              <w:jc w:val="both"/>
              <w:rPr>
                <w:rFonts w:asciiTheme="minorHAnsi" w:hAnsiTheme="minorHAnsi" w:cstheme="minorHAnsi"/>
                <w:b/>
                <w:iCs/>
                <w:sz w:val="22"/>
                <w:szCs w:val="24"/>
              </w:rPr>
            </w:pPr>
            <w:r w:rsidRPr="00B536C6">
              <w:rPr>
                <w:rFonts w:asciiTheme="minorHAnsi" w:hAnsiTheme="minorHAnsi" w:cstheme="minorHAnsi"/>
                <w:b/>
                <w:iCs/>
                <w:sz w:val="22"/>
                <w:szCs w:val="24"/>
              </w:rPr>
              <w:t>AJL, s.r.o.</w:t>
            </w:r>
          </w:p>
          <w:p w:rsidR="00DD0DE0" w:rsidRPr="00DD0DE0" w:rsidRDefault="00DD0DE0" w:rsidP="00DD0DE0">
            <w:pPr>
              <w:pStyle w:val="Pokraovnseznamu"/>
              <w:spacing w:after="0"/>
              <w:ind w:left="0"/>
              <w:jc w:val="both"/>
              <w:rPr>
                <w:rFonts w:asciiTheme="minorHAnsi" w:hAnsiTheme="minorHAnsi" w:cstheme="minorHAnsi"/>
                <w:b/>
                <w:iCs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4"/>
              </w:rPr>
              <w:t>Ing. Jiří Žák, jednatel</w:t>
            </w:r>
          </w:p>
        </w:tc>
      </w:tr>
      <w:tr w:rsidR="00E87373" w:rsidTr="00DD0DE0">
        <w:trPr>
          <w:gridAfter w:val="2"/>
          <w:wAfter w:w="6137" w:type="dxa"/>
        </w:trPr>
        <w:tc>
          <w:tcPr>
            <w:tcW w:w="3859" w:type="dxa"/>
            <w:gridSpan w:val="2"/>
          </w:tcPr>
          <w:p w:rsidR="00E87373" w:rsidRDefault="00E87373" w:rsidP="00DD0DE0">
            <w:pPr>
              <w:pStyle w:val="Default"/>
              <w:ind w:left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0DE0">
              <w:rPr>
                <w:rFonts w:asciiTheme="minorHAnsi" w:hAnsiTheme="minorHAnsi" w:cstheme="minorHAnsi"/>
                <w:sz w:val="22"/>
                <w:szCs w:val="22"/>
              </w:rPr>
              <w:t>MUDr. Bořek Semrád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ředitel</w:t>
            </w:r>
          </w:p>
        </w:tc>
      </w:tr>
    </w:tbl>
    <w:p w:rsidR="00004F68" w:rsidRDefault="00004F68" w:rsidP="003629D0">
      <w:pPr>
        <w:keepNext/>
        <w:spacing w:before="120" w:after="0"/>
        <w:rPr>
          <w:rFonts w:cstheme="minorHAnsi"/>
          <w:szCs w:val="24"/>
        </w:rPr>
      </w:pPr>
    </w:p>
    <w:sectPr w:rsidR="00004F68" w:rsidSect="000A11D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E0D" w:rsidRDefault="00987E0D" w:rsidP="000425BE">
      <w:pPr>
        <w:spacing w:after="0" w:line="240" w:lineRule="auto"/>
      </w:pPr>
      <w:r>
        <w:separator/>
      </w:r>
    </w:p>
  </w:endnote>
  <w:endnote w:type="continuationSeparator" w:id="0">
    <w:p w:rsidR="00987E0D" w:rsidRDefault="00987E0D" w:rsidP="000425BE">
      <w:pPr>
        <w:spacing w:after="0" w:line="240" w:lineRule="auto"/>
      </w:pPr>
      <w:r>
        <w:continuationSeparator/>
      </w:r>
    </w:p>
  </w:endnote>
  <w:endnote w:type="continuationNotice" w:id="1">
    <w:p w:rsidR="00987E0D" w:rsidRDefault="00987E0D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3184571"/>
      <w:docPartObj>
        <w:docPartGallery w:val="Page Numbers (Bottom of Page)"/>
        <w:docPartUnique/>
      </w:docPartObj>
    </w:sdtPr>
    <w:sdtContent>
      <w:p w:rsidR="00973E2A" w:rsidRDefault="000A11D6">
        <w:pPr>
          <w:pStyle w:val="Zpat"/>
          <w:jc w:val="center"/>
        </w:pPr>
        <w:r>
          <w:fldChar w:fldCharType="begin"/>
        </w:r>
        <w:r w:rsidR="00973E2A">
          <w:instrText>PAGE   \* MERGEFORMAT</w:instrText>
        </w:r>
        <w:r>
          <w:fldChar w:fldCharType="separate"/>
        </w:r>
        <w:r w:rsidR="00CD4AC7">
          <w:rPr>
            <w:noProof/>
          </w:rPr>
          <w:t>2</w:t>
        </w:r>
        <w:r>
          <w:fldChar w:fldCharType="end"/>
        </w:r>
      </w:p>
    </w:sdtContent>
  </w:sdt>
  <w:p w:rsidR="00973E2A" w:rsidRDefault="00973E2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E0D" w:rsidRDefault="00987E0D" w:rsidP="000425BE">
      <w:pPr>
        <w:spacing w:after="0" w:line="240" w:lineRule="auto"/>
      </w:pPr>
      <w:r>
        <w:separator/>
      </w:r>
    </w:p>
  </w:footnote>
  <w:footnote w:type="continuationSeparator" w:id="0">
    <w:p w:rsidR="00987E0D" w:rsidRDefault="00987E0D" w:rsidP="000425BE">
      <w:pPr>
        <w:spacing w:after="0" w:line="240" w:lineRule="auto"/>
      </w:pPr>
      <w:r>
        <w:continuationSeparator/>
      </w:r>
    </w:p>
  </w:footnote>
  <w:footnote w:type="continuationNotice" w:id="1">
    <w:p w:rsidR="00987E0D" w:rsidRDefault="00987E0D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20956"/>
    <w:multiLevelType w:val="hybridMultilevel"/>
    <w:tmpl w:val="424A7CE0"/>
    <w:lvl w:ilvl="0" w:tplc="440023C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9046A8"/>
    <w:multiLevelType w:val="hybridMultilevel"/>
    <w:tmpl w:val="B784DE54"/>
    <w:lvl w:ilvl="0" w:tplc="0A780C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82208"/>
    <w:multiLevelType w:val="hybridMultilevel"/>
    <w:tmpl w:val="3BE8A02E"/>
    <w:lvl w:ilvl="0" w:tplc="78F0220C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2298E"/>
    <w:multiLevelType w:val="hybridMultilevel"/>
    <w:tmpl w:val="D6562EEC"/>
    <w:lvl w:ilvl="0" w:tplc="04050011">
      <w:start w:val="1"/>
      <w:numFmt w:val="decimal"/>
      <w:lvlText w:val="%1)"/>
      <w:lvlJc w:val="left"/>
      <w:pPr>
        <w:ind w:left="1089" w:hanging="360"/>
      </w:pPr>
    </w:lvl>
    <w:lvl w:ilvl="1" w:tplc="04050019" w:tentative="1">
      <w:start w:val="1"/>
      <w:numFmt w:val="lowerLetter"/>
      <w:lvlText w:val="%2."/>
      <w:lvlJc w:val="left"/>
      <w:pPr>
        <w:ind w:left="1809" w:hanging="360"/>
      </w:pPr>
    </w:lvl>
    <w:lvl w:ilvl="2" w:tplc="0405001B" w:tentative="1">
      <w:start w:val="1"/>
      <w:numFmt w:val="lowerRoman"/>
      <w:lvlText w:val="%3."/>
      <w:lvlJc w:val="right"/>
      <w:pPr>
        <w:ind w:left="2529" w:hanging="180"/>
      </w:pPr>
    </w:lvl>
    <w:lvl w:ilvl="3" w:tplc="0405000F" w:tentative="1">
      <w:start w:val="1"/>
      <w:numFmt w:val="decimal"/>
      <w:lvlText w:val="%4."/>
      <w:lvlJc w:val="left"/>
      <w:pPr>
        <w:ind w:left="3249" w:hanging="360"/>
      </w:pPr>
    </w:lvl>
    <w:lvl w:ilvl="4" w:tplc="04050019" w:tentative="1">
      <w:start w:val="1"/>
      <w:numFmt w:val="lowerLetter"/>
      <w:lvlText w:val="%5."/>
      <w:lvlJc w:val="left"/>
      <w:pPr>
        <w:ind w:left="3969" w:hanging="360"/>
      </w:pPr>
    </w:lvl>
    <w:lvl w:ilvl="5" w:tplc="0405001B" w:tentative="1">
      <w:start w:val="1"/>
      <w:numFmt w:val="lowerRoman"/>
      <w:lvlText w:val="%6."/>
      <w:lvlJc w:val="right"/>
      <w:pPr>
        <w:ind w:left="4689" w:hanging="180"/>
      </w:pPr>
    </w:lvl>
    <w:lvl w:ilvl="6" w:tplc="0405000F" w:tentative="1">
      <w:start w:val="1"/>
      <w:numFmt w:val="decimal"/>
      <w:lvlText w:val="%7."/>
      <w:lvlJc w:val="left"/>
      <w:pPr>
        <w:ind w:left="5409" w:hanging="360"/>
      </w:pPr>
    </w:lvl>
    <w:lvl w:ilvl="7" w:tplc="04050019" w:tentative="1">
      <w:start w:val="1"/>
      <w:numFmt w:val="lowerLetter"/>
      <w:lvlText w:val="%8."/>
      <w:lvlJc w:val="left"/>
      <w:pPr>
        <w:ind w:left="6129" w:hanging="360"/>
      </w:pPr>
    </w:lvl>
    <w:lvl w:ilvl="8" w:tplc="040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9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2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6"/>
  </w:num>
  <w:num w:numId="12">
    <w:abstractNumId w:val="2"/>
  </w:num>
  <w:num w:numId="13">
    <w:abstractNumId w:val="0"/>
  </w:num>
  <w:num w:numId="14">
    <w:abstractNumId w:val="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826C5"/>
    <w:rsid w:val="00004F68"/>
    <w:rsid w:val="000070D1"/>
    <w:rsid w:val="000225E5"/>
    <w:rsid w:val="00030825"/>
    <w:rsid w:val="000425BE"/>
    <w:rsid w:val="000504CC"/>
    <w:rsid w:val="00053702"/>
    <w:rsid w:val="000701B7"/>
    <w:rsid w:val="000833DD"/>
    <w:rsid w:val="00085453"/>
    <w:rsid w:val="000A11D6"/>
    <w:rsid w:val="000A5191"/>
    <w:rsid w:val="000B2489"/>
    <w:rsid w:val="000B3D3A"/>
    <w:rsid w:val="000D5B1A"/>
    <w:rsid w:val="000D7CEB"/>
    <w:rsid w:val="000F4658"/>
    <w:rsid w:val="0012023A"/>
    <w:rsid w:val="00121B0B"/>
    <w:rsid w:val="00131AF0"/>
    <w:rsid w:val="001419D1"/>
    <w:rsid w:val="00153DCB"/>
    <w:rsid w:val="00155120"/>
    <w:rsid w:val="00166F07"/>
    <w:rsid w:val="001C7929"/>
    <w:rsid w:val="001D6EED"/>
    <w:rsid w:val="001E43D0"/>
    <w:rsid w:val="001F7871"/>
    <w:rsid w:val="002039F0"/>
    <w:rsid w:val="00206B23"/>
    <w:rsid w:val="002146F9"/>
    <w:rsid w:val="00221EAC"/>
    <w:rsid w:val="00236E2C"/>
    <w:rsid w:val="00254AC8"/>
    <w:rsid w:val="00260F85"/>
    <w:rsid w:val="002647D8"/>
    <w:rsid w:val="00274146"/>
    <w:rsid w:val="00281113"/>
    <w:rsid w:val="00282F5C"/>
    <w:rsid w:val="002C2DB4"/>
    <w:rsid w:val="002D0633"/>
    <w:rsid w:val="002F391F"/>
    <w:rsid w:val="00306752"/>
    <w:rsid w:val="00310523"/>
    <w:rsid w:val="003132BF"/>
    <w:rsid w:val="003629D0"/>
    <w:rsid w:val="00386B00"/>
    <w:rsid w:val="003931FB"/>
    <w:rsid w:val="003B1026"/>
    <w:rsid w:val="003F380B"/>
    <w:rsid w:val="00421709"/>
    <w:rsid w:val="0042172D"/>
    <w:rsid w:val="00453177"/>
    <w:rsid w:val="0045371D"/>
    <w:rsid w:val="00454AA8"/>
    <w:rsid w:val="0045520E"/>
    <w:rsid w:val="0046276F"/>
    <w:rsid w:val="0047156C"/>
    <w:rsid w:val="0048380F"/>
    <w:rsid w:val="004951D8"/>
    <w:rsid w:val="004972D4"/>
    <w:rsid w:val="004B11B7"/>
    <w:rsid w:val="004C1FB6"/>
    <w:rsid w:val="004D7D90"/>
    <w:rsid w:val="004F48AF"/>
    <w:rsid w:val="005177BD"/>
    <w:rsid w:val="00575931"/>
    <w:rsid w:val="00582201"/>
    <w:rsid w:val="005826C5"/>
    <w:rsid w:val="00582BF4"/>
    <w:rsid w:val="005C1FC8"/>
    <w:rsid w:val="005C2074"/>
    <w:rsid w:val="005C43B7"/>
    <w:rsid w:val="005C50FE"/>
    <w:rsid w:val="005C7B8F"/>
    <w:rsid w:val="005D12E8"/>
    <w:rsid w:val="005E3907"/>
    <w:rsid w:val="0060005C"/>
    <w:rsid w:val="00601A2A"/>
    <w:rsid w:val="00645C69"/>
    <w:rsid w:val="0065492D"/>
    <w:rsid w:val="00657C9A"/>
    <w:rsid w:val="00671974"/>
    <w:rsid w:val="006A0D50"/>
    <w:rsid w:val="006A7074"/>
    <w:rsid w:val="006C6586"/>
    <w:rsid w:val="006E04CD"/>
    <w:rsid w:val="006E0B31"/>
    <w:rsid w:val="00706314"/>
    <w:rsid w:val="0071068D"/>
    <w:rsid w:val="00751C06"/>
    <w:rsid w:val="00764D6E"/>
    <w:rsid w:val="0077364C"/>
    <w:rsid w:val="007934E5"/>
    <w:rsid w:val="00795CBA"/>
    <w:rsid w:val="007A449B"/>
    <w:rsid w:val="007B0CCC"/>
    <w:rsid w:val="007B4DDC"/>
    <w:rsid w:val="007D0B83"/>
    <w:rsid w:val="008077E9"/>
    <w:rsid w:val="00820335"/>
    <w:rsid w:val="00831D69"/>
    <w:rsid w:val="00837206"/>
    <w:rsid w:val="008401BB"/>
    <w:rsid w:val="00842104"/>
    <w:rsid w:val="00843D4C"/>
    <w:rsid w:val="00891D56"/>
    <w:rsid w:val="008A6181"/>
    <w:rsid w:val="008B79A1"/>
    <w:rsid w:val="008C7116"/>
    <w:rsid w:val="00900F4C"/>
    <w:rsid w:val="00966923"/>
    <w:rsid w:val="00973E2A"/>
    <w:rsid w:val="00987E0D"/>
    <w:rsid w:val="00992F81"/>
    <w:rsid w:val="009C3D2C"/>
    <w:rsid w:val="009D321E"/>
    <w:rsid w:val="009F5BF3"/>
    <w:rsid w:val="00A02EE0"/>
    <w:rsid w:val="00A15DF0"/>
    <w:rsid w:val="00A347A5"/>
    <w:rsid w:val="00A61190"/>
    <w:rsid w:val="00A852C2"/>
    <w:rsid w:val="00A920FE"/>
    <w:rsid w:val="00AA227F"/>
    <w:rsid w:val="00AB1051"/>
    <w:rsid w:val="00AD7D23"/>
    <w:rsid w:val="00AE40C7"/>
    <w:rsid w:val="00AE512D"/>
    <w:rsid w:val="00B30373"/>
    <w:rsid w:val="00B34EE7"/>
    <w:rsid w:val="00B4328D"/>
    <w:rsid w:val="00B44D23"/>
    <w:rsid w:val="00B50F8A"/>
    <w:rsid w:val="00B536C6"/>
    <w:rsid w:val="00BB0EA5"/>
    <w:rsid w:val="00BB44DD"/>
    <w:rsid w:val="00BE0FCB"/>
    <w:rsid w:val="00BE754D"/>
    <w:rsid w:val="00BF7849"/>
    <w:rsid w:val="00C31C11"/>
    <w:rsid w:val="00C40933"/>
    <w:rsid w:val="00CA4159"/>
    <w:rsid w:val="00CA7E9C"/>
    <w:rsid w:val="00CB3089"/>
    <w:rsid w:val="00CB6B14"/>
    <w:rsid w:val="00CC06D0"/>
    <w:rsid w:val="00CC0853"/>
    <w:rsid w:val="00CD4AC7"/>
    <w:rsid w:val="00CD506A"/>
    <w:rsid w:val="00CE1640"/>
    <w:rsid w:val="00CE26C1"/>
    <w:rsid w:val="00CF2FE9"/>
    <w:rsid w:val="00CF3354"/>
    <w:rsid w:val="00CF390B"/>
    <w:rsid w:val="00CF5BE9"/>
    <w:rsid w:val="00CF7045"/>
    <w:rsid w:val="00D01757"/>
    <w:rsid w:val="00D075AA"/>
    <w:rsid w:val="00D22042"/>
    <w:rsid w:val="00D2425E"/>
    <w:rsid w:val="00D35020"/>
    <w:rsid w:val="00D4316C"/>
    <w:rsid w:val="00D52FA1"/>
    <w:rsid w:val="00D613F7"/>
    <w:rsid w:val="00D7528A"/>
    <w:rsid w:val="00D84077"/>
    <w:rsid w:val="00D84862"/>
    <w:rsid w:val="00DC7A9B"/>
    <w:rsid w:val="00DD0DE0"/>
    <w:rsid w:val="00DF3314"/>
    <w:rsid w:val="00DF4ECB"/>
    <w:rsid w:val="00DF6920"/>
    <w:rsid w:val="00E12EF9"/>
    <w:rsid w:val="00E1460C"/>
    <w:rsid w:val="00E31E8C"/>
    <w:rsid w:val="00E433FE"/>
    <w:rsid w:val="00E47E8B"/>
    <w:rsid w:val="00E87373"/>
    <w:rsid w:val="00E968E9"/>
    <w:rsid w:val="00EC3681"/>
    <w:rsid w:val="00EE2DE9"/>
    <w:rsid w:val="00F224D2"/>
    <w:rsid w:val="00F31E6C"/>
    <w:rsid w:val="00F41EF9"/>
    <w:rsid w:val="00F60F68"/>
    <w:rsid w:val="00F95B7A"/>
    <w:rsid w:val="00FB4A75"/>
    <w:rsid w:val="00FC6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11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004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DF6920"/>
    <w:rPr>
      <w:color w:val="808080"/>
    </w:rPr>
  </w:style>
  <w:style w:type="table" w:styleId="Mkatabulky">
    <w:name w:val="Table Grid"/>
    <w:basedOn w:val="Normlntabulka"/>
    <w:uiPriority w:val="59"/>
    <w:rsid w:val="00DF6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96E3A-DF6B-4C4E-8927-81C5B1735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Chybíková Monika</dc:creator>
  <cp:lastModifiedBy>sikulova</cp:lastModifiedBy>
  <cp:revision>2</cp:revision>
  <cp:lastPrinted>2018-08-28T11:08:00Z</cp:lastPrinted>
  <dcterms:created xsi:type="dcterms:W3CDTF">2025-10-24T08:02:00Z</dcterms:created>
  <dcterms:modified xsi:type="dcterms:W3CDTF">2025-10-24T08:02:00Z</dcterms:modified>
</cp:coreProperties>
</file>