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422CA7" w:rsidRPr="00615662" w:rsidRDefault="00422CA7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IČO: 00177270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Default="00ED305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422CA7" w:rsidRDefault="00556CF7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DOX Centrum současného umění </w:t>
      </w:r>
    </w:p>
    <w:p w:rsidR="00EB3FA4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 xml:space="preserve">m: </w:t>
      </w:r>
      <w:proofErr w:type="spellStart"/>
      <w:r w:rsidR="00556CF7">
        <w:rPr>
          <w:rFonts w:ascii="FranklinGothic-Book" w:hAnsi="FranklinGothic-Book" w:cs="FranklinGothic-Book"/>
        </w:rPr>
        <w:t>Poupětová</w:t>
      </w:r>
      <w:proofErr w:type="spellEnd"/>
      <w:r w:rsidR="00556CF7">
        <w:rPr>
          <w:rFonts w:ascii="FranklinGothic-Book" w:hAnsi="FranklinGothic-Book" w:cs="FranklinGothic-Book"/>
        </w:rPr>
        <w:t xml:space="preserve"> 1, 170 00 Praha 7</w:t>
      </w:r>
    </w:p>
    <w:p w:rsidR="00422CA7" w:rsidRPr="00615662" w:rsidRDefault="00556CF7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IČO: 27177718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F525B8">
        <w:rPr>
          <w:rFonts w:ascii="FranklinGothic-Book" w:hAnsi="FranklinGothic-Book" w:cs="FranklinGothic-Book"/>
        </w:rPr>
        <w:t xml:space="preserve"> ředitelem: </w:t>
      </w:r>
      <w:r w:rsidR="00556CF7">
        <w:rPr>
          <w:rFonts w:ascii="FranklinGothic-Book" w:hAnsi="FranklinGothic-Book" w:cs="FranklinGothic-Book"/>
        </w:rPr>
        <w:t xml:space="preserve">Leošem Válkou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422CA7">
        <w:rPr>
          <w:rFonts w:ascii="FranklinGothic-Book" w:hAnsi="FranklinGothic-Book" w:cs="FranklinGothic-Book"/>
          <w:b/>
        </w:rPr>
        <w:t xml:space="preserve"> č. 1</w:t>
      </w:r>
      <w:r w:rsidR="00556CF7">
        <w:rPr>
          <w:rFonts w:ascii="FranklinGothic-Book" w:hAnsi="FranklinGothic-Book" w:cs="FranklinGothic-Book"/>
          <w:b/>
        </w:rPr>
        <w:t>6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</w:t>
      </w:r>
      <w:proofErr w:type="gramStart"/>
      <w:r>
        <w:rPr>
          <w:rFonts w:ascii="FranklinGothic-Book" w:hAnsi="FranklinGothic-Book" w:cs="FranklinGothic-Book"/>
        </w:rPr>
        <w:t>sml</w:t>
      </w:r>
      <w:r w:rsidR="005C2C67">
        <w:rPr>
          <w:rFonts w:ascii="FranklinGothic-Book" w:hAnsi="FranklinGothic-Book" w:cs="FranklinGothic-Book"/>
        </w:rPr>
        <w:t xml:space="preserve">ouvy </w:t>
      </w:r>
      <w:r w:rsidRPr="00DE12E3">
        <w:rPr>
          <w:rFonts w:ascii="FranklinGothic-Book" w:hAnsi="FranklinGothic-Book" w:cs="FranklinGothic-Book"/>
        </w:rPr>
        <w:t>.</w:t>
      </w:r>
      <w:r w:rsidRPr="002B3700">
        <w:rPr>
          <w:rFonts w:ascii="FranklinGothic-Book" w:hAnsi="FranklinGothic-Book" w:cs="FranklinGothic-Book"/>
        </w:rPr>
        <w:t xml:space="preserve"> </w:t>
      </w:r>
      <w:r>
        <w:rPr>
          <w:rFonts w:ascii="FranklinGothic-Book" w:hAnsi="FranklinGothic-Book" w:cs="FranklinGothic-Book"/>
        </w:rPr>
        <w:t>Fotodokumentace</w:t>
      </w:r>
      <w:proofErr w:type="gramEnd"/>
      <w:r>
        <w:rPr>
          <w:rFonts w:ascii="FranklinGothic-Book" w:hAnsi="FranklinGothic-Book" w:cs="FranklinGothic-Book"/>
        </w:rPr>
        <w:t xml:space="preserve">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556CF7">
        <w:rPr>
          <w:rFonts w:ascii="FranklinGothic-Book" w:hAnsi="FranklinGothic-Book" w:cs="FranklinGothic-Book"/>
        </w:rPr>
        <w:t>vu: Eva Švankmajerová (1975 – 1978)</w:t>
      </w:r>
      <w:r w:rsidR="00F525B8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556CF7">
        <w:rPr>
          <w:rFonts w:ascii="FranklinGothic-Book" w:hAnsi="FranklinGothic-Book" w:cs="FranklinGothic-Book"/>
        </w:rPr>
        <w:t xml:space="preserve"> DOX Centrum současného umění</w:t>
      </w:r>
      <w:r w:rsidR="001F343C" w:rsidRPr="00622D97">
        <w:rPr>
          <w:rFonts w:ascii="FranklinGothic-Book" w:hAnsi="FranklinGothic-Book" w:cs="FranklinGothic-Book"/>
        </w:rPr>
        <w:t>.</w:t>
      </w:r>
      <w:r w:rsidR="007128DB" w:rsidRPr="00622D97">
        <w:rPr>
          <w:rFonts w:ascii="FranklinGothic-Book" w:hAnsi="FranklinGothic-Book" w:cs="FranklinGothic-Book"/>
        </w:rPr>
        <w:t xml:space="preserve"> 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5C2C67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proofErr w:type="gramStart"/>
      <w:r w:rsidR="009F4D78" w:rsidRPr="00F42ECA">
        <w:rPr>
          <w:rFonts w:ascii="FranklinGothic-Book" w:hAnsi="FranklinGothic-Book" w:cs="FranklinGothic-Book"/>
        </w:rPr>
        <w:t>termínu</w:t>
      </w:r>
      <w:r w:rsidR="005C2C67">
        <w:rPr>
          <w:rFonts w:ascii="FranklinGothic-Book" w:hAnsi="FranklinGothic-Book" w:cs="FranklinGothic-Book"/>
        </w:rPr>
        <w:t xml:space="preserve"> </w:t>
      </w:r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</w:t>
      </w:r>
      <w:proofErr w:type="gramEnd"/>
      <w:r w:rsidRPr="00F42ECA">
        <w:rPr>
          <w:rFonts w:ascii="FranklinGothic-Book" w:hAnsi="FranklinGothic-Book" w:cs="FranklinGothic-Book"/>
        </w:rPr>
        <w:t xml:space="preserve">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422CA7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D05589" w:rsidRPr="00422CA7" w:rsidRDefault="00C03F2E" w:rsidP="00D055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422CA7" w:rsidRDefault="00422CA7" w:rsidP="00EB3FA4">
      <w:pPr>
        <w:rPr>
          <w:rFonts w:ascii="FranklinGothic-Book" w:hAnsi="FranklinGothic-Book" w:cs="FranklinGothic-Book"/>
        </w:rPr>
      </w:pPr>
    </w:p>
    <w:p w:rsidR="00AB50A4" w:rsidRDefault="00615662" w:rsidP="00EB3FA4">
      <w:pPr>
        <w:rPr>
          <w:rFonts w:ascii="FranklinGothic-Book" w:hAnsi="FranklinGothic-Book" w:cs="FranklinGothic-Book"/>
        </w:rPr>
      </w:pPr>
      <w:proofErr w:type="spellStart"/>
      <w:proofErr w:type="gram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984765">
        <w:rPr>
          <w:rFonts w:ascii="FranklinGothic-Book" w:hAnsi="FranklinGothic-Book" w:cs="FranklinGothic-Book"/>
        </w:rPr>
        <w:t xml:space="preserve">:                                                                                                             </w:t>
      </w:r>
      <w:r>
        <w:rPr>
          <w:rFonts w:ascii="FranklinGothic-Book" w:hAnsi="FranklinGothic-Book" w:cs="FranklinGothic-Book"/>
        </w:rPr>
        <w:t>Vypůjčitel</w:t>
      </w:r>
      <w:proofErr w:type="gramEnd"/>
      <w:r w:rsidR="00D05589">
        <w:rPr>
          <w:rFonts w:ascii="FranklinGothic-Book" w:hAnsi="FranklinGothic-Book" w:cs="FranklinGothic-Book"/>
        </w:rPr>
        <w:t xml:space="preserve"> :</w:t>
      </w:r>
    </w:p>
    <w:p w:rsidR="00984765" w:rsidRPr="00422CA7" w:rsidRDefault="00984765" w:rsidP="00EB3FA4">
      <w:pPr>
        <w:rPr>
          <w:rFonts w:ascii="FranklinGothic-Book" w:hAnsi="FranklinGothic-Book" w:cs="FranklinGothic-Book"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lastRenderedPageBreak/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422CA7">
        <w:rPr>
          <w:rFonts w:ascii="Arial Narrow" w:hAnsi="Arial Narrow" w:cs="Arial Narrow"/>
          <w:b/>
          <w:bCs/>
          <w:u w:val="single"/>
        </w:rPr>
        <w:t>loha ke smlouvě o zápůjčce č. 15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sectPr w:rsidR="006114B3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630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3700"/>
    <w:rsid w:val="002B56D6"/>
    <w:rsid w:val="002B63D5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15CC5"/>
    <w:rsid w:val="00422CA7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56CF7"/>
    <w:rsid w:val="005838C8"/>
    <w:rsid w:val="005B24CB"/>
    <w:rsid w:val="005B7C52"/>
    <w:rsid w:val="005C2C67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84765"/>
    <w:rsid w:val="009C0A13"/>
    <w:rsid w:val="009C30CB"/>
    <w:rsid w:val="009C60B0"/>
    <w:rsid w:val="009F4D78"/>
    <w:rsid w:val="00A07043"/>
    <w:rsid w:val="00A072D5"/>
    <w:rsid w:val="00A33D8E"/>
    <w:rsid w:val="00A37715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E12E3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34</cp:revision>
  <cp:lastPrinted>2024-02-05T09:07:00Z</cp:lastPrinted>
  <dcterms:created xsi:type="dcterms:W3CDTF">2024-08-21T08:13:00Z</dcterms:created>
  <dcterms:modified xsi:type="dcterms:W3CDTF">2025-10-24T07:55:00Z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