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1A0AE9D7" w:rsidR="00C15CE6" w:rsidRPr="00146262" w:rsidRDefault="006D6D87" w:rsidP="006D6D87">
      <w:pPr>
        <w:tabs>
          <w:tab w:val="left" w:pos="3210"/>
          <w:tab w:val="center" w:pos="4563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proofErr w:type="gramStart"/>
      <w:r w:rsidR="005063DB"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="005063DB" w:rsidRPr="00146262">
        <w:rPr>
          <w:rFonts w:ascii="Arial" w:hAnsi="Arial" w:cs="Arial"/>
          <w:b/>
          <w:sz w:val="32"/>
          <w:szCs w:val="32"/>
        </w:rPr>
        <w:t xml:space="preserve"> </w:t>
      </w:r>
      <w:r w:rsidR="007364A6">
        <w:rPr>
          <w:rFonts w:ascii="Arial" w:hAnsi="Arial" w:cs="Arial"/>
          <w:b/>
          <w:sz w:val="32"/>
          <w:szCs w:val="32"/>
        </w:rPr>
        <w:t>2</w:t>
      </w:r>
    </w:p>
    <w:p w14:paraId="3E0C86D7" w14:textId="4FC655AF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>K</w:t>
      </w:r>
      <w:r w:rsidR="006D6D87">
        <w:rPr>
          <w:rFonts w:ascii="Arial" w:hAnsi="Arial" w:cs="Arial"/>
          <w:b/>
          <w:sz w:val="32"/>
          <w:szCs w:val="32"/>
        </w:rPr>
        <w:t> </w:t>
      </w:r>
      <w:proofErr w:type="gramStart"/>
      <w:r w:rsidR="006D6D87">
        <w:rPr>
          <w:rFonts w:ascii="Arial" w:hAnsi="Arial" w:cs="Arial"/>
          <w:b/>
          <w:sz w:val="32"/>
          <w:szCs w:val="32"/>
        </w:rPr>
        <w:t>NÁJEM</w:t>
      </w:r>
      <w:r w:rsidRPr="00BC1FF2">
        <w:rPr>
          <w:rFonts w:ascii="Arial" w:hAnsi="Arial" w:cs="Arial"/>
          <w:b/>
          <w:sz w:val="32"/>
          <w:szCs w:val="32"/>
        </w:rPr>
        <w:t>NÍ  SMLOUVĚ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č. </w:t>
      </w:r>
      <w:r w:rsidR="00D96E22">
        <w:rPr>
          <w:rFonts w:ascii="Arial" w:hAnsi="Arial" w:cs="Arial"/>
          <w:b/>
          <w:sz w:val="32"/>
          <w:szCs w:val="32"/>
        </w:rPr>
        <w:t>8</w:t>
      </w:r>
      <w:r w:rsidR="006D6D87">
        <w:rPr>
          <w:rFonts w:ascii="Arial" w:hAnsi="Arial" w:cs="Arial"/>
          <w:b/>
          <w:sz w:val="32"/>
          <w:szCs w:val="32"/>
        </w:rPr>
        <w:t>3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6D6D87">
        <w:rPr>
          <w:rFonts w:ascii="Arial" w:hAnsi="Arial" w:cs="Arial"/>
          <w:b/>
          <w:sz w:val="32"/>
          <w:szCs w:val="32"/>
        </w:rPr>
        <w:t>0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6D6D87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10FE3B83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7364A6">
        <w:rPr>
          <w:rFonts w:ascii="Arial" w:hAnsi="Arial" w:cs="Arial"/>
        </w:rPr>
        <w:t>Ing. Kateřina Neumanová, zástupkyně ředitele</w:t>
      </w:r>
      <w:r w:rsidRPr="00685441">
        <w:rPr>
          <w:rFonts w:ascii="Arial" w:hAnsi="Arial" w:cs="Arial"/>
        </w:rPr>
        <w:t xml:space="preserve">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55CA6954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4BD9E387" w14:textId="1BA81CD7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D6D87">
        <w:rPr>
          <w:rFonts w:ascii="Arial" w:hAnsi="Arial" w:cs="Arial"/>
        </w:rPr>
        <w:t>najíma</w:t>
      </w:r>
      <w:r w:rsidR="00685441">
        <w:rPr>
          <w:rFonts w:ascii="Arial" w:hAnsi="Arial" w:cs="Arial"/>
        </w:rPr>
        <w:t>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D1798F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D1798F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25FBF66F" w14:textId="77777777" w:rsidR="00D96E22" w:rsidRPr="003308B8" w:rsidRDefault="00D96E22" w:rsidP="00D96E22">
      <w:pPr>
        <w:jc w:val="both"/>
        <w:rPr>
          <w:rFonts w:ascii="Arial" w:hAnsi="Arial" w:cs="Arial"/>
          <w:b/>
        </w:rPr>
      </w:pPr>
      <w:proofErr w:type="spellStart"/>
      <w:r w:rsidRPr="003308B8">
        <w:rPr>
          <w:rFonts w:ascii="Arial" w:hAnsi="Arial" w:cs="Arial"/>
          <w:b/>
        </w:rPr>
        <w:t>Březovská</w:t>
      </w:r>
      <w:proofErr w:type="spellEnd"/>
      <w:r w:rsidRPr="003308B8">
        <w:rPr>
          <w:rFonts w:ascii="Arial" w:hAnsi="Arial" w:cs="Arial"/>
          <w:b/>
        </w:rPr>
        <w:t xml:space="preserve"> zemědělská, a.s.</w:t>
      </w:r>
    </w:p>
    <w:p w14:paraId="4E29BC57" w14:textId="77777777" w:rsidR="00D96E22" w:rsidRPr="003308B8" w:rsidRDefault="00D96E22" w:rsidP="00D96E22">
      <w:pPr>
        <w:tabs>
          <w:tab w:val="left" w:pos="709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>sídlo:</w:t>
      </w:r>
      <w:r w:rsidRPr="003308B8">
        <w:rPr>
          <w:rFonts w:ascii="Arial" w:hAnsi="Arial" w:cs="Arial"/>
        </w:rPr>
        <w:tab/>
        <w:t>Březová č.p. 107, 747 44 Březová</w:t>
      </w:r>
    </w:p>
    <w:p w14:paraId="322B4267" w14:textId="77777777" w:rsidR="00D96E22" w:rsidRPr="003308B8" w:rsidRDefault="00D96E22" w:rsidP="00D96E22">
      <w:pPr>
        <w:tabs>
          <w:tab w:val="left" w:pos="709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>IČO:</w:t>
      </w:r>
      <w:r w:rsidRPr="003308B8">
        <w:rPr>
          <w:rFonts w:ascii="Arial" w:hAnsi="Arial" w:cs="Arial"/>
        </w:rPr>
        <w:tab/>
        <w:t>645 06 576</w:t>
      </w:r>
    </w:p>
    <w:p w14:paraId="409F395E" w14:textId="77777777" w:rsidR="00D96E22" w:rsidRPr="003308B8" w:rsidRDefault="00D96E22" w:rsidP="00D96E22">
      <w:pPr>
        <w:tabs>
          <w:tab w:val="left" w:pos="709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>DIČ:</w:t>
      </w:r>
      <w:r w:rsidRPr="003308B8">
        <w:rPr>
          <w:rFonts w:ascii="Arial" w:hAnsi="Arial" w:cs="Arial"/>
        </w:rPr>
        <w:tab/>
        <w:t>CZ64506576</w:t>
      </w:r>
    </w:p>
    <w:p w14:paraId="37689DB8" w14:textId="77777777" w:rsidR="00D96E22" w:rsidRPr="003308B8" w:rsidRDefault="00D96E22" w:rsidP="00D96E22">
      <w:pPr>
        <w:tabs>
          <w:tab w:val="left" w:pos="568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>zapsána v obchodním rejstříku vedeném Krajským soudem v Ostravě, oddíl B, vložka 1533</w:t>
      </w:r>
    </w:p>
    <w:p w14:paraId="43777C20" w14:textId="37BD0799" w:rsidR="00D96E22" w:rsidRPr="003308B8" w:rsidRDefault="00D96E22" w:rsidP="00D96E22">
      <w:pPr>
        <w:tabs>
          <w:tab w:val="left" w:pos="3969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>osoby oprávněné jednat za společnost:</w:t>
      </w:r>
      <w:r w:rsidRPr="003308B8">
        <w:rPr>
          <w:rFonts w:ascii="Arial" w:hAnsi="Arial" w:cs="Arial"/>
        </w:rPr>
        <w:tab/>
        <w:t xml:space="preserve">Ing. Roman </w:t>
      </w:r>
      <w:proofErr w:type="spellStart"/>
      <w:r w:rsidRPr="003308B8">
        <w:rPr>
          <w:rFonts w:ascii="Arial" w:hAnsi="Arial" w:cs="Arial"/>
        </w:rPr>
        <w:t>Lichovník</w:t>
      </w:r>
      <w:proofErr w:type="spellEnd"/>
      <w:r w:rsidRPr="003308B8">
        <w:rPr>
          <w:rFonts w:ascii="Arial" w:hAnsi="Arial" w:cs="Arial"/>
        </w:rPr>
        <w:t xml:space="preserve"> – </w:t>
      </w:r>
      <w:r w:rsidR="003953D6">
        <w:rPr>
          <w:rFonts w:ascii="Arial" w:hAnsi="Arial" w:cs="Arial"/>
        </w:rPr>
        <w:t>ředitel společnosti</w:t>
      </w:r>
    </w:p>
    <w:p w14:paraId="59E1C11F" w14:textId="381C8083" w:rsidR="00D96E22" w:rsidRPr="003308B8" w:rsidRDefault="00D96E22" w:rsidP="00D96E22">
      <w:pPr>
        <w:tabs>
          <w:tab w:val="left" w:pos="3969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ab/>
      </w:r>
    </w:p>
    <w:p w14:paraId="44BAB8E0" w14:textId="2446AEAE" w:rsidR="00D96E22" w:rsidRPr="003308B8" w:rsidRDefault="00D96E22" w:rsidP="00D96E22">
      <w:pPr>
        <w:tabs>
          <w:tab w:val="left" w:pos="1871"/>
        </w:tabs>
        <w:jc w:val="both"/>
        <w:rPr>
          <w:rFonts w:ascii="Arial" w:hAnsi="Arial" w:cs="Arial"/>
        </w:rPr>
      </w:pPr>
      <w:r w:rsidRPr="003308B8">
        <w:rPr>
          <w:rFonts w:ascii="Arial" w:hAnsi="Arial" w:cs="Arial"/>
        </w:rPr>
        <w:t>bankovní spojení:</w:t>
      </w:r>
      <w:r w:rsidRPr="003308B8">
        <w:rPr>
          <w:rFonts w:ascii="Arial" w:hAnsi="Arial" w:cs="Arial"/>
        </w:rPr>
        <w:tab/>
      </w:r>
    </w:p>
    <w:p w14:paraId="4A533175" w14:textId="46A80D8C" w:rsidR="00D96E22" w:rsidRPr="003308B8" w:rsidRDefault="00D96E22" w:rsidP="00D96E22">
      <w:pPr>
        <w:tabs>
          <w:tab w:val="left" w:pos="1134"/>
        </w:tabs>
        <w:spacing w:after="100"/>
        <w:jc w:val="both"/>
        <w:rPr>
          <w:rFonts w:ascii="Arial" w:hAnsi="Arial" w:cs="Arial"/>
          <w:bCs/>
        </w:rPr>
      </w:pPr>
      <w:r w:rsidRPr="003308B8">
        <w:rPr>
          <w:rFonts w:ascii="Arial" w:hAnsi="Arial" w:cs="Arial"/>
        </w:rPr>
        <w:t>číslo účtu:</w:t>
      </w:r>
      <w:r w:rsidRPr="003308B8">
        <w:rPr>
          <w:rFonts w:ascii="Arial" w:hAnsi="Arial" w:cs="Arial"/>
        </w:rPr>
        <w:tab/>
      </w:r>
    </w:p>
    <w:p w14:paraId="4C41C7A9" w14:textId="7CA5C32C" w:rsidR="00275624" w:rsidRPr="00833FF1" w:rsidRDefault="00275624" w:rsidP="00275624">
      <w:pPr>
        <w:ind w:left="3600" w:firstLine="720"/>
        <w:jc w:val="both"/>
        <w:rPr>
          <w:rFonts w:ascii="Arial" w:hAnsi="Arial" w:cs="Arial"/>
        </w:rPr>
      </w:pPr>
    </w:p>
    <w:p w14:paraId="5D400687" w14:textId="4C3C8E8F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D6D87">
        <w:rPr>
          <w:rFonts w:ascii="Arial" w:hAnsi="Arial" w:cs="Arial"/>
          <w:sz w:val="20"/>
          <w:szCs w:val="20"/>
        </w:rPr>
        <w:t>nájemce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3ABC688B" w:rsidR="00F4279C" w:rsidRPr="00685441" w:rsidRDefault="00F4279C" w:rsidP="00D1798F">
      <w:pPr>
        <w:spacing w:after="24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7364A6">
        <w:rPr>
          <w:rFonts w:ascii="Arial" w:hAnsi="Arial" w:cs="Arial"/>
        </w:rPr>
        <w:t>2</w:t>
      </w:r>
      <w:r w:rsidRPr="00685441">
        <w:rPr>
          <w:rFonts w:ascii="Arial" w:hAnsi="Arial" w:cs="Arial"/>
        </w:rPr>
        <w:t xml:space="preserve"> k </w:t>
      </w:r>
      <w:r w:rsidR="006D6D87">
        <w:rPr>
          <w:rFonts w:ascii="Arial" w:hAnsi="Arial" w:cs="Arial"/>
        </w:rPr>
        <w:t>nájem</w:t>
      </w:r>
      <w:r w:rsidRPr="00685441">
        <w:rPr>
          <w:rFonts w:ascii="Arial" w:hAnsi="Arial" w:cs="Arial"/>
        </w:rPr>
        <w:t>ní smlouvě č. </w:t>
      </w:r>
      <w:r w:rsidR="00772FA0">
        <w:rPr>
          <w:rFonts w:ascii="Arial" w:hAnsi="Arial" w:cs="Arial"/>
        </w:rPr>
        <w:t>8</w:t>
      </w:r>
      <w:r w:rsidR="006D6D87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6D6D87">
        <w:rPr>
          <w:rFonts w:ascii="Arial" w:hAnsi="Arial" w:cs="Arial"/>
        </w:rPr>
        <w:t>0</w:t>
      </w:r>
      <w:r w:rsidRPr="00685441">
        <w:rPr>
          <w:rFonts w:ascii="Arial" w:hAnsi="Arial" w:cs="Arial"/>
        </w:rPr>
        <w:t xml:space="preserve">/22 ze dne </w:t>
      </w:r>
      <w:r w:rsidR="006D6D87">
        <w:rPr>
          <w:rFonts w:ascii="Arial" w:hAnsi="Arial" w:cs="Arial"/>
        </w:rPr>
        <w:t>10</w:t>
      </w:r>
      <w:r w:rsidRPr="00685441">
        <w:rPr>
          <w:rFonts w:ascii="Arial" w:hAnsi="Arial" w:cs="Arial"/>
        </w:rPr>
        <w:t>. </w:t>
      </w:r>
      <w:r w:rsidR="006D6D87">
        <w:rPr>
          <w:rFonts w:ascii="Arial" w:hAnsi="Arial" w:cs="Arial"/>
        </w:rPr>
        <w:t>12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6D6D87">
        <w:rPr>
          <w:rFonts w:ascii="Arial" w:hAnsi="Arial" w:cs="Arial"/>
        </w:rPr>
        <w:t>0</w:t>
      </w:r>
      <w:r w:rsidRPr="00685441">
        <w:rPr>
          <w:rFonts w:ascii="Arial" w:hAnsi="Arial" w:cs="Arial"/>
        </w:rPr>
        <w:t>,</w:t>
      </w:r>
      <w:r w:rsidR="007364A6">
        <w:rPr>
          <w:rFonts w:ascii="Arial" w:hAnsi="Arial" w:cs="Arial"/>
        </w:rPr>
        <w:t xml:space="preserve"> ve znění dodatku č. 1 ze dne 23. 7. 2025</w:t>
      </w:r>
      <w:r w:rsidRPr="00685441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D6D87">
        <w:rPr>
          <w:rFonts w:ascii="Arial" w:hAnsi="Arial" w:cs="Arial"/>
          <w:color w:val="000000" w:themeColor="text1"/>
        </w:rPr>
        <w:t>nájm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D6D87">
        <w:rPr>
          <w:rFonts w:ascii="Arial" w:hAnsi="Arial" w:cs="Arial"/>
          <w:color w:val="000000" w:themeColor="text1"/>
        </w:rPr>
        <w:t>nájem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270A99D9" w:rsidR="0010135E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</w:t>
      </w:r>
      <w:proofErr w:type="gramStart"/>
      <w:r w:rsidRPr="00685441">
        <w:rPr>
          <w:rFonts w:ascii="Arial" w:hAnsi="Arial" w:cs="Arial"/>
          <w:sz w:val="20"/>
          <w:szCs w:val="20"/>
        </w:rPr>
        <w:t>V</w:t>
      </w:r>
      <w:r w:rsidR="006D6D87">
        <w:rPr>
          <w:rFonts w:ascii="Arial" w:hAnsi="Arial" w:cs="Arial"/>
          <w:sz w:val="20"/>
          <w:szCs w:val="20"/>
        </w:rPr>
        <w:t> </w:t>
      </w:r>
      <w:r w:rsidR="007364A6">
        <w:rPr>
          <w:rFonts w:ascii="Arial" w:hAnsi="Arial" w:cs="Arial"/>
          <w:sz w:val="20"/>
          <w:szCs w:val="20"/>
        </w:rPr>
        <w:t>,</w:t>
      </w:r>
      <w:proofErr w:type="gramEnd"/>
      <w:r w:rsidR="007364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64A6">
        <w:rPr>
          <w:rFonts w:ascii="Arial" w:hAnsi="Arial" w:cs="Arial"/>
          <w:sz w:val="20"/>
          <w:szCs w:val="20"/>
        </w:rPr>
        <w:t>repekt</w:t>
      </w:r>
      <w:proofErr w:type="spellEnd"/>
      <w:r w:rsidR="007364A6">
        <w:rPr>
          <w:rFonts w:ascii="Arial" w:hAnsi="Arial" w:cs="Arial"/>
          <w:sz w:val="20"/>
          <w:szCs w:val="20"/>
        </w:rPr>
        <w:t xml:space="preserve">. dodatku č. 1 </w:t>
      </w:r>
      <w:r w:rsidR="006D6D87">
        <w:rPr>
          <w:rFonts w:ascii="Arial" w:hAnsi="Arial" w:cs="Arial"/>
          <w:sz w:val="20"/>
          <w:szCs w:val="20"/>
        </w:rPr>
        <w:t>smlouvy. 83 N 20/22</w:t>
      </w:r>
      <w:r w:rsidRPr="00685441">
        <w:rPr>
          <w:rFonts w:ascii="Arial" w:hAnsi="Arial" w:cs="Arial"/>
          <w:sz w:val="20"/>
          <w:szCs w:val="20"/>
        </w:rPr>
        <w:t xml:space="preserve"> je </w:t>
      </w:r>
      <w:r w:rsidR="006D6D87">
        <w:rPr>
          <w:rFonts w:ascii="Arial" w:hAnsi="Arial" w:cs="Arial"/>
          <w:sz w:val="20"/>
          <w:szCs w:val="20"/>
        </w:rPr>
        <w:t>nájemce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 w:rsidR="006D6D87">
        <w:rPr>
          <w:rFonts w:ascii="Arial" w:hAnsi="Arial" w:cs="Arial"/>
          <w:sz w:val="20"/>
          <w:szCs w:val="20"/>
        </w:rPr>
        <w:t>najímateli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6D6D87">
        <w:rPr>
          <w:rFonts w:ascii="Arial" w:hAnsi="Arial" w:cs="Arial"/>
          <w:sz w:val="20"/>
          <w:szCs w:val="20"/>
        </w:rPr>
        <w:t>nájem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7364A6">
        <w:rPr>
          <w:rFonts w:ascii="Arial" w:hAnsi="Arial" w:cs="Arial"/>
          <w:sz w:val="20"/>
          <w:szCs w:val="20"/>
        </w:rPr>
        <w:t>31</w:t>
      </w:r>
      <w:r w:rsidR="00275624">
        <w:rPr>
          <w:rFonts w:ascii="Arial" w:hAnsi="Arial" w:cs="Arial"/>
          <w:sz w:val="20"/>
          <w:szCs w:val="20"/>
        </w:rPr>
        <w:t> </w:t>
      </w:r>
      <w:r w:rsidR="007364A6">
        <w:rPr>
          <w:rFonts w:ascii="Arial" w:hAnsi="Arial" w:cs="Arial"/>
          <w:sz w:val="20"/>
          <w:szCs w:val="20"/>
        </w:rPr>
        <w:t>364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7364A6">
        <w:rPr>
          <w:rFonts w:ascii="Arial" w:hAnsi="Arial" w:cs="Arial"/>
          <w:sz w:val="20"/>
          <w:szCs w:val="20"/>
        </w:rPr>
        <w:t>Třicetjedentisíctřistašedesátčtyři</w:t>
      </w:r>
      <w:r w:rsidRPr="00685441">
        <w:rPr>
          <w:rFonts w:ascii="Arial" w:hAnsi="Arial" w:cs="Arial"/>
          <w:sz w:val="20"/>
          <w:szCs w:val="20"/>
        </w:rPr>
        <w:t>korun</w:t>
      </w:r>
      <w:r w:rsidR="007364A6">
        <w:rPr>
          <w:rFonts w:ascii="Arial" w:hAnsi="Arial" w:cs="Arial"/>
          <w:sz w:val="20"/>
          <w:szCs w:val="20"/>
        </w:rPr>
        <w:t>y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7364A6">
        <w:rPr>
          <w:rFonts w:ascii="Arial" w:hAnsi="Arial" w:cs="Arial"/>
          <w:sz w:val="20"/>
          <w:szCs w:val="20"/>
        </w:rPr>
        <w:t>é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5D6ABDB6" w14:textId="77777777" w:rsidR="007364A6" w:rsidRPr="007364A6" w:rsidRDefault="007364A6" w:rsidP="007364A6">
      <w:pPr>
        <w:tabs>
          <w:tab w:val="left" w:pos="426"/>
        </w:tabs>
        <w:spacing w:after="140"/>
        <w:jc w:val="both"/>
        <w:rPr>
          <w:rFonts w:ascii="Arial" w:hAnsi="Arial" w:cs="Arial"/>
        </w:rPr>
      </w:pPr>
    </w:p>
    <w:p w14:paraId="24C61316" w14:textId="4D2E1998" w:rsidR="007364A6" w:rsidRDefault="007364A6" w:rsidP="007364A6">
      <w:pPr>
        <w:numPr>
          <w:ilvl w:val="0"/>
          <w:numId w:val="2"/>
        </w:numPr>
        <w:tabs>
          <w:tab w:val="clear" w:pos="1140"/>
          <w:tab w:val="left" w:pos="426"/>
        </w:tabs>
        <w:spacing w:after="14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Pozemek </w:t>
      </w:r>
      <w:proofErr w:type="spellStart"/>
      <w:r w:rsidRPr="00F71F79">
        <w:rPr>
          <w:rFonts w:ascii="Arial" w:hAnsi="Arial" w:cs="Arial"/>
          <w:iCs/>
        </w:rPr>
        <w:t>p.č</w:t>
      </w:r>
      <w:proofErr w:type="spellEnd"/>
      <w:r w:rsidRPr="00F71F79">
        <w:rPr>
          <w:rFonts w:ascii="Arial" w:hAnsi="Arial" w:cs="Arial"/>
          <w:iCs/>
        </w:rPr>
        <w:t xml:space="preserve">. KN </w:t>
      </w:r>
      <w:r>
        <w:rPr>
          <w:rFonts w:ascii="Arial" w:hAnsi="Arial" w:cs="Arial"/>
          <w:iCs/>
        </w:rPr>
        <w:t xml:space="preserve">568 </w:t>
      </w:r>
      <w:r w:rsidRPr="00F71F79">
        <w:rPr>
          <w:rFonts w:ascii="Arial" w:hAnsi="Arial" w:cs="Arial"/>
          <w:iCs/>
        </w:rPr>
        <w:t xml:space="preserve">v obci </w:t>
      </w:r>
      <w:proofErr w:type="spellStart"/>
      <w:r>
        <w:rPr>
          <w:rFonts w:ascii="Arial" w:hAnsi="Arial" w:cs="Arial"/>
          <w:iCs/>
        </w:rPr>
        <w:t>Gručovice</w:t>
      </w:r>
      <w:proofErr w:type="spellEnd"/>
      <w:r w:rsidRPr="00F71F79">
        <w:rPr>
          <w:rFonts w:ascii="Arial" w:hAnsi="Arial" w:cs="Arial"/>
          <w:iCs/>
        </w:rPr>
        <w:t xml:space="preserve">, katastrálním území </w:t>
      </w:r>
      <w:proofErr w:type="spellStart"/>
      <w:r>
        <w:rPr>
          <w:rFonts w:ascii="Arial" w:hAnsi="Arial" w:cs="Arial"/>
          <w:iCs/>
        </w:rPr>
        <w:t>Gručovice</w:t>
      </w:r>
      <w:proofErr w:type="spellEnd"/>
      <w:r>
        <w:rPr>
          <w:rFonts w:ascii="Arial" w:hAnsi="Arial" w:cs="Arial"/>
          <w:iCs/>
        </w:rPr>
        <w:t xml:space="preserve"> </w:t>
      </w:r>
      <w:r w:rsidRPr="00F71F79">
        <w:rPr>
          <w:rFonts w:ascii="Arial" w:hAnsi="Arial" w:cs="Arial"/>
          <w:iCs/>
        </w:rPr>
        <w:t xml:space="preserve">nabyla třetí osoba: </w:t>
      </w:r>
      <w:r>
        <w:rPr>
          <w:rFonts w:ascii="Arial" w:hAnsi="Arial" w:cs="Arial"/>
          <w:bCs/>
        </w:rPr>
        <w:t>Městys Březová</w:t>
      </w:r>
      <w:r w:rsidRPr="00F71F7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747 44 Březová</w:t>
      </w:r>
      <w:r w:rsidRPr="00F71F79">
        <w:rPr>
          <w:rFonts w:ascii="Arial" w:hAnsi="Arial" w:cs="Arial"/>
          <w:bCs/>
        </w:rPr>
        <w:t>,</w:t>
      </w:r>
      <w:r w:rsidRPr="00F71F79">
        <w:rPr>
          <w:rFonts w:ascii="Arial" w:hAnsi="Arial" w:cs="Arial"/>
          <w:iCs/>
        </w:rPr>
        <w:t xml:space="preserve"> </w:t>
      </w:r>
      <w:r w:rsidRPr="00F71F79">
        <w:rPr>
          <w:rFonts w:ascii="Arial" w:hAnsi="Arial" w:cs="Arial"/>
          <w:bCs/>
        </w:rPr>
        <w:t xml:space="preserve">na základě </w:t>
      </w:r>
      <w:r>
        <w:rPr>
          <w:rFonts w:ascii="Arial" w:hAnsi="Arial" w:cs="Arial"/>
          <w:bCs/>
        </w:rPr>
        <w:t>smlouvy o bezúplatném převodu pozemku č. 1009992522</w:t>
      </w:r>
      <w:r>
        <w:rPr>
          <w:rFonts w:ascii="Arial" w:hAnsi="Arial" w:cs="Arial"/>
        </w:rPr>
        <w:t>.</w:t>
      </w:r>
    </w:p>
    <w:p w14:paraId="6CA39ECF" w14:textId="5F4C9DC8" w:rsidR="007364A6" w:rsidRDefault="007364A6" w:rsidP="007364A6">
      <w:pPr>
        <w:tabs>
          <w:tab w:val="left" w:pos="426"/>
        </w:tabs>
        <w:spacing w:before="200" w:after="240"/>
        <w:jc w:val="both"/>
        <w:rPr>
          <w:rFonts w:ascii="Arial" w:hAnsi="Arial" w:cs="Arial"/>
        </w:rPr>
      </w:pPr>
      <w:r w:rsidRPr="00CB5411">
        <w:rPr>
          <w:rFonts w:ascii="Arial" w:hAnsi="Arial" w:cs="Arial"/>
        </w:rPr>
        <w:t xml:space="preserve">Předmět smlouvy je nově specifikován v „Příloze </w:t>
      </w:r>
      <w:r>
        <w:rPr>
          <w:rFonts w:ascii="Arial" w:hAnsi="Arial" w:cs="Arial"/>
        </w:rPr>
        <w:t>nájem</w:t>
      </w:r>
      <w:r w:rsidRPr="00CB5411">
        <w:rPr>
          <w:rFonts w:ascii="Arial" w:hAnsi="Arial" w:cs="Arial"/>
        </w:rPr>
        <w:t>ní smlouvy č. </w:t>
      </w:r>
      <w:r>
        <w:rPr>
          <w:rFonts w:ascii="Arial" w:hAnsi="Arial" w:cs="Arial"/>
        </w:rPr>
        <w:t>83 </w:t>
      </w:r>
      <w:r w:rsidRPr="00CB5411">
        <w:rPr>
          <w:rFonts w:ascii="Arial" w:hAnsi="Arial" w:cs="Arial"/>
        </w:rPr>
        <w:t>N</w:t>
      </w:r>
      <w:r>
        <w:rPr>
          <w:rFonts w:ascii="Arial" w:hAnsi="Arial" w:cs="Arial"/>
        </w:rPr>
        <w:t>20</w:t>
      </w:r>
      <w:r w:rsidRPr="00CB5411">
        <w:rPr>
          <w:rFonts w:ascii="Arial" w:hAnsi="Arial" w:cs="Arial"/>
        </w:rPr>
        <w:t>/22“, která je nedílnou součástí tohoto dodatku</w:t>
      </w:r>
      <w:r>
        <w:rPr>
          <w:rFonts w:ascii="Arial" w:hAnsi="Arial" w:cs="Arial"/>
        </w:rPr>
        <w:t>.</w:t>
      </w:r>
    </w:p>
    <w:p w14:paraId="52A51F92" w14:textId="4A732E68" w:rsidR="00470BD1" w:rsidRDefault="007364A6" w:rsidP="00470BD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záznamu o provedení zápisu </w:t>
      </w:r>
      <w:proofErr w:type="spellStart"/>
      <w:r w:rsidR="00470BD1">
        <w:rPr>
          <w:rFonts w:ascii="Arial" w:hAnsi="Arial" w:cs="Arial"/>
          <w:sz w:val="20"/>
          <w:szCs w:val="20"/>
        </w:rPr>
        <w:t>Katatrálního</w:t>
      </w:r>
      <w:proofErr w:type="spellEnd"/>
      <w:r w:rsidR="00470BD1">
        <w:rPr>
          <w:rFonts w:ascii="Arial" w:hAnsi="Arial" w:cs="Arial"/>
          <w:sz w:val="20"/>
          <w:szCs w:val="20"/>
        </w:rPr>
        <w:t xml:space="preserve"> úřadu pro MS kraj, Katastrální pracoviště Opava číslo </w:t>
      </w:r>
      <w:r>
        <w:rPr>
          <w:rFonts w:ascii="Arial" w:hAnsi="Arial" w:cs="Arial"/>
          <w:sz w:val="20"/>
          <w:szCs w:val="20"/>
        </w:rPr>
        <w:t>Z-4146/202</w:t>
      </w:r>
      <w:r w:rsidR="00470BD1">
        <w:rPr>
          <w:rFonts w:ascii="Arial" w:hAnsi="Arial" w:cs="Arial"/>
          <w:sz w:val="20"/>
          <w:szCs w:val="20"/>
        </w:rPr>
        <w:t xml:space="preserve">5-806, na základě odstranění stavby </w:t>
      </w:r>
      <w:proofErr w:type="spellStart"/>
      <w:r w:rsidR="00470BD1">
        <w:rPr>
          <w:rFonts w:ascii="Arial" w:hAnsi="Arial" w:cs="Arial"/>
          <w:sz w:val="20"/>
          <w:szCs w:val="20"/>
        </w:rPr>
        <w:t>p.č</w:t>
      </w:r>
      <w:proofErr w:type="spellEnd"/>
      <w:r w:rsidR="00470BD1">
        <w:rPr>
          <w:rFonts w:ascii="Arial" w:hAnsi="Arial" w:cs="Arial"/>
          <w:sz w:val="20"/>
          <w:szCs w:val="20"/>
        </w:rPr>
        <w:t>. st. 174 v </w:t>
      </w:r>
      <w:proofErr w:type="spellStart"/>
      <w:r w:rsidR="00470BD1">
        <w:rPr>
          <w:rFonts w:ascii="Arial" w:hAnsi="Arial" w:cs="Arial"/>
          <w:sz w:val="20"/>
          <w:szCs w:val="20"/>
        </w:rPr>
        <w:t>obcho</w:t>
      </w:r>
      <w:proofErr w:type="spellEnd"/>
      <w:r w:rsidR="00470BD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70BD1">
        <w:rPr>
          <w:rFonts w:ascii="Arial" w:hAnsi="Arial" w:cs="Arial"/>
          <w:sz w:val="20"/>
          <w:szCs w:val="20"/>
        </w:rPr>
        <w:t>Březová,  </w:t>
      </w:r>
      <w:proofErr w:type="spellStart"/>
      <w:r w:rsidR="00470BD1">
        <w:rPr>
          <w:rFonts w:ascii="Arial" w:hAnsi="Arial" w:cs="Arial"/>
          <w:sz w:val="20"/>
          <w:szCs w:val="20"/>
        </w:rPr>
        <w:t>k.ú</w:t>
      </w:r>
      <w:proofErr w:type="spellEnd"/>
      <w:r w:rsidR="00470BD1">
        <w:rPr>
          <w:rFonts w:ascii="Arial" w:hAnsi="Arial" w:cs="Arial"/>
          <w:sz w:val="20"/>
          <w:szCs w:val="20"/>
        </w:rPr>
        <w:t>.</w:t>
      </w:r>
      <w:proofErr w:type="gramEnd"/>
      <w:r w:rsidR="00470BD1">
        <w:rPr>
          <w:rFonts w:ascii="Arial" w:hAnsi="Arial" w:cs="Arial"/>
          <w:sz w:val="20"/>
          <w:szCs w:val="20"/>
        </w:rPr>
        <w:t xml:space="preserve"> Březová u Vítkova, došlo k zúžení </w:t>
      </w:r>
      <w:proofErr w:type="spellStart"/>
      <w:r w:rsidR="00470BD1">
        <w:rPr>
          <w:rFonts w:ascii="Arial" w:hAnsi="Arial" w:cs="Arial"/>
          <w:sz w:val="20"/>
          <w:szCs w:val="20"/>
        </w:rPr>
        <w:t>nájení</w:t>
      </w:r>
      <w:proofErr w:type="spellEnd"/>
      <w:r w:rsidR="00470BD1">
        <w:rPr>
          <w:rFonts w:ascii="Arial" w:hAnsi="Arial" w:cs="Arial"/>
          <w:sz w:val="20"/>
          <w:szCs w:val="20"/>
        </w:rPr>
        <w:t xml:space="preserve"> smlouvy.</w:t>
      </w:r>
    </w:p>
    <w:p w14:paraId="7EC4FA7F" w14:textId="77777777" w:rsidR="00470BD1" w:rsidRDefault="00470BD1" w:rsidP="00470BD1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30EADB94" w14:textId="3CF69615" w:rsidR="00470BD1" w:rsidRPr="00470BD1" w:rsidRDefault="00470BD1" w:rsidP="00470BD1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470BD1">
        <w:rPr>
          <w:rFonts w:ascii="Arial" w:hAnsi="Arial" w:cs="Arial"/>
          <w:sz w:val="20"/>
          <w:szCs w:val="20"/>
        </w:rPr>
        <w:t>Předmět nájemní smlouvy č.83 N 20/22 je nově specifikován v „Příloze k nájemní smlouvě č. 83 N20/22“</w:t>
      </w:r>
    </w:p>
    <w:p w14:paraId="7B274BE6" w14:textId="5CBCE56F" w:rsidR="00D1798F" w:rsidRDefault="00D96E22" w:rsidP="00D96E22">
      <w:pPr>
        <w:spacing w:before="240" w:after="120"/>
        <w:jc w:val="both"/>
        <w:rPr>
          <w:rFonts w:ascii="Arial" w:hAnsi="Arial" w:cs="Arial"/>
        </w:rPr>
        <w:sectPr w:rsidR="00D1798F" w:rsidSect="00D1798F">
          <w:headerReference w:type="default" r:id="rId8"/>
          <w:footerReference w:type="default" r:id="rId9"/>
          <w:pgSz w:w="11906" w:h="16838" w:code="9"/>
          <w:pgMar w:top="284" w:right="1304" w:bottom="454" w:left="1418" w:header="279" w:footer="49" w:gutter="0"/>
          <w:cols w:space="708"/>
        </w:sectPr>
      </w:pPr>
      <w:r>
        <w:rPr>
          <w:rFonts w:ascii="Arial" w:hAnsi="Arial" w:cs="Arial"/>
        </w:rPr>
        <w:t>.</w:t>
      </w:r>
    </w:p>
    <w:p w14:paraId="5BB01E23" w14:textId="77777777" w:rsidR="00470BD1" w:rsidRDefault="00470BD1" w:rsidP="007364A6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</w:p>
    <w:p w14:paraId="6CE9C1C2" w14:textId="1A2DEF7A" w:rsidR="00013DDC" w:rsidRPr="0026609A" w:rsidRDefault="00013DDC" w:rsidP="00BD3106">
      <w:pPr>
        <w:pStyle w:val="Odstavecseseznamem"/>
        <w:tabs>
          <w:tab w:val="left" w:pos="426"/>
        </w:tabs>
        <w:spacing w:before="240"/>
        <w:ind w:left="0"/>
        <w:contextualSpacing w:val="0"/>
        <w:jc w:val="both"/>
        <w:rPr>
          <w:rFonts w:ascii="Arial" w:hAnsi="Arial" w:cs="Arial"/>
          <w:b/>
        </w:rPr>
      </w:pPr>
      <w:r w:rsidRPr="009567AE">
        <w:rPr>
          <w:rFonts w:ascii="Arial" w:hAnsi="Arial" w:cs="Arial"/>
        </w:rPr>
        <w:t xml:space="preserve">Smluvní strany se dohodly na tom, že </w:t>
      </w:r>
      <w:proofErr w:type="spellStart"/>
      <w:r w:rsidR="00D1798F">
        <w:rPr>
          <w:rFonts w:ascii="Arial" w:hAnsi="Arial" w:cs="Arial"/>
        </w:rPr>
        <w:t>nájem</w:t>
      </w:r>
      <w:r w:rsidRPr="009567AE">
        <w:rPr>
          <w:rFonts w:ascii="Arial" w:hAnsi="Arial" w:cs="Arial"/>
        </w:rPr>
        <w:t>é</w:t>
      </w:r>
      <w:proofErr w:type="spellEnd"/>
      <w:r w:rsidRPr="009567AE">
        <w:rPr>
          <w:rFonts w:ascii="Arial" w:hAnsi="Arial" w:cs="Arial"/>
        </w:rPr>
        <w:t xml:space="preserve"> specifikované v bodě </w:t>
      </w:r>
      <w:r>
        <w:rPr>
          <w:rFonts w:ascii="Arial" w:hAnsi="Arial" w:cs="Arial"/>
        </w:rPr>
        <w:t>2</w:t>
      </w:r>
      <w:r w:rsidRPr="009567AE">
        <w:rPr>
          <w:rFonts w:ascii="Arial" w:hAnsi="Arial" w:cs="Arial"/>
        </w:rPr>
        <w:t xml:space="preserve">. tohoto dodatku </w:t>
      </w:r>
      <w:r>
        <w:rPr>
          <w:rFonts w:ascii="Arial" w:hAnsi="Arial" w:cs="Arial"/>
        </w:rPr>
        <w:t xml:space="preserve">se </w:t>
      </w:r>
    </w:p>
    <w:p w14:paraId="5EBB1527" w14:textId="59C91F11" w:rsidR="00013DDC" w:rsidRPr="00B661E2" w:rsidRDefault="00013DDC" w:rsidP="00BD3106">
      <w:pPr>
        <w:tabs>
          <w:tab w:val="left" w:pos="426"/>
        </w:tabs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 w:rsidR="00D1798F">
        <w:rPr>
          <w:rFonts w:ascii="Arial" w:hAnsi="Arial" w:cs="Arial"/>
          <w:b/>
        </w:rPr>
        <w:t>nájem</w:t>
      </w:r>
      <w:r>
        <w:rPr>
          <w:rFonts w:ascii="Arial" w:hAnsi="Arial" w:cs="Arial"/>
          <w:b/>
        </w:rPr>
        <w:t>né</w:t>
      </w:r>
      <w:r w:rsidRPr="0026609A">
        <w:rPr>
          <w:rFonts w:ascii="Arial" w:hAnsi="Arial" w:cs="Arial"/>
          <w:b/>
        </w:rPr>
        <w:t xml:space="preserve">ho na částku </w:t>
      </w:r>
      <w:r w:rsidR="00900CE2">
        <w:rPr>
          <w:rFonts w:ascii="Arial" w:hAnsi="Arial" w:cs="Arial"/>
          <w:b/>
        </w:rPr>
        <w:t>3</w:t>
      </w:r>
      <w:r w:rsidR="00470BD1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 </w:t>
      </w:r>
      <w:r w:rsidR="00470BD1">
        <w:rPr>
          <w:rFonts w:ascii="Arial" w:hAnsi="Arial" w:cs="Arial"/>
          <w:b/>
        </w:rPr>
        <w:t>7</w:t>
      </w:r>
      <w:r w:rsidR="00BD3106">
        <w:rPr>
          <w:rFonts w:ascii="Arial" w:hAnsi="Arial" w:cs="Arial"/>
          <w:b/>
        </w:rPr>
        <w:t>20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900CE2">
        <w:rPr>
          <w:rFonts w:ascii="Arial" w:hAnsi="Arial" w:cs="Arial"/>
        </w:rPr>
        <w:t>Třicet</w:t>
      </w:r>
      <w:r w:rsidR="00470BD1">
        <w:rPr>
          <w:rFonts w:ascii="Arial" w:hAnsi="Arial" w:cs="Arial"/>
        </w:rPr>
        <w:t>tisícsedmset</w:t>
      </w:r>
      <w:r w:rsidR="00BD3106">
        <w:rPr>
          <w:rFonts w:ascii="Arial" w:hAnsi="Arial" w:cs="Arial"/>
        </w:rPr>
        <w:t>dvacet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</w:t>
      </w:r>
      <w:r w:rsidR="00BD3106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2CBAA694" w14:textId="77777777" w:rsidR="00BD3106" w:rsidRDefault="00BD3106" w:rsidP="00D1798F">
      <w:pPr>
        <w:pStyle w:val="Zkladntextodsazen"/>
        <w:tabs>
          <w:tab w:val="left" w:pos="284"/>
        </w:tabs>
        <w:spacing w:after="240"/>
        <w:ind w:firstLine="0"/>
        <w:rPr>
          <w:b w:val="0"/>
          <w:bCs w:val="0"/>
          <w:sz w:val="20"/>
          <w:szCs w:val="20"/>
        </w:rPr>
      </w:pPr>
    </w:p>
    <w:p w14:paraId="022ED935" w14:textId="52326936" w:rsidR="00B661E2" w:rsidRDefault="00013DDC" w:rsidP="00D1798F">
      <w:pPr>
        <w:pStyle w:val="Zkladntextodsazen"/>
        <w:tabs>
          <w:tab w:val="left" w:pos="284"/>
        </w:tabs>
        <w:spacing w:after="240"/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470BD1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</w:t>
      </w:r>
      <w:r w:rsidR="00900CE2">
        <w:rPr>
          <w:b w:val="0"/>
          <w:bCs w:val="0"/>
          <w:sz w:val="20"/>
          <w:szCs w:val="20"/>
        </w:rPr>
        <w:t>nájemce</w:t>
      </w:r>
      <w:r w:rsidRPr="00B661E2">
        <w:rPr>
          <w:b w:val="0"/>
          <w:bCs w:val="0"/>
          <w:sz w:val="20"/>
          <w:szCs w:val="20"/>
        </w:rPr>
        <w:t xml:space="preserve"> povinen zaplatit částku </w:t>
      </w:r>
      <w:r w:rsidR="00470BD1" w:rsidRPr="00470BD1">
        <w:rPr>
          <w:sz w:val="20"/>
          <w:szCs w:val="20"/>
        </w:rPr>
        <w:t>30</w:t>
      </w:r>
      <w:r w:rsidR="001C3A39" w:rsidRPr="00900CE2">
        <w:rPr>
          <w:sz w:val="20"/>
          <w:szCs w:val="20"/>
        </w:rPr>
        <w:t> </w:t>
      </w:r>
      <w:proofErr w:type="gramStart"/>
      <w:r w:rsidR="00470BD1">
        <w:rPr>
          <w:sz w:val="20"/>
          <w:szCs w:val="20"/>
        </w:rPr>
        <w:t>7</w:t>
      </w:r>
      <w:r w:rsidR="00BD3106">
        <w:rPr>
          <w:sz w:val="20"/>
          <w:szCs w:val="20"/>
        </w:rPr>
        <w:t>44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470BD1">
        <w:rPr>
          <w:b w:val="0"/>
          <w:sz w:val="20"/>
          <w:szCs w:val="20"/>
        </w:rPr>
        <w:t>Třicettisícsedmset</w:t>
      </w:r>
      <w:r w:rsidR="00BD3106">
        <w:rPr>
          <w:b w:val="0"/>
          <w:sz w:val="20"/>
          <w:szCs w:val="20"/>
        </w:rPr>
        <w:t>čtyřicetčtyři</w:t>
      </w:r>
      <w:r w:rsidRPr="00B661E2">
        <w:rPr>
          <w:b w:val="0"/>
          <w:sz w:val="20"/>
          <w:szCs w:val="20"/>
        </w:rPr>
        <w:t>korun</w:t>
      </w:r>
      <w:r w:rsidR="00BD3106">
        <w:rPr>
          <w:b w:val="0"/>
          <w:sz w:val="20"/>
          <w:szCs w:val="20"/>
        </w:rPr>
        <w:t>y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BD3106">
        <w:rPr>
          <w:b w:val="0"/>
          <w:bCs w:val="0"/>
          <w:sz w:val="20"/>
          <w:szCs w:val="20"/>
        </w:rPr>
        <w:t>é</w:t>
      </w:r>
      <w:r w:rsidRPr="00B661E2">
        <w:rPr>
          <w:b w:val="0"/>
          <w:bCs w:val="0"/>
          <w:sz w:val="20"/>
          <w:szCs w:val="20"/>
        </w:rPr>
        <w:t>).</w:t>
      </w:r>
    </w:p>
    <w:p w14:paraId="6E1E090D" w14:textId="77777777" w:rsidR="00685441" w:rsidRPr="002002E3" w:rsidRDefault="00685441" w:rsidP="00685441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2002E3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684E112E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470BD1">
        <w:rPr>
          <w:rFonts w:ascii="Arial" w:hAnsi="Arial" w:cs="Arial"/>
          <w:bCs/>
          <w:sz w:val="20"/>
          <w:szCs w:val="20"/>
        </w:rPr>
        <w:t>2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39349FAB" w:rsidR="00662EE4" w:rsidRDefault="00662EE4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BA7007">
        <w:rPr>
          <w:rFonts w:ascii="Arial" w:hAnsi="Arial" w:cs="Arial"/>
          <w:sz w:val="20"/>
          <w:szCs w:val="20"/>
        </w:rPr>
        <w:t>25</w:t>
      </w:r>
      <w:r w:rsidRPr="00C2732E">
        <w:rPr>
          <w:rFonts w:ascii="Arial" w:hAnsi="Arial" w:cs="Arial"/>
          <w:sz w:val="20"/>
          <w:szCs w:val="20"/>
        </w:rPr>
        <w:t>. </w:t>
      </w:r>
      <w:r w:rsidR="00470BD1">
        <w:rPr>
          <w:rFonts w:ascii="Arial" w:hAnsi="Arial" w:cs="Arial"/>
          <w:sz w:val="20"/>
          <w:szCs w:val="20"/>
        </w:rPr>
        <w:t>11</w:t>
      </w:r>
      <w:r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333B4185" w14:textId="57565542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D1798F">
        <w:rPr>
          <w:rFonts w:ascii="Arial" w:hAnsi="Arial" w:cs="Arial"/>
          <w:bCs/>
          <w:sz w:val="20"/>
          <w:szCs w:val="20"/>
        </w:rPr>
        <w:t>nájemce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D1798F">
        <w:rPr>
          <w:rFonts w:ascii="Arial" w:hAnsi="Arial" w:cs="Arial"/>
          <w:bCs/>
          <w:sz w:val="20"/>
          <w:szCs w:val="20"/>
        </w:rPr>
        <w:t>najím</w:t>
      </w:r>
      <w:r w:rsidRPr="00662EE4">
        <w:rPr>
          <w:rFonts w:ascii="Arial" w:hAnsi="Arial" w:cs="Arial"/>
          <w:bCs/>
          <w:sz w:val="20"/>
          <w:szCs w:val="20"/>
        </w:rPr>
        <w:t>atele</w:t>
      </w:r>
    </w:p>
    <w:p w14:paraId="231ED274" w14:textId="77777777" w:rsidR="00662EE4" w:rsidRPr="001B6D95" w:rsidRDefault="00662EE4" w:rsidP="00D1798F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31CACFDA" w:rsidR="00BA7E83" w:rsidRPr="000661E0" w:rsidRDefault="00D1798F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9671C" w:rsidRPr="000661E0">
        <w:rPr>
          <w:rFonts w:ascii="Arial" w:hAnsi="Arial" w:cs="Arial"/>
          <w:sz w:val="20"/>
          <w:szCs w:val="20"/>
        </w:rPr>
        <w:t xml:space="preserve">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DE7BC3">
        <w:rPr>
          <w:rFonts w:ascii="Arial" w:hAnsi="Arial" w:cs="Arial"/>
          <w:sz w:val="20"/>
          <w:szCs w:val="20"/>
        </w:rPr>
        <w:t>24.10.2025</w:t>
      </w: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6810115B">
                <wp:simplePos x="0" y="0"/>
                <wp:positionH relativeFrom="column">
                  <wp:posOffset>-119380</wp:posOffset>
                </wp:positionH>
                <wp:positionV relativeFrom="paragraph">
                  <wp:posOffset>180340</wp:posOffset>
                </wp:positionV>
                <wp:extent cx="3048000" cy="20478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0A22686D" w14:textId="628CC037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0096C">
                              <w:rPr>
                                <w:rFonts w:ascii="Arial" w:hAnsi="Arial" w:cs="Arial"/>
                              </w:rPr>
                              <w:t>v.z</w:t>
                            </w:r>
                            <w:proofErr w:type="spellEnd"/>
                            <w:r w:rsidRPr="00F0096C">
                              <w:rPr>
                                <w:rFonts w:ascii="Arial" w:hAnsi="Arial" w:cs="Arial"/>
                              </w:rPr>
                              <w:t xml:space="preserve">. Ing. </w:t>
                            </w:r>
                            <w:proofErr w:type="gramStart"/>
                            <w:r w:rsidRPr="00F0096C"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Pr="00F0096C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650CDCD6" w14:textId="32FFCDF9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zástupkyně ředitel</w:t>
                            </w:r>
                            <w:r w:rsidR="00470BD1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3980E345" w14:textId="77777777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09BACA1" w14:textId="77777777" w:rsidR="00D96E22" w:rsidRPr="00F0096C" w:rsidRDefault="00D96E22" w:rsidP="00D96E2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D6D60CC" w14:textId="5D478FBC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D1798F">
                              <w:rPr>
                                <w:rFonts w:ascii="Arial" w:hAnsi="Arial" w:cs="Arial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2pt;width:240pt;height:16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0A22686D" w14:textId="628CC037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F0096C">
                        <w:rPr>
                          <w:rFonts w:ascii="Arial" w:hAnsi="Arial" w:cs="Arial"/>
                        </w:rPr>
                        <w:t>v.z</w:t>
                      </w:r>
                      <w:proofErr w:type="spellEnd"/>
                      <w:r w:rsidRPr="00F0096C">
                        <w:rPr>
                          <w:rFonts w:ascii="Arial" w:hAnsi="Arial" w:cs="Arial"/>
                        </w:rPr>
                        <w:t xml:space="preserve">. Ing. </w:t>
                      </w:r>
                      <w:proofErr w:type="gramStart"/>
                      <w:r w:rsidRPr="00F0096C"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F0096C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650CDCD6" w14:textId="32FFCDF9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zástupkyně ředitel</w:t>
                      </w:r>
                      <w:r w:rsidR="00470BD1"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3980E345" w14:textId="77777777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09BACA1" w14:textId="77777777" w:rsidR="00D96E22" w:rsidRPr="00F0096C" w:rsidRDefault="00D96E22" w:rsidP="00D96E22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D6D60CC" w14:textId="5D478FBC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D1798F">
                        <w:rPr>
                          <w:rFonts w:ascii="Arial" w:hAnsi="Arial" w:cs="Arial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7FF642D8">
                <wp:simplePos x="0" y="0"/>
                <wp:positionH relativeFrom="column">
                  <wp:posOffset>3242945</wp:posOffset>
                </wp:positionH>
                <wp:positionV relativeFrom="paragraph">
                  <wp:posOffset>34926</wp:posOffset>
                </wp:positionV>
                <wp:extent cx="2819400" cy="1981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2637009E" w14:textId="77777777" w:rsidR="00D96E22" w:rsidRPr="00983027" w:rsidRDefault="00D96E22" w:rsidP="00D96E22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r w:rsidRPr="00983027">
                              <w:rPr>
                                <w:rFonts w:ascii="Arial" w:hAnsi="Arial" w:cs="Arial"/>
                                <w:bCs/>
                              </w:rPr>
                              <w:t>Březovská</w:t>
                            </w:r>
                            <w:proofErr w:type="spellEnd"/>
                            <w:r w:rsidRPr="00983027">
                              <w:rPr>
                                <w:rFonts w:ascii="Arial" w:hAnsi="Arial" w:cs="Arial"/>
                                <w:bCs/>
                              </w:rPr>
                              <w:t xml:space="preserve"> zemědělská, a.s.</w:t>
                            </w:r>
                          </w:p>
                          <w:p w14:paraId="271F7FE5" w14:textId="2707D975" w:rsidR="00D96E22" w:rsidRDefault="00D96E22" w:rsidP="00D96E2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08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Roman </w:t>
                            </w:r>
                            <w:proofErr w:type="spellStart"/>
                            <w:r w:rsidRPr="003308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Lichovník</w:t>
                            </w:r>
                            <w:proofErr w:type="spellEnd"/>
                            <w:r w:rsidRPr="003308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3953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ředitel společnosti</w:t>
                            </w:r>
                          </w:p>
                          <w:p w14:paraId="7E7A4D81" w14:textId="77777777" w:rsidR="00D96E22" w:rsidRDefault="00D96E22" w:rsidP="00D96E2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FC3B7C" w14:textId="77777777" w:rsidR="00D96E22" w:rsidRDefault="00D96E22" w:rsidP="00D96E2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73C189" w14:textId="7C98AD23" w:rsidR="00D96E22" w:rsidRPr="00983027" w:rsidRDefault="00D96E22" w:rsidP="00900CE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82D06" w14:textId="5860B4BD" w:rsidR="00006D75" w:rsidRPr="007313BA" w:rsidRDefault="00D1798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2.75pt;width:222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2637009E" w14:textId="77777777" w:rsidR="00D96E22" w:rsidRPr="00983027" w:rsidRDefault="00D96E22" w:rsidP="00D96E22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proofErr w:type="spellStart"/>
                      <w:r w:rsidRPr="00983027">
                        <w:rPr>
                          <w:rFonts w:ascii="Arial" w:hAnsi="Arial" w:cs="Arial"/>
                          <w:bCs/>
                        </w:rPr>
                        <w:t>Březovská</w:t>
                      </w:r>
                      <w:proofErr w:type="spellEnd"/>
                      <w:r w:rsidRPr="00983027">
                        <w:rPr>
                          <w:rFonts w:ascii="Arial" w:hAnsi="Arial" w:cs="Arial"/>
                          <w:bCs/>
                        </w:rPr>
                        <w:t xml:space="preserve"> zemědělská, a.s.</w:t>
                      </w:r>
                    </w:p>
                    <w:p w14:paraId="271F7FE5" w14:textId="2707D975" w:rsidR="00D96E22" w:rsidRDefault="00D96E22" w:rsidP="00D96E2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08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Roman </w:t>
                      </w:r>
                      <w:proofErr w:type="spellStart"/>
                      <w:r w:rsidRPr="003308B8">
                        <w:rPr>
                          <w:rFonts w:ascii="Arial" w:hAnsi="Arial" w:cs="Arial"/>
                          <w:sz w:val="20"/>
                          <w:szCs w:val="20"/>
                        </w:rPr>
                        <w:t>Lichovník</w:t>
                      </w:r>
                      <w:proofErr w:type="spellEnd"/>
                      <w:r w:rsidRPr="003308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 w:rsidR="003953D6">
                        <w:rPr>
                          <w:rFonts w:ascii="Arial" w:hAnsi="Arial" w:cs="Arial"/>
                          <w:sz w:val="20"/>
                          <w:szCs w:val="20"/>
                        </w:rPr>
                        <w:t>ředitel společnosti</w:t>
                      </w:r>
                    </w:p>
                    <w:p w14:paraId="7E7A4D81" w14:textId="77777777" w:rsidR="00D96E22" w:rsidRDefault="00D96E22" w:rsidP="00D96E2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FC3B7C" w14:textId="77777777" w:rsidR="00D96E22" w:rsidRDefault="00D96E22" w:rsidP="00D96E2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73C189" w14:textId="7C98AD23" w:rsidR="00D96E22" w:rsidRPr="00983027" w:rsidRDefault="00D96E22" w:rsidP="00900CE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82D06" w14:textId="5860B4BD" w:rsidR="00006D75" w:rsidRPr="007313BA" w:rsidRDefault="00D1798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D1798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D1798F">
      <w:pgSz w:w="11906" w:h="16838" w:code="9"/>
      <w:pgMar w:top="284" w:right="1304" w:bottom="454" w:left="1418" w:header="27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B69D47E" w:rsidR="00BC1FF2" w:rsidRPr="00266A43" w:rsidRDefault="00D1798F" w:rsidP="000661E0">
    <w:pPr>
      <w:pStyle w:val="Zpat"/>
      <w:spacing w:after="360"/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 w:rsidR="00BC1FF2"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="00BC1FF2" w:rsidRPr="00266A43">
      <w:rPr>
        <w:rStyle w:val="slostrnky"/>
        <w:rFonts w:ascii="Arial" w:hAnsi="Arial" w:cs="Arial"/>
        <w:sz w:val="18"/>
        <w:szCs w:val="20"/>
      </w:rPr>
      <w:t xml:space="preserve"> </w:t>
    </w:r>
    <w:r w:rsidR="00BC1FF2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BC1FF2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BC1FF2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BC1FF2">
      <w:rPr>
        <w:rStyle w:val="slostrnky"/>
        <w:rFonts w:ascii="Arial" w:hAnsi="Arial" w:cs="Arial"/>
        <w:noProof/>
        <w:sz w:val="18"/>
        <w:szCs w:val="20"/>
      </w:rPr>
      <w:t>2</w:t>
    </w:r>
    <w:r w:rsidR="00BC1FF2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BC1FF2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BC1FF2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BC1FF2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BC1FF2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BC1FF2">
      <w:rPr>
        <w:rStyle w:val="slostrnky"/>
        <w:rFonts w:ascii="Arial" w:hAnsi="Arial" w:cs="Arial"/>
        <w:noProof/>
        <w:sz w:val="18"/>
        <w:szCs w:val="20"/>
      </w:rPr>
      <w:t>2</w:t>
    </w:r>
    <w:r w:rsidR="00BC1FF2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772EE6EA" w:rsidR="007313BA" w:rsidRPr="00897109" w:rsidRDefault="00900CE2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  <w:t xml:space="preserve">                                                                               </w:t>
    </w:r>
    <w:r w:rsidRPr="00E42E11">
      <w:rPr>
        <w:rFonts w:ascii="Arial" w:hAnsi="Arial" w:cs="Arial"/>
        <w:b/>
      </w:rPr>
      <w:t xml:space="preserve">č.j.: </w:t>
    </w:r>
    <w:r w:rsidR="00674FFA" w:rsidRPr="00674FFA">
      <w:rPr>
        <w:rFonts w:ascii="Arial" w:hAnsi="Arial" w:cs="Arial"/>
        <w:b/>
      </w:rPr>
      <w:t>SPU 414846/2025/Ba</w:t>
    </w:r>
    <w:r w:rsidRPr="00674FFA">
      <w:rPr>
        <w:rFonts w:ascii="Arial" w:hAnsi="Arial" w:cs="Arial"/>
        <w:b/>
      </w:rPr>
      <w:t xml:space="preserve">, UID: </w:t>
    </w:r>
    <w:r w:rsidR="00674FFA" w:rsidRPr="00674FFA">
      <w:rPr>
        <w:rFonts w:ascii="Arial" w:hAnsi="Arial" w:cs="Arial"/>
        <w:b/>
      </w:rPr>
      <w:t>spuess98041c94</w:t>
    </w:r>
    <w:r w:rsidR="007313BA" w:rsidRPr="00674FFA"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1C5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953D6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70BD1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17E0F"/>
    <w:rsid w:val="00527A04"/>
    <w:rsid w:val="00533EFA"/>
    <w:rsid w:val="00545AA2"/>
    <w:rsid w:val="00547AEF"/>
    <w:rsid w:val="00560A39"/>
    <w:rsid w:val="00561690"/>
    <w:rsid w:val="00563D2F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3F11"/>
    <w:rsid w:val="00665234"/>
    <w:rsid w:val="00666407"/>
    <w:rsid w:val="0067332A"/>
    <w:rsid w:val="00674CD9"/>
    <w:rsid w:val="00674FFA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D6D87"/>
    <w:rsid w:val="006E048A"/>
    <w:rsid w:val="006E09BB"/>
    <w:rsid w:val="006F7DCD"/>
    <w:rsid w:val="00700A3C"/>
    <w:rsid w:val="007013AB"/>
    <w:rsid w:val="00701A3E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364A6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375D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0CE2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458F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D3106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8F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96E22"/>
    <w:rsid w:val="00DB0E97"/>
    <w:rsid w:val="00DB146C"/>
    <w:rsid w:val="00DB6D03"/>
    <w:rsid w:val="00DC0ADF"/>
    <w:rsid w:val="00DD6412"/>
    <w:rsid w:val="00DE0E29"/>
    <w:rsid w:val="00DE342B"/>
    <w:rsid w:val="00DE7BC3"/>
    <w:rsid w:val="00DF016C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645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601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23</cp:revision>
  <cp:lastPrinted>2025-10-06T13:05:00Z</cp:lastPrinted>
  <dcterms:created xsi:type="dcterms:W3CDTF">2021-03-25T14:53:00Z</dcterms:created>
  <dcterms:modified xsi:type="dcterms:W3CDTF">2025-10-24T05:51:00Z</dcterms:modified>
</cp:coreProperties>
</file>