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4551" w14:textId="16483B8B" w:rsidR="004C55A4" w:rsidRDefault="00D56FF3" w:rsidP="004C55A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Dodatek č. </w:t>
      </w:r>
      <w:r w:rsidR="00C75B75">
        <w:rPr>
          <w:b/>
          <w:sz w:val="30"/>
          <w:szCs w:val="30"/>
        </w:rPr>
        <w:t>3</w:t>
      </w:r>
      <w:r>
        <w:rPr>
          <w:b/>
          <w:sz w:val="30"/>
          <w:szCs w:val="30"/>
        </w:rPr>
        <w:t xml:space="preserve"> ke Smlouvě o dílo č.: </w:t>
      </w:r>
      <w:r w:rsidR="00162053">
        <w:rPr>
          <w:b/>
          <w:sz w:val="30"/>
          <w:szCs w:val="30"/>
        </w:rPr>
        <w:t>112</w:t>
      </w:r>
      <w:r w:rsidR="0032468A">
        <w:rPr>
          <w:b/>
          <w:sz w:val="30"/>
          <w:szCs w:val="30"/>
        </w:rPr>
        <w:t>5000</w:t>
      </w:r>
      <w:r w:rsidR="00885632">
        <w:rPr>
          <w:b/>
          <w:sz w:val="30"/>
          <w:szCs w:val="30"/>
        </w:rPr>
        <w:t>267</w:t>
      </w:r>
    </w:p>
    <w:p w14:paraId="3D167DD2" w14:textId="77777777" w:rsidR="00D2639C" w:rsidRPr="00317167" w:rsidRDefault="00D2639C" w:rsidP="00D2639C">
      <w:pPr>
        <w:jc w:val="center"/>
        <w:rPr>
          <w:rFonts w:ascii="Segoe UI" w:hAnsi="Segoe UI" w:cs="Segoe UI"/>
          <w:b/>
          <w:sz w:val="28"/>
          <w:szCs w:val="28"/>
        </w:rPr>
      </w:pPr>
      <w:r w:rsidRPr="00317167">
        <w:rPr>
          <w:rFonts w:ascii="Segoe UI" w:hAnsi="Segoe UI" w:cs="Segoe UI"/>
          <w:b/>
          <w:sz w:val="28"/>
          <w:szCs w:val="28"/>
        </w:rPr>
        <w:t>na zhotovení díla</w:t>
      </w:r>
    </w:p>
    <w:p w14:paraId="30D213A4" w14:textId="22E5A8D9" w:rsidR="00885632" w:rsidRDefault="00885632" w:rsidP="007100DD">
      <w:pPr>
        <w:autoSpaceDE w:val="0"/>
        <w:autoSpaceDN w:val="0"/>
        <w:adjustRightInd w:val="0"/>
        <w:spacing w:after="0" w:line="240" w:lineRule="auto"/>
        <w:jc w:val="center"/>
        <w:rPr>
          <w:rFonts w:ascii="SegoeUI-Bold" w:hAnsi="SegoeUI-Bold" w:cs="SegoeUI-Bold"/>
          <w:b/>
          <w:bCs/>
          <w:color w:val="000000"/>
          <w:sz w:val="28"/>
          <w:szCs w:val="28"/>
        </w:rPr>
      </w:pPr>
      <w:r>
        <w:rPr>
          <w:rFonts w:ascii="SegoeUI-Bold" w:hAnsi="SegoeUI-Bold" w:cs="SegoeUI-Bold"/>
          <w:b/>
          <w:bCs/>
          <w:color w:val="000000"/>
          <w:sz w:val="32"/>
          <w:szCs w:val="32"/>
        </w:rPr>
        <w:t>„FSv - P1-Robotický testbed - rekonstrukce</w:t>
      </w:r>
      <w:r>
        <w:rPr>
          <w:rFonts w:ascii="SegoeUI-Bold" w:hAnsi="SegoeUI-Bold" w:cs="SegoeUI-Bold"/>
          <w:b/>
          <w:bCs/>
          <w:color w:val="000000"/>
          <w:sz w:val="28"/>
          <w:szCs w:val="28"/>
        </w:rPr>
        <w:t>“</w:t>
      </w:r>
    </w:p>
    <w:p w14:paraId="5F8B5237" w14:textId="77777777" w:rsidR="00D2639C" w:rsidRDefault="00D2639C" w:rsidP="00885632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color w:val="000000"/>
          <w:sz w:val="28"/>
          <w:szCs w:val="28"/>
        </w:rPr>
      </w:pPr>
    </w:p>
    <w:p w14:paraId="06484476" w14:textId="7EDDE975" w:rsidR="00885632" w:rsidRDefault="00885632" w:rsidP="0088563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2"/>
        </w:rPr>
      </w:pPr>
      <w:r>
        <w:rPr>
          <w:rFonts w:ascii="SegoeUI" w:hAnsi="SegoeUI" w:cs="SegoeUI"/>
          <w:color w:val="000000"/>
          <w:sz w:val="22"/>
        </w:rPr>
        <w:t>kterou uzavřely níže uvedeného dne, měsíce a roku tyto smluvní strany:</w:t>
      </w:r>
    </w:p>
    <w:p w14:paraId="225239C6" w14:textId="77777777" w:rsidR="00D2639C" w:rsidRDefault="00D2639C" w:rsidP="0088563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2"/>
        </w:rPr>
      </w:pPr>
    </w:p>
    <w:p w14:paraId="1D771A17" w14:textId="77777777" w:rsidR="00885632" w:rsidRDefault="00885632" w:rsidP="00885632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color w:val="000000"/>
          <w:sz w:val="22"/>
        </w:rPr>
      </w:pPr>
      <w:r>
        <w:rPr>
          <w:rFonts w:ascii="PalatinoLinotype-Bold" w:hAnsi="PalatinoLinotype-Bold" w:cs="PalatinoLinotype-Bold"/>
          <w:b/>
          <w:bCs/>
          <w:color w:val="000000"/>
          <w:sz w:val="22"/>
        </w:rPr>
        <w:t xml:space="preserve">I. </w:t>
      </w:r>
      <w:r>
        <w:rPr>
          <w:rFonts w:ascii="SegoeUI-Bold" w:hAnsi="SegoeUI-Bold" w:cs="SegoeUI-Bold"/>
          <w:b/>
          <w:bCs/>
          <w:color w:val="000000"/>
          <w:sz w:val="22"/>
        </w:rPr>
        <w:t>České vysoké učení technické v Praze</w:t>
      </w:r>
    </w:p>
    <w:p w14:paraId="716CA962" w14:textId="77777777" w:rsidR="00D2639C" w:rsidRDefault="00D2639C" w:rsidP="0088563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2"/>
        </w:rPr>
      </w:pPr>
    </w:p>
    <w:p w14:paraId="7D30B92C" w14:textId="477F159B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>Zastoupené: Ing. Petrem Matějkou, Ph.D., tajemníkem</w:t>
      </w:r>
    </w:p>
    <w:p w14:paraId="513CBE80" w14:textId="77777777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>Se sídlem: Thákurova 2077/7, 160 00 Praha 6 - Dejvice</w:t>
      </w:r>
    </w:p>
    <w:p w14:paraId="22651589" w14:textId="77777777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>IČO: 68407700</w:t>
      </w:r>
    </w:p>
    <w:p w14:paraId="1AF7E4DD" w14:textId="77777777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>DIČ: CZ68407700</w:t>
      </w:r>
    </w:p>
    <w:p w14:paraId="3313BFB0" w14:textId="5F88A0A5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 xml:space="preserve">Bankovní spojení: </w:t>
      </w:r>
      <w:r w:rsidR="00C85BF3">
        <w:rPr>
          <w:rFonts w:ascii="Segoe UI" w:eastAsia="Times New Roman" w:hAnsi="Segoe UI" w:cs="Segoe UI"/>
          <w:sz w:val="22"/>
          <w:lang w:eastAsia="ar-SA"/>
        </w:rPr>
        <w:t>xxxxxxxxxxxxxxxxxxxxx</w:t>
      </w:r>
      <w:r w:rsidRPr="00D2639C">
        <w:rPr>
          <w:rFonts w:ascii="Segoe UI" w:eastAsia="Times New Roman" w:hAnsi="Segoe UI" w:cs="Segoe UI"/>
          <w:sz w:val="22"/>
          <w:lang w:eastAsia="ar-SA"/>
        </w:rPr>
        <w:t>,</w:t>
      </w:r>
    </w:p>
    <w:p w14:paraId="17AD8EC5" w14:textId="62C271CB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 xml:space="preserve">Číslo účtu: </w:t>
      </w:r>
      <w:r w:rsidR="00C85BF3">
        <w:rPr>
          <w:rFonts w:ascii="Segoe UI" w:eastAsia="Times New Roman" w:hAnsi="Segoe UI" w:cs="Segoe UI"/>
          <w:sz w:val="22"/>
          <w:lang w:eastAsia="ar-SA"/>
        </w:rPr>
        <w:t>xxxxxxxxxxxxxxxxxxxxx</w:t>
      </w:r>
    </w:p>
    <w:p w14:paraId="784AC825" w14:textId="77777777" w:rsidR="00885632" w:rsidRPr="00D2639C" w:rsidRDefault="00885632" w:rsidP="00D2639C">
      <w:pPr>
        <w:tabs>
          <w:tab w:val="left" w:pos="426"/>
        </w:tabs>
        <w:suppressAutoHyphens/>
        <w:spacing w:before="120" w:line="276" w:lineRule="auto"/>
        <w:ind w:left="425"/>
        <w:jc w:val="both"/>
        <w:rPr>
          <w:rFonts w:ascii="Segoe UI" w:eastAsia="Arial" w:hAnsi="Segoe UI" w:cs="Segoe UI"/>
          <w:sz w:val="22"/>
          <w:lang w:eastAsia="ar-SA"/>
        </w:rPr>
      </w:pPr>
      <w:r w:rsidRPr="00D2639C">
        <w:rPr>
          <w:rFonts w:ascii="Segoe UI" w:eastAsia="Arial" w:hAnsi="Segoe UI" w:cs="Segoe UI"/>
          <w:sz w:val="22"/>
          <w:lang w:eastAsia="ar-SA"/>
        </w:rPr>
        <w:t>Osoby oprávněné jednat ve věcech technických:</w:t>
      </w:r>
    </w:p>
    <w:p w14:paraId="58543183" w14:textId="5127C883" w:rsidR="00885632" w:rsidRDefault="00C85BF3" w:rsidP="00D2639C">
      <w:pPr>
        <w:tabs>
          <w:tab w:val="left" w:pos="426"/>
        </w:tabs>
        <w:suppressAutoHyphens/>
        <w:spacing w:before="240" w:line="276" w:lineRule="auto"/>
        <w:ind w:left="425"/>
        <w:jc w:val="both"/>
        <w:rPr>
          <w:rFonts w:ascii="Segoe UI" w:eastAsia="Arial" w:hAnsi="Segoe UI" w:cs="Segoe UI"/>
          <w:sz w:val="22"/>
          <w:lang w:eastAsia="ar-SA"/>
        </w:rPr>
      </w:pPr>
      <w:r>
        <w:rPr>
          <w:rFonts w:ascii="Segoe UI" w:eastAsia="Times New Roman" w:hAnsi="Segoe UI" w:cs="Segoe UI"/>
          <w:sz w:val="22"/>
          <w:lang w:eastAsia="ar-SA"/>
        </w:rPr>
        <w:t>xxxxxxxxxxxxxxxxxxxxx</w:t>
      </w:r>
      <w:r w:rsidRPr="00D2639C">
        <w:rPr>
          <w:rFonts w:ascii="Segoe UI" w:eastAsia="Arial" w:hAnsi="Segoe UI" w:cs="Segoe UI"/>
          <w:sz w:val="22"/>
          <w:lang w:eastAsia="ar-SA"/>
        </w:rPr>
        <w:t xml:space="preserve"> </w:t>
      </w:r>
      <w:r w:rsidR="00885632" w:rsidRPr="00D2639C">
        <w:rPr>
          <w:rFonts w:ascii="Segoe UI" w:eastAsia="Arial" w:hAnsi="Segoe UI" w:cs="Segoe UI"/>
          <w:sz w:val="22"/>
          <w:lang w:eastAsia="ar-SA"/>
        </w:rPr>
        <w:t>(dále jen „</w:t>
      </w:r>
      <w:r w:rsidR="00885632" w:rsidRPr="00D2639C">
        <w:rPr>
          <w:rFonts w:ascii="Segoe UI" w:eastAsia="Arial" w:hAnsi="Segoe UI" w:cs="Segoe UI"/>
          <w:b/>
          <w:sz w:val="22"/>
          <w:lang w:eastAsia="ar-SA"/>
        </w:rPr>
        <w:t>Objednatel</w:t>
      </w:r>
      <w:r w:rsidR="00885632" w:rsidRPr="00D2639C">
        <w:rPr>
          <w:rFonts w:ascii="Segoe UI" w:eastAsia="Arial" w:hAnsi="Segoe UI" w:cs="Segoe UI"/>
          <w:sz w:val="22"/>
          <w:lang w:eastAsia="ar-SA"/>
        </w:rPr>
        <w:t>“)</w:t>
      </w:r>
    </w:p>
    <w:p w14:paraId="62F8D61F" w14:textId="77777777" w:rsidR="00D2639C" w:rsidRPr="00D2639C" w:rsidRDefault="00D2639C" w:rsidP="00D2639C">
      <w:pPr>
        <w:tabs>
          <w:tab w:val="left" w:pos="426"/>
        </w:tabs>
        <w:suppressAutoHyphens/>
        <w:spacing w:before="240" w:line="276" w:lineRule="auto"/>
        <w:ind w:left="425"/>
        <w:jc w:val="both"/>
        <w:rPr>
          <w:rFonts w:ascii="Segoe UI" w:eastAsia="Arial" w:hAnsi="Segoe UI" w:cs="Segoe UI"/>
          <w:sz w:val="22"/>
          <w:lang w:eastAsia="ar-SA"/>
        </w:rPr>
      </w:pPr>
    </w:p>
    <w:p w14:paraId="30FC4B34" w14:textId="23BE925E" w:rsidR="00885632" w:rsidRDefault="00885632" w:rsidP="00885632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color w:val="000000"/>
          <w:sz w:val="22"/>
        </w:rPr>
      </w:pPr>
      <w:r>
        <w:rPr>
          <w:rFonts w:ascii="PalatinoLinotype-Bold" w:hAnsi="PalatinoLinotype-Bold" w:cs="PalatinoLinotype-Bold"/>
          <w:b/>
          <w:bCs/>
          <w:color w:val="000000"/>
          <w:sz w:val="22"/>
        </w:rPr>
        <w:t xml:space="preserve">II. </w:t>
      </w:r>
      <w:r>
        <w:rPr>
          <w:rFonts w:ascii="SegoeUI-Bold" w:hAnsi="SegoeUI-Bold" w:cs="SegoeUI-Bold"/>
          <w:b/>
          <w:bCs/>
          <w:color w:val="000000"/>
          <w:sz w:val="22"/>
        </w:rPr>
        <w:t>Rekomont, a.s.</w:t>
      </w:r>
    </w:p>
    <w:p w14:paraId="6101E5D4" w14:textId="77777777" w:rsidR="00CF37D2" w:rsidRDefault="00CF37D2" w:rsidP="00885632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color w:val="000000"/>
          <w:sz w:val="22"/>
        </w:rPr>
      </w:pPr>
    </w:p>
    <w:p w14:paraId="59DDD0D9" w14:textId="77777777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>Zastoupený: Vladkem Domažlickým, předsedou představenstva</w:t>
      </w:r>
    </w:p>
    <w:p w14:paraId="2DA1EF32" w14:textId="77777777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>Se sídlem: Kbelská 581/50, 198 00 Praha 9 - Hloubětín</w:t>
      </w:r>
    </w:p>
    <w:p w14:paraId="38622D40" w14:textId="77777777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>IČO: 00499838</w:t>
      </w:r>
    </w:p>
    <w:p w14:paraId="296ED328" w14:textId="77777777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>DIČ: CZ00499838</w:t>
      </w:r>
    </w:p>
    <w:p w14:paraId="1BA77662" w14:textId="77777777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>Právnická osoba zapsaná v obchodním rejstříku vedeném Městským soudem v Praze, pod</w:t>
      </w:r>
    </w:p>
    <w:p w14:paraId="027540B5" w14:textId="77777777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>sp. zn. B 74</w:t>
      </w:r>
    </w:p>
    <w:p w14:paraId="67400E95" w14:textId="1774A01C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 xml:space="preserve">Bankovní spojení: </w:t>
      </w:r>
      <w:r w:rsidR="00C85BF3">
        <w:rPr>
          <w:rFonts w:ascii="Segoe UI" w:eastAsia="Times New Roman" w:hAnsi="Segoe UI" w:cs="Segoe UI"/>
          <w:sz w:val="22"/>
          <w:lang w:eastAsia="ar-SA"/>
        </w:rPr>
        <w:t>xxxxxxxxxxxxxxxxxxxxx</w:t>
      </w:r>
    </w:p>
    <w:p w14:paraId="1F7C5821" w14:textId="584BB3B7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 xml:space="preserve">Číslo účtu: </w:t>
      </w:r>
      <w:r w:rsidR="00C85BF3">
        <w:rPr>
          <w:rFonts w:ascii="Segoe UI" w:eastAsia="Times New Roman" w:hAnsi="Segoe UI" w:cs="Segoe UI"/>
          <w:sz w:val="22"/>
          <w:lang w:eastAsia="ar-SA"/>
        </w:rPr>
        <w:t>xxxxxxxxxxxxxxxxxxxxx</w:t>
      </w:r>
    </w:p>
    <w:p w14:paraId="004DA6FC" w14:textId="3880FFC5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 xml:space="preserve">Bankovní spojení: </w:t>
      </w:r>
      <w:r w:rsidR="00C85BF3">
        <w:rPr>
          <w:rFonts w:ascii="Segoe UI" w:eastAsia="Times New Roman" w:hAnsi="Segoe UI" w:cs="Segoe UI"/>
          <w:sz w:val="22"/>
          <w:lang w:eastAsia="ar-SA"/>
        </w:rPr>
        <w:t>xxxxxxxxxxxxxxxxxxxxx</w:t>
      </w:r>
    </w:p>
    <w:p w14:paraId="63BD926C" w14:textId="1D06AE63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 xml:space="preserve">Číslo účtu: </w:t>
      </w:r>
      <w:r w:rsidR="00C85BF3">
        <w:rPr>
          <w:rFonts w:ascii="Segoe UI" w:eastAsia="Times New Roman" w:hAnsi="Segoe UI" w:cs="Segoe UI"/>
          <w:sz w:val="22"/>
          <w:lang w:eastAsia="ar-SA"/>
        </w:rPr>
        <w:t>xxxxxxxxxxxxxxxxxxxxx</w:t>
      </w:r>
    </w:p>
    <w:p w14:paraId="7AA71F0F" w14:textId="77777777" w:rsidR="00885632" w:rsidRPr="00D2639C" w:rsidRDefault="00885632" w:rsidP="00D2639C">
      <w:pPr>
        <w:tabs>
          <w:tab w:val="left" w:pos="426"/>
        </w:tabs>
        <w:suppressAutoHyphens/>
        <w:spacing w:before="120" w:line="276" w:lineRule="auto"/>
        <w:ind w:left="425"/>
        <w:jc w:val="both"/>
        <w:rPr>
          <w:rFonts w:ascii="Segoe UI" w:eastAsia="Arial" w:hAnsi="Segoe UI" w:cs="Segoe UI"/>
          <w:sz w:val="22"/>
          <w:lang w:eastAsia="ar-SA"/>
        </w:rPr>
      </w:pPr>
      <w:r w:rsidRPr="00D2639C">
        <w:rPr>
          <w:rFonts w:ascii="Segoe UI" w:eastAsia="Arial" w:hAnsi="Segoe UI" w:cs="Segoe UI"/>
          <w:sz w:val="22"/>
          <w:lang w:eastAsia="ar-SA"/>
        </w:rPr>
        <w:t>Osoby oprávněné jednat ve věcech technických: Ing. Nikola Domažlická, MBA obchodně</w:t>
      </w:r>
    </w:p>
    <w:p w14:paraId="6EB8533A" w14:textId="195C335C" w:rsidR="00885632" w:rsidRPr="00D2639C" w:rsidRDefault="00C85BF3" w:rsidP="00D2639C">
      <w:pPr>
        <w:tabs>
          <w:tab w:val="left" w:pos="426"/>
        </w:tabs>
        <w:suppressAutoHyphens/>
        <w:spacing w:before="120" w:line="276" w:lineRule="auto"/>
        <w:ind w:left="425"/>
        <w:jc w:val="both"/>
        <w:rPr>
          <w:rFonts w:ascii="Segoe UI" w:eastAsia="Arial" w:hAnsi="Segoe UI" w:cs="Segoe UI"/>
          <w:sz w:val="22"/>
          <w:lang w:eastAsia="ar-SA"/>
        </w:rPr>
      </w:pPr>
      <w:r>
        <w:rPr>
          <w:rFonts w:ascii="Segoe UI" w:eastAsia="Times New Roman" w:hAnsi="Segoe UI" w:cs="Segoe UI"/>
          <w:sz w:val="22"/>
          <w:lang w:eastAsia="ar-SA"/>
        </w:rPr>
        <w:lastRenderedPageBreak/>
        <w:t>xxxxxxxxxxxxxxxxxxxxx</w:t>
      </w:r>
      <w:r w:rsidRPr="00D2639C">
        <w:rPr>
          <w:rFonts w:ascii="Segoe UI" w:eastAsia="Arial" w:hAnsi="Segoe UI" w:cs="Segoe UI"/>
          <w:sz w:val="22"/>
          <w:lang w:eastAsia="ar-SA"/>
        </w:rPr>
        <w:t xml:space="preserve"> </w:t>
      </w:r>
      <w:r w:rsidR="00885632" w:rsidRPr="00D2639C">
        <w:rPr>
          <w:rFonts w:ascii="Segoe UI" w:eastAsia="Arial" w:hAnsi="Segoe UI" w:cs="Segoe UI"/>
          <w:sz w:val="22"/>
          <w:lang w:eastAsia="ar-SA"/>
        </w:rPr>
        <w:t>Osoby oprávněné k převzetí staveniště a podpisu protokolu o předání a převzetí stavby:</w:t>
      </w:r>
    </w:p>
    <w:p w14:paraId="334C11EE" w14:textId="692D6CA4" w:rsidR="00885632" w:rsidRDefault="00C85BF3" w:rsidP="00885632">
      <w:r>
        <w:rPr>
          <w:rFonts w:ascii="Segoe UI" w:eastAsia="Times New Roman" w:hAnsi="Segoe UI" w:cs="Segoe UI"/>
          <w:sz w:val="22"/>
          <w:lang w:eastAsia="ar-SA"/>
        </w:rPr>
        <w:t>xxxxxxxxxxxxxxxxxxxxx</w:t>
      </w:r>
      <w:r>
        <w:rPr>
          <w:rFonts w:ascii="SegoeUI" w:hAnsi="SegoeUI" w:cs="SegoeUI"/>
          <w:color w:val="000000"/>
          <w:sz w:val="22"/>
        </w:rPr>
        <w:t xml:space="preserve"> </w:t>
      </w:r>
      <w:r w:rsidR="00885632">
        <w:rPr>
          <w:rFonts w:ascii="SegoeUI" w:hAnsi="SegoeUI" w:cs="SegoeUI"/>
          <w:color w:val="000000"/>
          <w:sz w:val="22"/>
        </w:rPr>
        <w:t>(dále jen „</w:t>
      </w:r>
      <w:r w:rsidR="00885632">
        <w:rPr>
          <w:rFonts w:ascii="SegoeUI-Bold" w:hAnsi="SegoeUI-Bold" w:cs="SegoeUI-Bold"/>
          <w:b/>
          <w:bCs/>
          <w:color w:val="000000"/>
          <w:sz w:val="22"/>
        </w:rPr>
        <w:t>Zhotovitel</w:t>
      </w:r>
      <w:r w:rsidR="00885632">
        <w:rPr>
          <w:rFonts w:ascii="SegoeUI" w:hAnsi="SegoeUI" w:cs="SegoeUI"/>
          <w:color w:val="000000"/>
          <w:sz w:val="22"/>
        </w:rPr>
        <w:t>“)</w:t>
      </w:r>
    </w:p>
    <w:p w14:paraId="4ABF695D" w14:textId="2C39F4FF" w:rsidR="00885632" w:rsidRDefault="00885632" w:rsidP="004C55A4"/>
    <w:p w14:paraId="0FBA10C9" w14:textId="5A5B6666" w:rsidR="0079598B" w:rsidRDefault="0079598B" w:rsidP="0079598B">
      <w:pPr>
        <w:spacing w:before="240" w:after="240"/>
        <w:ind w:left="284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uzavřeli tento dodatek ke smlouvě o dílo ze dne 15.4.2025</w:t>
      </w:r>
      <w:r w:rsidRPr="000B501D">
        <w:rPr>
          <w:rFonts w:ascii="Segoe UI" w:hAnsi="Segoe UI" w:cs="Segoe UI"/>
          <w:sz w:val="22"/>
        </w:rPr>
        <w:t xml:space="preserve"> č. </w:t>
      </w:r>
      <w:r w:rsidRPr="00B94351">
        <w:rPr>
          <w:rFonts w:ascii="Segoe UI" w:hAnsi="Segoe UI" w:cs="Segoe UI"/>
          <w:sz w:val="22"/>
        </w:rPr>
        <w:t>1125000267</w:t>
      </w:r>
      <w:r>
        <w:rPr>
          <w:rFonts w:ascii="Segoe UI" w:hAnsi="Segoe UI" w:cs="Segoe UI"/>
          <w:sz w:val="22"/>
        </w:rPr>
        <w:t xml:space="preserve"> (dále jen „Smlouva“).</w:t>
      </w:r>
    </w:p>
    <w:p w14:paraId="4BF1A0FE" w14:textId="47F3DB0B" w:rsidR="0079598B" w:rsidRDefault="0079598B" w:rsidP="00890AEF">
      <w:pPr>
        <w:pStyle w:val="Odstavecseseznamem"/>
        <w:jc w:val="both"/>
        <w:rPr>
          <w:rFonts w:ascii="Segoe UI" w:hAnsi="Segoe UI" w:cs="Segoe UI"/>
          <w:sz w:val="22"/>
        </w:rPr>
      </w:pPr>
    </w:p>
    <w:p w14:paraId="28C7BF88" w14:textId="77777777" w:rsidR="0079598B" w:rsidRPr="00856040" w:rsidRDefault="0079598B" w:rsidP="0079598B">
      <w:pPr>
        <w:pStyle w:val="Styl5"/>
        <w:numPr>
          <w:ilvl w:val="0"/>
          <w:numId w:val="38"/>
        </w:numPr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Předmět Dodatku</w:t>
      </w:r>
    </w:p>
    <w:p w14:paraId="120B9AE0" w14:textId="2EB52236" w:rsidR="0079598B" w:rsidRPr="00983009" w:rsidRDefault="0079598B" w:rsidP="0079598B">
      <w:pPr>
        <w:pStyle w:val="Styl4"/>
        <w:numPr>
          <w:ilvl w:val="1"/>
          <w:numId w:val="35"/>
        </w:numPr>
        <w:ind w:left="794" w:hanging="737"/>
        <w:rPr>
          <w:rFonts w:ascii="Segoe UI" w:hAnsi="Segoe UI" w:cs="Segoe UI"/>
        </w:rPr>
      </w:pPr>
      <w:r w:rsidRPr="00983009">
        <w:rPr>
          <w:rFonts w:ascii="Segoe UI" w:hAnsi="Segoe UI" w:cs="Segoe UI"/>
        </w:rPr>
        <w:t>Předmětem tohoto Dodatku je změna závazku ze Smlouvy (dále jen „</w:t>
      </w:r>
      <w:r w:rsidRPr="00983009">
        <w:rPr>
          <w:rFonts w:ascii="Segoe UI" w:hAnsi="Segoe UI" w:cs="Segoe UI"/>
          <w:b/>
          <w:i/>
        </w:rPr>
        <w:t>Smlouva</w:t>
      </w:r>
      <w:r w:rsidRPr="00983009">
        <w:rPr>
          <w:rFonts w:ascii="Segoe UI" w:hAnsi="Segoe UI" w:cs="Segoe UI"/>
        </w:rPr>
        <w:t xml:space="preserve">“) v rozsahu změnových listů (ZL) č. </w:t>
      </w:r>
      <w:r w:rsidR="00C75B75">
        <w:rPr>
          <w:rFonts w:ascii="Segoe UI" w:hAnsi="Segoe UI" w:cs="Segoe UI"/>
        </w:rPr>
        <w:t>3</w:t>
      </w:r>
      <w:r w:rsidRPr="00983009">
        <w:rPr>
          <w:rFonts w:ascii="Segoe UI" w:hAnsi="Segoe UI" w:cs="Segoe UI"/>
        </w:rPr>
        <w:t>.</w:t>
      </w:r>
    </w:p>
    <w:p w14:paraId="58AE7BB5" w14:textId="67E27963" w:rsidR="00577D77" w:rsidRPr="00983009" w:rsidRDefault="00577D77" w:rsidP="00577D77">
      <w:pPr>
        <w:pStyle w:val="Styl4"/>
        <w:numPr>
          <w:ilvl w:val="1"/>
          <w:numId w:val="35"/>
        </w:numPr>
        <w:ind w:left="794" w:hanging="737"/>
        <w:rPr>
          <w:rFonts w:ascii="Segoe UI" w:hAnsi="Segoe UI" w:cs="Segoe UI"/>
        </w:rPr>
      </w:pPr>
      <w:r w:rsidRPr="00983009">
        <w:rPr>
          <w:rFonts w:ascii="Segoe UI" w:hAnsi="Segoe UI" w:cs="Segoe UI"/>
        </w:rPr>
        <w:t xml:space="preserve">Změna závazku v rozsahu ZL č. </w:t>
      </w:r>
      <w:r w:rsidR="00687794">
        <w:rPr>
          <w:rFonts w:ascii="Segoe UI" w:hAnsi="Segoe UI" w:cs="Segoe UI"/>
        </w:rPr>
        <w:t>3</w:t>
      </w:r>
      <w:r w:rsidRPr="00983009">
        <w:rPr>
          <w:rFonts w:ascii="Segoe UI" w:hAnsi="Segoe UI" w:cs="Segoe UI"/>
        </w:rPr>
        <w:t xml:space="preserve"> je realizována dle § 222 odst. 6 ZZVZ. Důvodem této změny jsou změny plnění, které byly nově identifikovány v průběhu výstavby. Důvodem této změny je nesoulad reálné situace dotčené stavby s dostupnými výkresy, popisy a dokumenty, které byly podkladem projektové dokumentace, přičemž Objednatel i projektant nemohli tuto skutečnost objektivně předvídat a tato byla zjištěna až při realizaci stavby.</w:t>
      </w:r>
    </w:p>
    <w:p w14:paraId="38CCB794" w14:textId="7FB5DA66" w:rsidR="00577D77" w:rsidRPr="005071DF" w:rsidRDefault="00577D77" w:rsidP="00577D77">
      <w:pPr>
        <w:pStyle w:val="Styl4"/>
        <w:ind w:left="794"/>
        <w:rPr>
          <w:rFonts w:ascii="Segoe UI" w:hAnsi="Segoe UI" w:cs="Segoe UI"/>
          <w:b/>
        </w:rPr>
      </w:pPr>
      <w:r w:rsidRPr="00856040">
        <w:rPr>
          <w:rFonts w:ascii="Segoe UI" w:hAnsi="Segoe UI" w:cs="Segoe UI"/>
        </w:rPr>
        <w:t xml:space="preserve">Absolutní </w:t>
      </w:r>
      <w:r w:rsidRPr="005071DF">
        <w:rPr>
          <w:rFonts w:ascii="Segoe UI" w:hAnsi="Segoe UI" w:cs="Segoe UI"/>
        </w:rPr>
        <w:t xml:space="preserve">hodnota kladných změn činí </w:t>
      </w:r>
      <w:r w:rsidR="00A93B09" w:rsidRPr="005071DF">
        <w:rPr>
          <w:rFonts w:ascii="Segoe UI" w:hAnsi="Segoe UI" w:cs="Segoe UI"/>
        </w:rPr>
        <w:t>653 959,56</w:t>
      </w:r>
      <w:r w:rsidRPr="005071DF">
        <w:rPr>
          <w:rFonts w:ascii="Segoe UI" w:hAnsi="Segoe UI" w:cs="Segoe UI"/>
        </w:rPr>
        <w:t xml:space="preserve"> Kč bez DPH, absolutní hodnota záporných změn činí </w:t>
      </w:r>
      <w:r w:rsidR="00A008DB" w:rsidRPr="005071DF">
        <w:rPr>
          <w:rFonts w:ascii="Segoe UI" w:hAnsi="Segoe UI" w:cs="Segoe UI"/>
        </w:rPr>
        <w:t>333 109,28</w:t>
      </w:r>
      <w:r w:rsidRPr="005071DF">
        <w:rPr>
          <w:rFonts w:ascii="Segoe UI" w:hAnsi="Segoe UI" w:cs="Segoe UI"/>
        </w:rPr>
        <w:t xml:space="preserve"> Kč bez DPH. </w:t>
      </w:r>
      <w:r w:rsidRPr="005071DF">
        <w:rPr>
          <w:rFonts w:ascii="Segoe UI" w:hAnsi="Segoe UI" w:cs="Segoe UI"/>
          <w:b/>
        </w:rPr>
        <w:t xml:space="preserve">Hodnota změny závazku </w:t>
      </w:r>
      <w:r w:rsidRPr="005071DF">
        <w:rPr>
          <w:rFonts w:ascii="Segoe UI" w:hAnsi="Segoe UI" w:cs="Segoe UI"/>
        </w:rPr>
        <w:t xml:space="preserve">ze Smlouvy </w:t>
      </w:r>
      <w:r w:rsidRPr="005071DF">
        <w:rPr>
          <w:rFonts w:ascii="Segoe UI" w:hAnsi="Segoe UI" w:cs="Segoe UI"/>
          <w:b/>
        </w:rPr>
        <w:t xml:space="preserve">v rozsahu ZL č. </w:t>
      </w:r>
      <w:r w:rsidR="00A008DB" w:rsidRPr="005071DF">
        <w:rPr>
          <w:rFonts w:ascii="Segoe UI" w:hAnsi="Segoe UI" w:cs="Segoe UI"/>
          <w:b/>
        </w:rPr>
        <w:t>3</w:t>
      </w:r>
      <w:r w:rsidRPr="005071DF">
        <w:rPr>
          <w:rFonts w:ascii="Segoe UI" w:hAnsi="Segoe UI" w:cs="Segoe UI"/>
          <w:b/>
        </w:rPr>
        <w:t xml:space="preserve"> </w:t>
      </w:r>
      <w:r w:rsidRPr="005071DF">
        <w:rPr>
          <w:rFonts w:ascii="Segoe UI" w:hAnsi="Segoe UI" w:cs="Segoe UI"/>
        </w:rPr>
        <w:t xml:space="preserve">stanovená jako součet absolutních hodnot kladných a záporných změn </w:t>
      </w:r>
      <w:r w:rsidRPr="005071DF">
        <w:rPr>
          <w:rFonts w:ascii="Segoe UI" w:hAnsi="Segoe UI" w:cs="Segoe UI"/>
          <w:b/>
        </w:rPr>
        <w:t xml:space="preserve">činí </w:t>
      </w:r>
      <w:r w:rsidR="00A008DB" w:rsidRPr="005071DF">
        <w:rPr>
          <w:rFonts w:ascii="Segoe UI" w:hAnsi="Segoe UI" w:cs="Segoe UI"/>
          <w:b/>
        </w:rPr>
        <w:t>987 068,84</w:t>
      </w:r>
      <w:r w:rsidRPr="005071DF">
        <w:rPr>
          <w:rFonts w:ascii="Segoe UI" w:hAnsi="Segoe UI" w:cs="Segoe UI"/>
          <w:b/>
        </w:rPr>
        <w:t xml:space="preserve"> Kč bez DPH.</w:t>
      </w:r>
    </w:p>
    <w:p w14:paraId="0433A439" w14:textId="6C425427" w:rsidR="00577D77" w:rsidRPr="00856040" w:rsidRDefault="00577D77" w:rsidP="00577D77">
      <w:pPr>
        <w:pStyle w:val="Styl4"/>
        <w:ind w:left="794"/>
        <w:rPr>
          <w:rFonts w:ascii="Segoe UI" w:hAnsi="Segoe UI" w:cs="Segoe UI"/>
        </w:rPr>
      </w:pPr>
      <w:r w:rsidRPr="005071DF">
        <w:rPr>
          <w:rFonts w:ascii="Segoe UI" w:hAnsi="Segoe UI" w:cs="Segoe UI"/>
        </w:rPr>
        <w:t xml:space="preserve">Celkový cenový nárůst ve smyslu § 222 odst. 9 ZZVZ, související se změnou v rozsahu ZL č. 1 a 2 </w:t>
      </w:r>
      <w:r w:rsidR="00A008DB" w:rsidRPr="005071DF">
        <w:rPr>
          <w:rFonts w:ascii="Segoe UI" w:hAnsi="Segoe UI" w:cs="Segoe UI"/>
        </w:rPr>
        <w:t xml:space="preserve">a 3 </w:t>
      </w:r>
      <w:r w:rsidRPr="005071DF">
        <w:rPr>
          <w:rFonts w:ascii="Segoe UI" w:hAnsi="Segoe UI" w:cs="Segoe UI"/>
        </w:rPr>
        <w:t xml:space="preserve">při odečtení stavebních prací, služeb nebo dodávek, které nebyly s ohledem na tyto změny realizovány, činí </w:t>
      </w:r>
      <w:r w:rsidR="00A008DB" w:rsidRPr="005071DF">
        <w:rPr>
          <w:rFonts w:ascii="Segoe UI" w:hAnsi="Segoe UI" w:cs="Segoe UI"/>
          <w:b/>
        </w:rPr>
        <w:t>1 127 219,43</w:t>
      </w:r>
      <w:r w:rsidR="00196D00" w:rsidRPr="005071DF">
        <w:rPr>
          <w:rFonts w:ascii="Segoe UI" w:hAnsi="Segoe UI" w:cs="Segoe UI"/>
        </w:rPr>
        <w:t xml:space="preserve"> </w:t>
      </w:r>
      <w:r w:rsidRPr="005071DF">
        <w:rPr>
          <w:rFonts w:ascii="Segoe UI" w:hAnsi="Segoe UI" w:cs="Segoe UI"/>
          <w:b/>
        </w:rPr>
        <w:t>Kč bez DPH</w:t>
      </w:r>
      <w:r w:rsidRPr="005071DF">
        <w:rPr>
          <w:rFonts w:ascii="Segoe UI" w:hAnsi="Segoe UI" w:cs="Segoe UI"/>
        </w:rPr>
        <w:t xml:space="preserve">, což </w:t>
      </w:r>
      <w:r>
        <w:rPr>
          <w:rFonts w:ascii="Segoe UI" w:hAnsi="Segoe UI" w:cs="Segoe UI"/>
        </w:rPr>
        <w:t xml:space="preserve">představuje </w:t>
      </w:r>
      <w:r w:rsidR="00A008DB">
        <w:rPr>
          <w:rFonts w:ascii="Segoe UI" w:hAnsi="Segoe UI" w:cs="Segoe UI"/>
        </w:rPr>
        <w:t>12,83</w:t>
      </w:r>
      <w:r>
        <w:rPr>
          <w:rFonts w:ascii="Segoe UI" w:hAnsi="Segoe UI" w:cs="Segoe UI"/>
        </w:rPr>
        <w:t xml:space="preserve"> % z původní hodnoty Smlouvy</w:t>
      </w:r>
    </w:p>
    <w:p w14:paraId="6F67DE59" w14:textId="3A774CB6" w:rsidR="00577D77" w:rsidRDefault="00577D77" w:rsidP="00577D77">
      <w:pPr>
        <w:pStyle w:val="Styl4"/>
        <w:ind w:left="794"/>
        <w:rPr>
          <w:rFonts w:ascii="Segoe UI" w:hAnsi="Segoe UI" w:cs="Segoe UI"/>
        </w:rPr>
      </w:pPr>
      <w:r>
        <w:rPr>
          <w:rFonts w:ascii="Segoe UI" w:hAnsi="Segoe UI" w:cs="Segoe UI"/>
        </w:rPr>
        <w:t>Změnový list</w:t>
      </w:r>
      <w:r w:rsidRPr="00856040">
        <w:rPr>
          <w:rFonts w:ascii="Segoe UI" w:hAnsi="Segoe UI" w:cs="Segoe UI"/>
        </w:rPr>
        <w:t xml:space="preserve"> č. </w:t>
      </w:r>
      <w:r w:rsidR="00A008DB">
        <w:rPr>
          <w:rFonts w:ascii="Segoe UI" w:hAnsi="Segoe UI" w:cs="Segoe UI"/>
        </w:rPr>
        <w:t>3</w:t>
      </w:r>
      <w:r>
        <w:rPr>
          <w:rFonts w:ascii="Segoe UI" w:hAnsi="Segoe UI" w:cs="Segoe UI"/>
        </w:rPr>
        <w:t xml:space="preserve"> tvoří přílohu č. </w:t>
      </w:r>
      <w:r w:rsidR="00A008DB">
        <w:rPr>
          <w:rFonts w:ascii="Segoe UI" w:hAnsi="Segoe UI" w:cs="Segoe UI"/>
        </w:rPr>
        <w:t>1</w:t>
      </w:r>
      <w:r>
        <w:rPr>
          <w:rFonts w:ascii="Segoe UI" w:hAnsi="Segoe UI" w:cs="Segoe UI"/>
        </w:rPr>
        <w:t xml:space="preserve"> tohoto d</w:t>
      </w:r>
      <w:r w:rsidRPr="00856040">
        <w:rPr>
          <w:rFonts w:ascii="Segoe UI" w:hAnsi="Segoe UI" w:cs="Segoe UI"/>
        </w:rPr>
        <w:t>odatku</w:t>
      </w:r>
      <w:r>
        <w:rPr>
          <w:rFonts w:ascii="Segoe UI" w:hAnsi="Segoe UI" w:cs="Segoe UI"/>
        </w:rPr>
        <w:t xml:space="preserve"> č. </w:t>
      </w:r>
      <w:r w:rsidR="00A008DB">
        <w:rPr>
          <w:rFonts w:ascii="Segoe UI" w:hAnsi="Segoe UI" w:cs="Segoe UI"/>
        </w:rPr>
        <w:t>3</w:t>
      </w:r>
      <w:r w:rsidRPr="00856040">
        <w:rPr>
          <w:rFonts w:ascii="Segoe UI" w:hAnsi="Segoe UI" w:cs="Segoe UI"/>
        </w:rPr>
        <w:t>.</w:t>
      </w:r>
    </w:p>
    <w:p w14:paraId="7EB5C73A" w14:textId="7EC9EF1E" w:rsidR="00355487" w:rsidRDefault="00355487" w:rsidP="0079598B">
      <w:pPr>
        <w:pStyle w:val="Styl4"/>
        <w:ind w:left="794"/>
        <w:rPr>
          <w:rFonts w:ascii="Segoe UI" w:hAnsi="Segoe UI" w:cs="Segoe UI"/>
        </w:rPr>
      </w:pPr>
    </w:p>
    <w:p w14:paraId="4E5F04E3" w14:textId="77777777" w:rsidR="00BE635E" w:rsidRPr="00856040" w:rsidRDefault="00BE635E" w:rsidP="00BE635E">
      <w:pPr>
        <w:pStyle w:val="Styl4"/>
        <w:numPr>
          <w:ilvl w:val="1"/>
          <w:numId w:val="35"/>
        </w:numPr>
        <w:ind w:left="794" w:hanging="737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S ohledem na výše uvedené se smluvní strany dohodly, že </w:t>
      </w:r>
      <w:r>
        <w:rPr>
          <w:rFonts w:ascii="Segoe UI" w:hAnsi="Segoe UI" w:cs="Segoe UI"/>
        </w:rPr>
        <w:t xml:space="preserve">v </w:t>
      </w:r>
      <w:r w:rsidRPr="00856040">
        <w:rPr>
          <w:rFonts w:ascii="Segoe UI" w:hAnsi="Segoe UI" w:cs="Segoe UI"/>
        </w:rPr>
        <w:t>článk</w:t>
      </w:r>
      <w:r>
        <w:rPr>
          <w:rFonts w:ascii="Segoe UI" w:hAnsi="Segoe UI" w:cs="Segoe UI"/>
        </w:rPr>
        <w:t>u</w:t>
      </w:r>
      <w:r w:rsidRPr="00856040">
        <w:rPr>
          <w:rFonts w:ascii="Segoe UI" w:hAnsi="Segoe UI" w:cs="Segoe UI"/>
        </w:rPr>
        <w:t xml:space="preserve"> III</w:t>
      </w:r>
      <w:r>
        <w:rPr>
          <w:rFonts w:ascii="Segoe UI" w:hAnsi="Segoe UI" w:cs="Segoe UI"/>
        </w:rPr>
        <w:t>., odst. III</w:t>
      </w:r>
      <w:r w:rsidRPr="00856040">
        <w:rPr>
          <w:rFonts w:ascii="Segoe UI" w:hAnsi="Segoe UI" w:cs="Segoe UI"/>
        </w:rPr>
        <w:t>.1</w:t>
      </w:r>
      <w:r>
        <w:rPr>
          <w:rFonts w:ascii="Segoe UI" w:hAnsi="Segoe UI" w:cs="Segoe UI"/>
        </w:rPr>
        <w:t xml:space="preserve"> Smlouvy se text prvního odstavce</w:t>
      </w:r>
      <w:r w:rsidRPr="00856040">
        <w:rPr>
          <w:rFonts w:ascii="Segoe UI" w:hAnsi="Segoe UI" w:cs="Segoe UI"/>
        </w:rPr>
        <w:t xml:space="preserve"> mění a nově zní takto:</w:t>
      </w:r>
    </w:p>
    <w:p w14:paraId="2E4B65B6" w14:textId="2DED4764" w:rsidR="00BE635E" w:rsidRPr="00D64F75" w:rsidRDefault="00BE635E" w:rsidP="007100DD">
      <w:pPr>
        <w:pStyle w:val="Default"/>
        <w:spacing w:line="276" w:lineRule="auto"/>
        <w:ind w:left="1418"/>
        <w:jc w:val="both"/>
        <w:rPr>
          <w:rFonts w:ascii="Segoe UI" w:hAnsi="Segoe UI" w:cs="Segoe UI"/>
          <w:sz w:val="22"/>
          <w:szCs w:val="22"/>
        </w:rPr>
      </w:pPr>
      <w:r w:rsidRPr="00D64F75">
        <w:rPr>
          <w:rFonts w:ascii="Segoe UI" w:hAnsi="Segoe UI" w:cs="Segoe UI"/>
          <w:sz w:val="22"/>
          <w:szCs w:val="22"/>
        </w:rPr>
        <w:t xml:space="preserve">„Cena, kterou je Objednatel povinen zaplatit Zhotoviteli za řádně provedené Dílo, byla sjednána na </w:t>
      </w:r>
      <w:r w:rsidRPr="00D64F75">
        <w:rPr>
          <w:rFonts w:ascii="Segoe UI" w:hAnsi="Segoe UI" w:cs="Segoe UI"/>
          <w:b/>
          <w:sz w:val="22"/>
          <w:szCs w:val="22"/>
        </w:rPr>
        <w:t>základě výsledku zadávacího řízení Veřejné zakázky</w:t>
      </w:r>
      <w:r w:rsidRPr="00D64F75">
        <w:rPr>
          <w:rFonts w:ascii="Segoe UI" w:hAnsi="Segoe UI" w:cs="Segoe UI"/>
          <w:sz w:val="22"/>
          <w:szCs w:val="22"/>
        </w:rPr>
        <w:t xml:space="preserve"> a dohody smluvních stran </w:t>
      </w:r>
      <w:r w:rsidRPr="005071DF">
        <w:rPr>
          <w:rFonts w:ascii="Segoe UI" w:hAnsi="Segoe UI" w:cs="Segoe UI"/>
          <w:color w:val="auto"/>
          <w:sz w:val="22"/>
          <w:szCs w:val="22"/>
        </w:rPr>
        <w:t xml:space="preserve">a činí </w:t>
      </w:r>
      <w:r w:rsidR="00A008DB" w:rsidRPr="005071DF">
        <w:rPr>
          <w:rFonts w:ascii="Segoe UI" w:hAnsi="Segoe UI" w:cs="Segoe UI"/>
          <w:color w:val="auto"/>
          <w:sz w:val="22"/>
          <w:szCs w:val="22"/>
        </w:rPr>
        <w:t>9.063.260,87</w:t>
      </w:r>
      <w:r w:rsidRPr="005071DF">
        <w:rPr>
          <w:rFonts w:ascii="Segoe UI" w:hAnsi="Segoe UI" w:cs="Segoe UI"/>
          <w:color w:val="auto"/>
          <w:sz w:val="22"/>
          <w:szCs w:val="22"/>
        </w:rPr>
        <w:t xml:space="preserve"> Kč (Slovy: </w:t>
      </w:r>
      <w:r w:rsidR="00A008DB" w:rsidRPr="005071DF">
        <w:rPr>
          <w:rFonts w:ascii="Segoe UI" w:hAnsi="Segoe UI" w:cs="Segoe UI"/>
          <w:color w:val="auto"/>
          <w:sz w:val="22"/>
          <w:szCs w:val="22"/>
        </w:rPr>
        <w:t>devět</w:t>
      </w:r>
      <w:r w:rsidR="00D64F75" w:rsidRPr="005071DF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4D03FF" w:rsidRPr="00D64F75">
        <w:rPr>
          <w:rFonts w:ascii="Segoe UI" w:hAnsi="Segoe UI" w:cs="Segoe UI"/>
          <w:sz w:val="22"/>
          <w:szCs w:val="22"/>
        </w:rPr>
        <w:t>miliónů</w:t>
      </w:r>
      <w:r w:rsidR="00D64F75" w:rsidRPr="00D64F75">
        <w:rPr>
          <w:rFonts w:ascii="Segoe UI" w:hAnsi="Segoe UI" w:cs="Segoe UI"/>
          <w:sz w:val="22"/>
          <w:szCs w:val="22"/>
        </w:rPr>
        <w:t xml:space="preserve"> </w:t>
      </w:r>
      <w:r w:rsidR="00A008DB">
        <w:rPr>
          <w:rFonts w:ascii="Segoe UI" w:hAnsi="Segoe UI" w:cs="Segoe UI"/>
          <w:sz w:val="22"/>
          <w:szCs w:val="22"/>
        </w:rPr>
        <w:t>šedesát tři</w:t>
      </w:r>
      <w:r w:rsidR="00D64F75" w:rsidRPr="00D64F75">
        <w:rPr>
          <w:rFonts w:ascii="Segoe UI" w:hAnsi="Segoe UI" w:cs="Segoe UI"/>
          <w:sz w:val="22"/>
          <w:szCs w:val="22"/>
        </w:rPr>
        <w:t xml:space="preserve"> </w:t>
      </w:r>
      <w:r w:rsidR="004D03FF" w:rsidRPr="00D64F75">
        <w:rPr>
          <w:rFonts w:ascii="Segoe UI" w:hAnsi="Segoe UI" w:cs="Segoe UI"/>
          <w:sz w:val="22"/>
          <w:szCs w:val="22"/>
        </w:rPr>
        <w:t>tisíc</w:t>
      </w:r>
      <w:r w:rsidR="00D64F75" w:rsidRPr="00D64F75">
        <w:rPr>
          <w:rFonts w:ascii="Segoe UI" w:hAnsi="Segoe UI" w:cs="Segoe UI"/>
          <w:sz w:val="22"/>
          <w:szCs w:val="22"/>
        </w:rPr>
        <w:t xml:space="preserve"> </w:t>
      </w:r>
      <w:r w:rsidR="00A008DB">
        <w:rPr>
          <w:rFonts w:ascii="Segoe UI" w:hAnsi="Segoe UI" w:cs="Segoe UI"/>
          <w:sz w:val="22"/>
          <w:szCs w:val="22"/>
        </w:rPr>
        <w:t>dvě</w:t>
      </w:r>
      <w:r w:rsidR="00F463F0">
        <w:rPr>
          <w:rFonts w:ascii="Segoe UI" w:hAnsi="Segoe UI" w:cs="Segoe UI"/>
          <w:sz w:val="22"/>
          <w:szCs w:val="22"/>
        </w:rPr>
        <w:t xml:space="preserve"> stě šedesát</w:t>
      </w:r>
      <w:r w:rsidRPr="00D64F75">
        <w:rPr>
          <w:rFonts w:ascii="Segoe UI" w:hAnsi="Segoe UI" w:cs="Segoe UI"/>
          <w:sz w:val="22"/>
          <w:szCs w:val="22"/>
        </w:rPr>
        <w:t xml:space="preserve"> </w:t>
      </w:r>
      <w:r w:rsidR="0089665A" w:rsidRPr="00D64F75">
        <w:rPr>
          <w:rFonts w:ascii="Segoe UI" w:hAnsi="Segoe UI" w:cs="Segoe UI"/>
          <w:sz w:val="22"/>
          <w:szCs w:val="22"/>
        </w:rPr>
        <w:t xml:space="preserve">korun českých </w:t>
      </w:r>
      <w:r w:rsidR="00F463F0">
        <w:rPr>
          <w:rFonts w:ascii="Segoe UI" w:hAnsi="Segoe UI" w:cs="Segoe UI"/>
          <w:sz w:val="22"/>
          <w:szCs w:val="22"/>
        </w:rPr>
        <w:t>osmdesát sedm</w:t>
      </w:r>
      <w:r w:rsidR="004D03FF" w:rsidRPr="00D64F75">
        <w:rPr>
          <w:rFonts w:ascii="Segoe UI" w:hAnsi="Segoe UI" w:cs="Segoe UI"/>
          <w:sz w:val="22"/>
          <w:szCs w:val="22"/>
        </w:rPr>
        <w:t xml:space="preserve"> </w:t>
      </w:r>
      <w:r w:rsidRPr="00D64F75">
        <w:rPr>
          <w:rFonts w:ascii="Segoe UI" w:hAnsi="Segoe UI" w:cs="Segoe UI"/>
          <w:sz w:val="22"/>
          <w:szCs w:val="22"/>
        </w:rPr>
        <w:t xml:space="preserve">haléřů) bez DPH. </w:t>
      </w:r>
    </w:p>
    <w:p w14:paraId="1D89CA84" w14:textId="77777777" w:rsidR="00BE635E" w:rsidRPr="00856040" w:rsidRDefault="00BE635E" w:rsidP="00BE635E">
      <w:pPr>
        <w:numPr>
          <w:ilvl w:val="0"/>
          <w:numId w:val="38"/>
        </w:numPr>
        <w:suppressAutoHyphens/>
        <w:spacing w:before="240" w:after="240" w:line="276" w:lineRule="auto"/>
        <w:ind w:left="362" w:right="-23" w:hanging="181"/>
        <w:jc w:val="center"/>
        <w:rPr>
          <w:rFonts w:ascii="Segoe UI" w:hAnsi="Segoe UI" w:cs="Segoe UI"/>
          <w:b/>
          <w:sz w:val="22"/>
          <w:u w:val="single"/>
        </w:rPr>
      </w:pPr>
      <w:r w:rsidRPr="00856040">
        <w:rPr>
          <w:rFonts w:ascii="Segoe UI" w:hAnsi="Segoe UI" w:cs="Segoe UI"/>
          <w:b/>
          <w:sz w:val="22"/>
        </w:rPr>
        <w:lastRenderedPageBreak/>
        <w:t>Závěrečná ustanovení</w:t>
      </w:r>
    </w:p>
    <w:p w14:paraId="4A2AE3CC" w14:textId="77777777" w:rsidR="00BE635E" w:rsidRPr="00856040" w:rsidRDefault="00BE635E" w:rsidP="00BE635E">
      <w:pPr>
        <w:numPr>
          <w:ilvl w:val="1"/>
          <w:numId w:val="38"/>
        </w:numPr>
        <w:suppressAutoHyphens/>
        <w:spacing w:line="276" w:lineRule="auto"/>
        <w:ind w:left="794" w:hanging="794"/>
        <w:jc w:val="both"/>
        <w:rPr>
          <w:rFonts w:ascii="Segoe UI" w:hAnsi="Segoe UI" w:cs="Segoe UI"/>
          <w:sz w:val="22"/>
        </w:rPr>
      </w:pPr>
      <w:r w:rsidRPr="00856040">
        <w:rPr>
          <w:rFonts w:ascii="Segoe UI" w:hAnsi="Segoe UI" w:cs="Segoe UI"/>
          <w:sz w:val="22"/>
        </w:rPr>
        <w:t>Ostatní ujednání Smlouvy zůstávají v platnosti beze změny.</w:t>
      </w:r>
    </w:p>
    <w:p w14:paraId="6A71EBA3" w14:textId="18C20869" w:rsidR="00BE635E" w:rsidRPr="00856040" w:rsidRDefault="00BE635E" w:rsidP="00BE635E">
      <w:pPr>
        <w:numPr>
          <w:ilvl w:val="1"/>
          <w:numId w:val="38"/>
        </w:numPr>
        <w:suppressAutoHyphens/>
        <w:spacing w:line="276" w:lineRule="auto"/>
        <w:ind w:left="794" w:hanging="794"/>
        <w:jc w:val="both"/>
        <w:rPr>
          <w:rFonts w:ascii="Segoe UI" w:hAnsi="Segoe UI" w:cs="Segoe UI"/>
          <w:sz w:val="22"/>
        </w:rPr>
      </w:pPr>
      <w:r w:rsidRPr="00856040">
        <w:rPr>
          <w:rFonts w:ascii="Segoe UI" w:hAnsi="Segoe UI" w:cs="Segoe UI"/>
          <w:sz w:val="22"/>
        </w:rPr>
        <w:t>Následující přílohy tvoří nedílnou součást t</w:t>
      </w:r>
      <w:r>
        <w:rPr>
          <w:rFonts w:ascii="Segoe UI" w:hAnsi="Segoe UI" w:cs="Segoe UI"/>
          <w:sz w:val="22"/>
        </w:rPr>
        <w:t>ohoto d</w:t>
      </w:r>
      <w:r w:rsidRPr="00856040">
        <w:rPr>
          <w:rFonts w:ascii="Segoe UI" w:hAnsi="Segoe UI" w:cs="Segoe UI"/>
          <w:sz w:val="22"/>
        </w:rPr>
        <w:t>odatku</w:t>
      </w:r>
      <w:r>
        <w:rPr>
          <w:rFonts w:ascii="Segoe UI" w:hAnsi="Segoe UI" w:cs="Segoe UI"/>
          <w:sz w:val="22"/>
        </w:rPr>
        <w:t xml:space="preserve"> č. </w:t>
      </w:r>
      <w:r w:rsidR="000820EF">
        <w:rPr>
          <w:rFonts w:ascii="Segoe UI" w:hAnsi="Segoe UI" w:cs="Segoe UI"/>
          <w:sz w:val="22"/>
        </w:rPr>
        <w:t>3</w:t>
      </w:r>
      <w:r w:rsidRPr="00856040">
        <w:rPr>
          <w:rFonts w:ascii="Segoe UI" w:hAnsi="Segoe UI" w:cs="Segoe UI"/>
          <w:sz w:val="22"/>
        </w:rPr>
        <w:t>:</w:t>
      </w:r>
    </w:p>
    <w:p w14:paraId="2F69C6F3" w14:textId="58EAB5A0" w:rsidR="00BE635E" w:rsidRPr="00856040" w:rsidRDefault="00BE635E" w:rsidP="00BE635E">
      <w:pPr>
        <w:numPr>
          <w:ilvl w:val="0"/>
          <w:numId w:val="39"/>
        </w:numPr>
        <w:suppressAutoHyphens/>
        <w:spacing w:line="240" w:lineRule="auto"/>
        <w:ind w:left="1276" w:right="-24"/>
        <w:jc w:val="both"/>
        <w:rPr>
          <w:rFonts w:ascii="Segoe UI" w:hAnsi="Segoe UI" w:cs="Segoe UI"/>
          <w:sz w:val="22"/>
        </w:rPr>
      </w:pPr>
      <w:r w:rsidRPr="00856040">
        <w:rPr>
          <w:rFonts w:ascii="Segoe UI" w:hAnsi="Segoe UI" w:cs="Segoe UI"/>
          <w:sz w:val="22"/>
        </w:rPr>
        <w:t xml:space="preserve">Příloha č. 1 </w:t>
      </w:r>
      <w:r>
        <w:rPr>
          <w:rFonts w:ascii="Segoe UI" w:hAnsi="Segoe UI" w:cs="Segoe UI"/>
          <w:sz w:val="22"/>
        </w:rPr>
        <w:t>–</w:t>
      </w:r>
      <w:r w:rsidRPr="00856040">
        <w:rPr>
          <w:rFonts w:ascii="Segoe UI" w:hAnsi="Segoe UI" w:cs="Segoe UI"/>
          <w:sz w:val="22"/>
        </w:rPr>
        <w:t xml:space="preserve"> </w:t>
      </w:r>
      <w:r>
        <w:rPr>
          <w:rFonts w:ascii="Segoe UI" w:hAnsi="Segoe UI" w:cs="Segoe UI"/>
          <w:sz w:val="22"/>
        </w:rPr>
        <w:t>Změnový list</w:t>
      </w:r>
      <w:r w:rsidRPr="00856040">
        <w:rPr>
          <w:rFonts w:ascii="Segoe UI" w:hAnsi="Segoe UI" w:cs="Segoe UI"/>
          <w:sz w:val="22"/>
        </w:rPr>
        <w:t xml:space="preserve"> č. </w:t>
      </w:r>
      <w:r w:rsidR="000820EF">
        <w:rPr>
          <w:rFonts w:ascii="Segoe UI" w:hAnsi="Segoe UI" w:cs="Segoe UI"/>
          <w:sz w:val="22"/>
        </w:rPr>
        <w:t>3</w:t>
      </w:r>
    </w:p>
    <w:p w14:paraId="3F9C0BD0" w14:textId="77777777" w:rsidR="00577D77" w:rsidRDefault="00577D77" w:rsidP="00577D77">
      <w:pPr>
        <w:suppressAutoHyphens/>
        <w:spacing w:line="240" w:lineRule="auto"/>
        <w:ind w:left="1276" w:right="-24"/>
        <w:jc w:val="both"/>
        <w:rPr>
          <w:rFonts w:ascii="Segoe UI" w:hAnsi="Segoe UI" w:cs="Segoe UI"/>
          <w:sz w:val="22"/>
        </w:rPr>
      </w:pPr>
    </w:p>
    <w:p w14:paraId="5491D9DE" w14:textId="4630850B" w:rsidR="00BE635E" w:rsidRPr="00BB312F" w:rsidRDefault="00BE635E" w:rsidP="00BE635E">
      <w:pPr>
        <w:pStyle w:val="Textvbloku1"/>
        <w:numPr>
          <w:ilvl w:val="1"/>
          <w:numId w:val="38"/>
        </w:numPr>
        <w:ind w:left="794" w:right="-23" w:hanging="79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Tento d</w:t>
      </w:r>
      <w:r w:rsidRPr="00856040">
        <w:rPr>
          <w:rFonts w:ascii="Segoe UI" w:hAnsi="Segoe UI" w:cs="Segoe UI"/>
          <w:sz w:val="22"/>
          <w:szCs w:val="22"/>
        </w:rPr>
        <w:t>odatek</w:t>
      </w:r>
      <w:r>
        <w:rPr>
          <w:rFonts w:ascii="Segoe UI" w:hAnsi="Segoe UI" w:cs="Segoe UI"/>
          <w:sz w:val="22"/>
          <w:szCs w:val="22"/>
        </w:rPr>
        <w:t xml:space="preserve"> č. </w:t>
      </w:r>
      <w:r w:rsidR="000749C5">
        <w:rPr>
          <w:rFonts w:ascii="Segoe UI" w:hAnsi="Segoe UI" w:cs="Segoe UI"/>
          <w:sz w:val="22"/>
          <w:szCs w:val="22"/>
        </w:rPr>
        <w:t>3</w:t>
      </w:r>
      <w:r w:rsidRPr="00856040">
        <w:rPr>
          <w:rFonts w:ascii="Segoe UI" w:hAnsi="Segoe UI" w:cs="Segoe UI"/>
          <w:sz w:val="22"/>
          <w:szCs w:val="22"/>
        </w:rPr>
        <w:t xml:space="preserve"> nabývá platnosti </w:t>
      </w:r>
      <w:r w:rsidRPr="00BB312F">
        <w:rPr>
          <w:rFonts w:ascii="Segoe UI" w:hAnsi="Segoe UI" w:cs="Segoe UI"/>
          <w:sz w:val="22"/>
          <w:szCs w:val="22"/>
        </w:rPr>
        <w:t>dnem je</w:t>
      </w:r>
      <w:r>
        <w:rPr>
          <w:rFonts w:ascii="Segoe UI" w:hAnsi="Segoe UI" w:cs="Segoe UI"/>
          <w:sz w:val="22"/>
          <w:szCs w:val="22"/>
        </w:rPr>
        <w:t>ho</w:t>
      </w:r>
      <w:r w:rsidRPr="00BB312F">
        <w:rPr>
          <w:rFonts w:ascii="Segoe UI" w:hAnsi="Segoe UI" w:cs="Segoe UI"/>
          <w:sz w:val="22"/>
          <w:szCs w:val="22"/>
        </w:rPr>
        <w:t xml:space="preserve"> podpisu oběma smluvními stranami a účinnosti dnem je</w:t>
      </w:r>
      <w:r>
        <w:rPr>
          <w:rFonts w:ascii="Segoe UI" w:hAnsi="Segoe UI" w:cs="Segoe UI"/>
          <w:sz w:val="22"/>
          <w:szCs w:val="22"/>
        </w:rPr>
        <w:t>ho</w:t>
      </w:r>
      <w:r w:rsidRPr="00BB312F">
        <w:rPr>
          <w:rFonts w:ascii="Segoe UI" w:hAnsi="Segoe UI" w:cs="Segoe UI"/>
          <w:sz w:val="22"/>
          <w:szCs w:val="22"/>
        </w:rPr>
        <w:t xml:space="preserve"> uveřejnění v registru smluv dle zákona č. 340/2015 Sb., o zvláštních podmínkách účinnosti některých smluv, uveřejňování těchto smluv a o registru smluv (zákon o registru smluv), ve znění pozdějších předpisů.</w:t>
      </w:r>
    </w:p>
    <w:p w14:paraId="4E17AD36" w14:textId="2ABC89CD" w:rsidR="00C96950" w:rsidRDefault="00C96950" w:rsidP="00814255">
      <w:pPr>
        <w:pStyle w:val="Odstavecseseznamem"/>
      </w:pPr>
    </w:p>
    <w:p w14:paraId="1DFF4E9F" w14:textId="3F46A586" w:rsidR="009E08A9" w:rsidRDefault="009E08A9" w:rsidP="00814255">
      <w:pPr>
        <w:pStyle w:val="Odstavecseseznamem"/>
      </w:pPr>
    </w:p>
    <w:p w14:paraId="1448DCD3" w14:textId="77777777" w:rsidR="000820EF" w:rsidRPr="00704B7C" w:rsidRDefault="000820EF" w:rsidP="00814255">
      <w:pPr>
        <w:pStyle w:val="Odstavecseseznamem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959"/>
        <w:gridCol w:w="4124"/>
      </w:tblGrid>
      <w:tr w:rsidR="005A33BC" w14:paraId="7E641B6B" w14:textId="77777777" w:rsidTr="00814255">
        <w:trPr>
          <w:trHeight w:val="455"/>
        </w:trPr>
        <w:tc>
          <w:tcPr>
            <w:tcW w:w="3989" w:type="dxa"/>
          </w:tcPr>
          <w:p w14:paraId="56C8DC2C" w14:textId="3C3FE98E" w:rsidR="005A33BC" w:rsidRPr="007100DD" w:rsidRDefault="005A33BC" w:rsidP="00C53450">
            <w:pPr>
              <w:spacing w:after="0"/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  <w:r w:rsidRPr="007100DD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 xml:space="preserve">V Praze dne </w:t>
            </w:r>
            <w:r w:rsidR="00A242CF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>……………………….</w:t>
            </w:r>
          </w:p>
        </w:tc>
        <w:tc>
          <w:tcPr>
            <w:tcW w:w="959" w:type="dxa"/>
          </w:tcPr>
          <w:p w14:paraId="72B3713A" w14:textId="77777777" w:rsidR="005A33BC" w:rsidRPr="007100DD" w:rsidRDefault="005A33BC" w:rsidP="00C53450">
            <w:pPr>
              <w:spacing w:after="0"/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  <w:p w14:paraId="690BB7D4" w14:textId="77777777" w:rsidR="005A33BC" w:rsidRPr="007100DD" w:rsidRDefault="005A33BC" w:rsidP="00C53450">
            <w:pPr>
              <w:spacing w:after="0"/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  <w:tc>
          <w:tcPr>
            <w:tcW w:w="4124" w:type="dxa"/>
          </w:tcPr>
          <w:p w14:paraId="0198204D" w14:textId="7DBC4F6C" w:rsidR="005A33BC" w:rsidRPr="007100DD" w:rsidRDefault="00960BAE" w:rsidP="00C53450">
            <w:pPr>
              <w:spacing w:after="0"/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  <w:r w:rsidRPr="007100DD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 xml:space="preserve">V Praze dne </w:t>
            </w:r>
            <w:r w:rsidR="00A242CF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>……………………….</w:t>
            </w:r>
          </w:p>
          <w:p w14:paraId="441BED1C" w14:textId="464ED7D9" w:rsidR="005A33BC" w:rsidRPr="007100DD" w:rsidRDefault="005A33BC" w:rsidP="00C53450">
            <w:pPr>
              <w:spacing w:after="0"/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</w:tr>
      <w:tr w:rsidR="005A33BC" w:rsidRPr="00E90244" w14:paraId="519816C8" w14:textId="77777777" w:rsidTr="00814255">
        <w:trPr>
          <w:trHeight w:val="1144"/>
        </w:trPr>
        <w:tc>
          <w:tcPr>
            <w:tcW w:w="3989" w:type="dxa"/>
            <w:tcBorders>
              <w:bottom w:val="single" w:sz="4" w:space="0" w:color="auto"/>
            </w:tcBorders>
          </w:tcPr>
          <w:p w14:paraId="617CD1C7" w14:textId="77777777" w:rsidR="005A33BC" w:rsidRPr="007100DD" w:rsidRDefault="005A33BC" w:rsidP="002A79B9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  <w:p w14:paraId="2794A06D" w14:textId="77777777" w:rsidR="005A33BC" w:rsidRPr="007100DD" w:rsidRDefault="005A33BC" w:rsidP="002A79B9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  <w:p w14:paraId="727007D0" w14:textId="77777777" w:rsidR="00C96950" w:rsidRPr="007100DD" w:rsidRDefault="00C96950" w:rsidP="002A79B9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  <w:p w14:paraId="1C96007E" w14:textId="0BDB2D93" w:rsidR="00C96950" w:rsidRPr="007100DD" w:rsidRDefault="00C96950" w:rsidP="002A79B9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  <w:tc>
          <w:tcPr>
            <w:tcW w:w="959" w:type="dxa"/>
          </w:tcPr>
          <w:p w14:paraId="419DB5B1" w14:textId="77777777" w:rsidR="005A33BC" w:rsidRPr="007100DD" w:rsidRDefault="005A33BC" w:rsidP="002A79B9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  <w:tc>
          <w:tcPr>
            <w:tcW w:w="4124" w:type="dxa"/>
            <w:tcBorders>
              <w:bottom w:val="single" w:sz="4" w:space="0" w:color="auto"/>
            </w:tcBorders>
          </w:tcPr>
          <w:p w14:paraId="5A5031EC" w14:textId="77777777" w:rsidR="005A33BC" w:rsidRPr="007100DD" w:rsidRDefault="005A33BC" w:rsidP="002A79B9">
            <w:pPr>
              <w:jc w:val="both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</w:tr>
      <w:tr w:rsidR="005A33BC" w:rsidRPr="00E90244" w14:paraId="0D636E28" w14:textId="77777777" w:rsidTr="00814255">
        <w:trPr>
          <w:trHeight w:val="976"/>
        </w:trPr>
        <w:tc>
          <w:tcPr>
            <w:tcW w:w="3989" w:type="dxa"/>
            <w:tcBorders>
              <w:top w:val="single" w:sz="4" w:space="0" w:color="auto"/>
            </w:tcBorders>
          </w:tcPr>
          <w:p w14:paraId="52AECDA6" w14:textId="77777777" w:rsidR="005A33BC" w:rsidRPr="007100DD" w:rsidRDefault="005A33BC" w:rsidP="00C53450">
            <w:pPr>
              <w:spacing w:after="0"/>
              <w:jc w:val="center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  <w:r w:rsidRPr="007100DD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 xml:space="preserve">za </w:t>
            </w:r>
            <w:r w:rsidR="00C53450" w:rsidRPr="007100DD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>obje</w:t>
            </w:r>
            <w:r w:rsidR="009F3042" w:rsidRPr="007100DD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>dn</w:t>
            </w:r>
            <w:r w:rsidR="00C53450" w:rsidRPr="007100DD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>atele</w:t>
            </w:r>
          </w:p>
          <w:p w14:paraId="17142EBA" w14:textId="77777777" w:rsidR="005A33BC" w:rsidRPr="007100DD" w:rsidRDefault="005A33BC" w:rsidP="00C53450">
            <w:pPr>
              <w:spacing w:after="0"/>
              <w:jc w:val="center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  <w:r w:rsidRPr="007100DD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>Ing. Petr Matějka, Ph.D.</w:t>
            </w:r>
          </w:p>
          <w:p w14:paraId="7C514BBD" w14:textId="77777777" w:rsidR="005A33BC" w:rsidRPr="007100DD" w:rsidRDefault="005A33BC" w:rsidP="00C53450">
            <w:pPr>
              <w:spacing w:after="0"/>
              <w:jc w:val="center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  <w:r w:rsidRPr="007100DD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>tajemník</w:t>
            </w:r>
          </w:p>
        </w:tc>
        <w:tc>
          <w:tcPr>
            <w:tcW w:w="959" w:type="dxa"/>
          </w:tcPr>
          <w:p w14:paraId="55D39E60" w14:textId="77777777" w:rsidR="005A33BC" w:rsidRPr="007100DD" w:rsidRDefault="005A33BC" w:rsidP="00C53450">
            <w:pPr>
              <w:spacing w:after="0"/>
              <w:jc w:val="center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</w:p>
        </w:tc>
        <w:tc>
          <w:tcPr>
            <w:tcW w:w="4124" w:type="dxa"/>
            <w:tcBorders>
              <w:top w:val="single" w:sz="4" w:space="0" w:color="auto"/>
            </w:tcBorders>
          </w:tcPr>
          <w:p w14:paraId="326FA783" w14:textId="77777777" w:rsidR="005A33BC" w:rsidRPr="007100DD" w:rsidRDefault="005A33BC" w:rsidP="00C53450">
            <w:pPr>
              <w:spacing w:after="0"/>
              <w:jc w:val="center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  <w:r w:rsidRPr="007100DD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 xml:space="preserve">za </w:t>
            </w:r>
            <w:r w:rsidR="00C53450" w:rsidRPr="007100DD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>zhotovitele</w:t>
            </w:r>
          </w:p>
          <w:p w14:paraId="29C326E8" w14:textId="6A026C3E" w:rsidR="00FB5978" w:rsidRPr="007100DD" w:rsidRDefault="0073590D" w:rsidP="00C53450">
            <w:pPr>
              <w:spacing w:after="0"/>
              <w:jc w:val="center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  <w:r w:rsidRPr="007100DD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>Vladko Domažlický</w:t>
            </w:r>
          </w:p>
          <w:p w14:paraId="65BFE28F" w14:textId="03817C2D" w:rsidR="0081396A" w:rsidRPr="007100DD" w:rsidRDefault="00FB5978" w:rsidP="00C53450">
            <w:pPr>
              <w:spacing w:after="0"/>
              <w:jc w:val="center"/>
              <w:rPr>
                <w:rFonts w:ascii="Segoe UI" w:eastAsia="Times New Roman" w:hAnsi="Segoe UI" w:cs="Segoe UI"/>
                <w:sz w:val="22"/>
                <w:szCs w:val="22"/>
                <w:lang w:eastAsia="ar-SA" w:bidi="ar-SA"/>
              </w:rPr>
            </w:pPr>
            <w:r w:rsidRPr="007100DD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 xml:space="preserve"> </w:t>
            </w:r>
            <w:r w:rsidR="0073590D" w:rsidRPr="007100DD">
              <w:rPr>
                <w:rFonts w:ascii="Segoe UI" w:eastAsia="Times New Roman" w:hAnsi="Segoe UI" w:cs="Segoe UI"/>
                <w:sz w:val="22"/>
                <w:szCs w:val="22"/>
                <w:lang w:eastAsia="ar-SA"/>
              </w:rPr>
              <w:t>předseda představenstva</w:t>
            </w:r>
          </w:p>
        </w:tc>
      </w:tr>
    </w:tbl>
    <w:p w14:paraId="3A85AA2E" w14:textId="77777777" w:rsidR="005A33BC" w:rsidRDefault="005A33BC" w:rsidP="0094349C"/>
    <w:p w14:paraId="34DE82A6" w14:textId="77777777" w:rsidR="005A33BC" w:rsidRDefault="005A33BC" w:rsidP="0094349C"/>
    <w:p w14:paraId="5746EF46" w14:textId="77777777" w:rsidR="005A33BC" w:rsidRDefault="005A33BC" w:rsidP="0094349C"/>
    <w:p w14:paraId="1F83AC09" w14:textId="77777777" w:rsidR="0066160A" w:rsidRDefault="0066160A" w:rsidP="004C55A4"/>
    <w:sectPr w:rsidR="0066160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8B131" w14:textId="77777777" w:rsidR="00BC59CC" w:rsidRDefault="00BC59CC" w:rsidP="004C55A4">
      <w:pPr>
        <w:spacing w:after="0" w:line="240" w:lineRule="auto"/>
      </w:pPr>
      <w:r>
        <w:separator/>
      </w:r>
    </w:p>
  </w:endnote>
  <w:endnote w:type="continuationSeparator" w:id="0">
    <w:p w14:paraId="0EE21375" w14:textId="77777777" w:rsidR="00BC59CC" w:rsidRDefault="00BC59CC" w:rsidP="004C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D Fedra Boo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UI">
    <w:altName w:val="Segoe U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alatinoLinotype-Bold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46230088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45C51148" w14:textId="77777777" w:rsidR="008E376E" w:rsidRPr="00810D54" w:rsidRDefault="008E376E" w:rsidP="00810D54">
            <w:pPr>
              <w:pStyle w:val="Zpat"/>
              <w:rPr>
                <w:sz w:val="18"/>
                <w:szCs w:val="18"/>
              </w:rPr>
            </w:pPr>
          </w:p>
          <w:p w14:paraId="3434BE44" w14:textId="77777777" w:rsidR="008E376E" w:rsidRPr="00810D54" w:rsidRDefault="008E376E" w:rsidP="00810D54">
            <w:pPr>
              <w:pStyle w:val="Zpat"/>
              <w:jc w:val="right"/>
              <w:rPr>
                <w:szCs w:val="20"/>
              </w:rPr>
            </w:pPr>
            <w:r w:rsidRPr="00810D54">
              <w:rPr>
                <w:sz w:val="18"/>
                <w:szCs w:val="18"/>
              </w:rPr>
              <w:t xml:space="preserve">Stránka </w:t>
            </w:r>
            <w:r w:rsidRPr="00810D54">
              <w:rPr>
                <w:b/>
                <w:bCs/>
                <w:sz w:val="18"/>
                <w:szCs w:val="18"/>
              </w:rPr>
              <w:fldChar w:fldCharType="begin"/>
            </w:r>
            <w:r w:rsidRPr="00810D54">
              <w:rPr>
                <w:b/>
                <w:bCs/>
                <w:sz w:val="18"/>
                <w:szCs w:val="18"/>
              </w:rPr>
              <w:instrText>PAGE</w:instrText>
            </w:r>
            <w:r w:rsidRPr="00810D54">
              <w:rPr>
                <w:b/>
                <w:bCs/>
                <w:sz w:val="18"/>
                <w:szCs w:val="18"/>
              </w:rPr>
              <w:fldChar w:fldCharType="separate"/>
            </w:r>
            <w:r w:rsidR="00D97F3C">
              <w:rPr>
                <w:b/>
                <w:bCs/>
                <w:noProof/>
                <w:sz w:val="18"/>
                <w:szCs w:val="18"/>
              </w:rPr>
              <w:t>2</w:t>
            </w:r>
            <w:r w:rsidRPr="00810D54">
              <w:rPr>
                <w:b/>
                <w:bCs/>
                <w:sz w:val="18"/>
                <w:szCs w:val="18"/>
              </w:rPr>
              <w:fldChar w:fldCharType="end"/>
            </w:r>
            <w:r w:rsidRPr="00810D54">
              <w:rPr>
                <w:sz w:val="18"/>
                <w:szCs w:val="18"/>
              </w:rPr>
              <w:t xml:space="preserve"> z </w:t>
            </w:r>
            <w:r w:rsidRPr="00810D54">
              <w:rPr>
                <w:b/>
                <w:bCs/>
                <w:sz w:val="18"/>
                <w:szCs w:val="18"/>
              </w:rPr>
              <w:fldChar w:fldCharType="begin"/>
            </w:r>
            <w:r w:rsidRPr="00810D54">
              <w:rPr>
                <w:b/>
                <w:bCs/>
                <w:sz w:val="18"/>
                <w:szCs w:val="18"/>
              </w:rPr>
              <w:instrText>NUMPAGES</w:instrText>
            </w:r>
            <w:r w:rsidRPr="00810D54">
              <w:rPr>
                <w:b/>
                <w:bCs/>
                <w:sz w:val="18"/>
                <w:szCs w:val="18"/>
              </w:rPr>
              <w:fldChar w:fldCharType="separate"/>
            </w:r>
            <w:r w:rsidR="00D97F3C">
              <w:rPr>
                <w:b/>
                <w:bCs/>
                <w:noProof/>
                <w:sz w:val="18"/>
                <w:szCs w:val="18"/>
              </w:rPr>
              <w:t>2</w:t>
            </w:r>
            <w:r w:rsidRPr="00810D5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673F8A3" w14:textId="77777777" w:rsidR="008E376E" w:rsidRDefault="008E376E" w:rsidP="002A79B9">
    <w:pPr>
      <w:pStyle w:val="Zpat"/>
      <w:tabs>
        <w:tab w:val="clear" w:pos="9072"/>
        <w:tab w:val="left" w:pos="4956"/>
        <w:tab w:val="left" w:pos="5664"/>
        <w:tab w:val="left" w:pos="6372"/>
      </w:tabs>
    </w:pPr>
  </w:p>
  <w:p w14:paraId="0A167F6D" w14:textId="77777777" w:rsidR="008E376E" w:rsidRPr="007100DD" w:rsidRDefault="008E376E" w:rsidP="00810D54">
    <w:pPr>
      <w:framePr w:w="2161" w:h="697" w:wrap="notBeside" w:vAnchor="page" w:hAnchor="page" w:x="4777" w:y="15949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7100DD">
      <w:rPr>
        <w:caps/>
        <w:spacing w:val="8"/>
        <w:kern w:val="20"/>
        <w:sz w:val="14"/>
        <w:szCs w:val="14"/>
        <w:lang w:val="de-DE"/>
      </w:rPr>
      <w:t>+420 224 358 776</w:t>
    </w:r>
  </w:p>
  <w:p w14:paraId="1C2335E4" w14:textId="77777777" w:rsidR="008E376E" w:rsidRPr="007100DD" w:rsidRDefault="008E376E" w:rsidP="00810D54">
    <w:pPr>
      <w:framePr w:w="2161" w:h="697" w:wrap="notBeside" w:vAnchor="page" w:hAnchor="page" w:x="4777" w:y="15949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hyperlink r:id="rId1" w:history="1">
      <w:r w:rsidRPr="007100DD">
        <w:rPr>
          <w:rStyle w:val="Hypertextovodkaz"/>
          <w:caps/>
          <w:spacing w:val="8"/>
          <w:kern w:val="20"/>
          <w:sz w:val="14"/>
          <w:szCs w:val="14"/>
          <w:lang w:val="de-DE"/>
        </w:rPr>
        <w:t>email@fsv.cvut.cz</w:t>
      </w:r>
    </w:hyperlink>
  </w:p>
  <w:p w14:paraId="0DD735A3" w14:textId="77777777" w:rsidR="008E376E" w:rsidRPr="007100DD" w:rsidRDefault="008E376E" w:rsidP="00810D54">
    <w:pPr>
      <w:framePr w:w="2161" w:h="697" w:wrap="notBeside" w:vAnchor="page" w:hAnchor="page" w:x="4777" w:y="15949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hyperlink r:id="rId2" w:history="1">
      <w:r w:rsidRPr="007100DD">
        <w:rPr>
          <w:rStyle w:val="Hypertextovodkaz"/>
          <w:caps/>
          <w:spacing w:val="8"/>
          <w:kern w:val="20"/>
          <w:sz w:val="14"/>
          <w:szCs w:val="14"/>
          <w:lang w:val="de-DE"/>
        </w:rPr>
        <w:t>www.fsv.cvut.cz</w:t>
      </w:r>
    </w:hyperlink>
  </w:p>
  <w:p w14:paraId="14315E79" w14:textId="77777777" w:rsidR="008E376E" w:rsidRPr="007100DD" w:rsidRDefault="008E376E" w:rsidP="00810D54">
    <w:pPr>
      <w:framePr w:w="2831" w:h="567" w:wrap="notBeside" w:vAnchor="page" w:hAnchor="page" w:x="8197" w:y="15973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7100DD">
      <w:rPr>
        <w:caps/>
        <w:spacing w:val="8"/>
        <w:kern w:val="20"/>
        <w:sz w:val="14"/>
        <w:szCs w:val="14"/>
        <w:lang w:val="de-DE"/>
      </w:rPr>
      <w:t>IČ 68407700 | DIČ CZ68407700</w:t>
    </w:r>
  </w:p>
  <w:p w14:paraId="4501FA89" w14:textId="77777777" w:rsidR="008E376E" w:rsidRPr="007100DD" w:rsidRDefault="008E376E" w:rsidP="00810D54">
    <w:pPr>
      <w:framePr w:w="2831" w:h="567" w:wrap="notBeside" w:vAnchor="page" w:hAnchor="page" w:x="8197" w:y="15973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7100DD">
      <w:rPr>
        <w:caps/>
        <w:spacing w:val="8"/>
        <w:kern w:val="20"/>
        <w:sz w:val="14"/>
        <w:szCs w:val="14"/>
        <w:lang w:val="de-DE"/>
      </w:rPr>
      <w:t>BANKOVNÍ SPOJENÍ KB PRAHA 6</w:t>
    </w:r>
  </w:p>
  <w:p w14:paraId="77F5248B" w14:textId="77777777" w:rsidR="008E376E" w:rsidRPr="007100DD" w:rsidRDefault="008E376E" w:rsidP="00810D54">
    <w:pPr>
      <w:framePr w:w="2831" w:h="567" w:wrap="notBeside" w:vAnchor="page" w:hAnchor="page" w:x="8197" w:y="15973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7100DD">
      <w:rPr>
        <w:caps/>
        <w:spacing w:val="8"/>
        <w:kern w:val="20"/>
        <w:sz w:val="14"/>
        <w:szCs w:val="14"/>
        <w:lang w:val="de-DE"/>
      </w:rPr>
      <w:t>Č. Ú. 19-5505650247/0100</w:t>
    </w:r>
  </w:p>
  <w:p w14:paraId="1287F357" w14:textId="77777777" w:rsidR="008E376E" w:rsidRDefault="008E376E" w:rsidP="00810D54">
    <w:pPr>
      <w:framePr w:w="2098" w:h="567" w:wrap="notBeside" w:vAnchor="page" w:hAnchor="page" w:x="1418" w:y="1599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931CC4">
      <w:rPr>
        <w:caps/>
        <w:spacing w:val="8"/>
        <w:kern w:val="20"/>
        <w:sz w:val="14"/>
        <w:szCs w:val="14"/>
        <w:lang w:val="en-GB"/>
      </w:rPr>
      <w:t>Thákurova 7</w:t>
    </w:r>
  </w:p>
  <w:p w14:paraId="048F1A6A" w14:textId="77777777" w:rsidR="008E376E" w:rsidRDefault="008E376E" w:rsidP="00810D54">
    <w:pPr>
      <w:framePr w:w="2098" w:h="567" w:wrap="notBeside" w:vAnchor="page" w:hAnchor="page" w:x="1418" w:y="1599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931CC4">
      <w:rPr>
        <w:caps/>
        <w:spacing w:val="8"/>
        <w:kern w:val="20"/>
        <w:sz w:val="14"/>
        <w:szCs w:val="14"/>
        <w:lang w:val="en-GB"/>
      </w:rPr>
      <w:t>166 29 Praha 6</w:t>
    </w:r>
  </w:p>
  <w:p w14:paraId="00F504C4" w14:textId="77777777" w:rsidR="008E376E" w:rsidRPr="004E4774" w:rsidRDefault="008E376E" w:rsidP="00810D54">
    <w:pPr>
      <w:framePr w:w="2098" w:h="567" w:wrap="notBeside" w:vAnchor="page" w:hAnchor="page" w:x="1418" w:y="1599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>
      <w:rPr>
        <w:caps/>
        <w:spacing w:val="8"/>
        <w:kern w:val="20"/>
        <w:sz w:val="14"/>
        <w:szCs w:val="14"/>
        <w:lang w:val="en-GB"/>
      </w:rPr>
      <w:t>Česká republika</w:t>
    </w:r>
  </w:p>
  <w:p w14:paraId="52C485C7" w14:textId="77777777" w:rsidR="008E376E" w:rsidRDefault="008E376E" w:rsidP="00810D54">
    <w:pPr>
      <w:pStyle w:val="Zpat"/>
      <w:tabs>
        <w:tab w:val="clear" w:pos="4536"/>
        <w:tab w:val="clear" w:pos="9072"/>
        <w:tab w:val="left" w:pos="4056"/>
        <w:tab w:val="left" w:pos="5664"/>
        <w:tab w:val="left" w:pos="6372"/>
        <w:tab w:val="left" w:pos="7440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1A79" w14:textId="77777777" w:rsidR="00BC59CC" w:rsidRDefault="00BC59CC" w:rsidP="004C55A4">
      <w:pPr>
        <w:spacing w:after="0" w:line="240" w:lineRule="auto"/>
      </w:pPr>
      <w:r>
        <w:separator/>
      </w:r>
    </w:p>
  </w:footnote>
  <w:footnote w:type="continuationSeparator" w:id="0">
    <w:p w14:paraId="355A9C65" w14:textId="77777777" w:rsidR="00BC59CC" w:rsidRDefault="00BC59CC" w:rsidP="004C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F647" w14:textId="2AFB6217" w:rsidR="008E376E" w:rsidRDefault="00687D4A" w:rsidP="004C55A4">
    <w:pPr>
      <w:pStyle w:val="Zhlav"/>
      <w:jc w:val="right"/>
    </w:pPr>
    <w:r>
      <w:t>Smlouva č.: 1125000</w:t>
    </w:r>
    <w:r w:rsidR="00DF3DA1">
      <w:t>702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E2E"/>
    <w:multiLevelType w:val="hybridMultilevel"/>
    <w:tmpl w:val="3F924624"/>
    <w:lvl w:ilvl="0" w:tplc="73529E4C">
      <w:start w:val="1"/>
      <w:numFmt w:val="upperLetter"/>
      <w:lvlText w:val="%1)"/>
      <w:lvlJc w:val="left"/>
      <w:pPr>
        <w:ind w:left="-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0" w:hanging="360"/>
      </w:pPr>
    </w:lvl>
    <w:lvl w:ilvl="2" w:tplc="0405001B" w:tentative="1">
      <w:start w:val="1"/>
      <w:numFmt w:val="lowerRoman"/>
      <w:lvlText w:val="%3."/>
      <w:lvlJc w:val="right"/>
      <w:pPr>
        <w:ind w:left="1120" w:hanging="180"/>
      </w:pPr>
    </w:lvl>
    <w:lvl w:ilvl="3" w:tplc="0405000F" w:tentative="1">
      <w:start w:val="1"/>
      <w:numFmt w:val="decimal"/>
      <w:lvlText w:val="%4."/>
      <w:lvlJc w:val="left"/>
      <w:pPr>
        <w:ind w:left="1840" w:hanging="360"/>
      </w:pPr>
    </w:lvl>
    <w:lvl w:ilvl="4" w:tplc="04050019" w:tentative="1">
      <w:start w:val="1"/>
      <w:numFmt w:val="lowerLetter"/>
      <w:lvlText w:val="%5."/>
      <w:lvlJc w:val="left"/>
      <w:pPr>
        <w:ind w:left="2560" w:hanging="360"/>
      </w:pPr>
    </w:lvl>
    <w:lvl w:ilvl="5" w:tplc="0405001B" w:tentative="1">
      <w:start w:val="1"/>
      <w:numFmt w:val="lowerRoman"/>
      <w:lvlText w:val="%6."/>
      <w:lvlJc w:val="right"/>
      <w:pPr>
        <w:ind w:left="3280" w:hanging="180"/>
      </w:pPr>
    </w:lvl>
    <w:lvl w:ilvl="6" w:tplc="0405000F" w:tentative="1">
      <w:start w:val="1"/>
      <w:numFmt w:val="decimal"/>
      <w:lvlText w:val="%7."/>
      <w:lvlJc w:val="left"/>
      <w:pPr>
        <w:ind w:left="4000" w:hanging="360"/>
      </w:pPr>
    </w:lvl>
    <w:lvl w:ilvl="7" w:tplc="04050019" w:tentative="1">
      <w:start w:val="1"/>
      <w:numFmt w:val="lowerLetter"/>
      <w:lvlText w:val="%8."/>
      <w:lvlJc w:val="left"/>
      <w:pPr>
        <w:ind w:left="4720" w:hanging="360"/>
      </w:pPr>
    </w:lvl>
    <w:lvl w:ilvl="8" w:tplc="0405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" w15:restartNumberingAfterBreak="0">
    <w:nsid w:val="068C53FA"/>
    <w:multiLevelType w:val="hybridMultilevel"/>
    <w:tmpl w:val="A76EDA82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7922"/>
    <w:multiLevelType w:val="hybridMultilevel"/>
    <w:tmpl w:val="0D70BCC8"/>
    <w:lvl w:ilvl="0" w:tplc="587298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082253"/>
    <w:multiLevelType w:val="hybridMultilevel"/>
    <w:tmpl w:val="72CC9BB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D372F"/>
    <w:multiLevelType w:val="hybridMultilevel"/>
    <w:tmpl w:val="150A88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2302E"/>
    <w:multiLevelType w:val="hybridMultilevel"/>
    <w:tmpl w:val="078CF60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E8172DF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356F0"/>
    <w:multiLevelType w:val="hybridMultilevel"/>
    <w:tmpl w:val="D458AE70"/>
    <w:lvl w:ilvl="0" w:tplc="812E4B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60977"/>
    <w:multiLevelType w:val="hybridMultilevel"/>
    <w:tmpl w:val="0F3A7A50"/>
    <w:lvl w:ilvl="0" w:tplc="CD9EA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8A6E27"/>
    <w:multiLevelType w:val="hybridMultilevel"/>
    <w:tmpl w:val="7494C5B8"/>
    <w:lvl w:ilvl="0" w:tplc="577C874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35B1A30"/>
    <w:multiLevelType w:val="hybridMultilevel"/>
    <w:tmpl w:val="1706C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820AC"/>
    <w:multiLevelType w:val="hybridMultilevel"/>
    <w:tmpl w:val="385C8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D9B"/>
    <w:multiLevelType w:val="hybridMultilevel"/>
    <w:tmpl w:val="65AAB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A5317"/>
    <w:multiLevelType w:val="hybridMultilevel"/>
    <w:tmpl w:val="3F88C8FC"/>
    <w:lvl w:ilvl="0" w:tplc="1D86E35E">
      <w:start w:val="1"/>
      <w:numFmt w:val="decimal"/>
      <w:lvlText w:val="%1)"/>
      <w:lvlJc w:val="left"/>
      <w:pPr>
        <w:ind w:left="502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0380ED4"/>
    <w:multiLevelType w:val="hybridMultilevel"/>
    <w:tmpl w:val="F102A31C"/>
    <w:lvl w:ilvl="0" w:tplc="084CBE1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theme="minorBidi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4058B"/>
    <w:multiLevelType w:val="hybridMultilevel"/>
    <w:tmpl w:val="97B4833C"/>
    <w:lvl w:ilvl="0" w:tplc="F34AF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1091C"/>
    <w:multiLevelType w:val="hybridMultilevel"/>
    <w:tmpl w:val="00E01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439A8"/>
    <w:multiLevelType w:val="multilevel"/>
    <w:tmpl w:val="842049B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67D1610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2BFC"/>
    <w:multiLevelType w:val="hybridMultilevel"/>
    <w:tmpl w:val="30F22716"/>
    <w:lvl w:ilvl="0" w:tplc="033083F6">
      <w:start w:val="1"/>
      <w:numFmt w:val="lowerLetter"/>
      <w:lvlText w:val="%1)"/>
      <w:lvlJc w:val="left"/>
      <w:pPr>
        <w:ind w:left="502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3C49BC"/>
    <w:multiLevelType w:val="hybridMultilevel"/>
    <w:tmpl w:val="2FD2CF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5668A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5432A"/>
    <w:multiLevelType w:val="hybridMultilevel"/>
    <w:tmpl w:val="10BC7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C4E66"/>
    <w:multiLevelType w:val="hybridMultilevel"/>
    <w:tmpl w:val="97B4833C"/>
    <w:lvl w:ilvl="0" w:tplc="F34AF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74FED"/>
    <w:multiLevelType w:val="hybridMultilevel"/>
    <w:tmpl w:val="F67208CA"/>
    <w:lvl w:ilvl="0" w:tplc="9498F9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16C77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01090"/>
    <w:multiLevelType w:val="hybridMultilevel"/>
    <w:tmpl w:val="3906F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102FE"/>
    <w:multiLevelType w:val="hybridMultilevel"/>
    <w:tmpl w:val="7F02EE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83D26"/>
    <w:multiLevelType w:val="hybridMultilevel"/>
    <w:tmpl w:val="41FCEF7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7AA2F81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1AAE"/>
    <w:multiLevelType w:val="hybridMultilevel"/>
    <w:tmpl w:val="11263E76"/>
    <w:lvl w:ilvl="0" w:tplc="13AC01B6">
      <w:start w:val="1"/>
      <w:numFmt w:val="decimal"/>
      <w:lvlText w:val="%1."/>
      <w:lvlJc w:val="left"/>
      <w:pPr>
        <w:ind w:left="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60" w:hanging="360"/>
      </w:pPr>
    </w:lvl>
    <w:lvl w:ilvl="2" w:tplc="0405001B" w:tentative="1">
      <w:start w:val="1"/>
      <w:numFmt w:val="lowerRoman"/>
      <w:lvlText w:val="%3."/>
      <w:lvlJc w:val="right"/>
      <w:pPr>
        <w:ind w:left="1480" w:hanging="180"/>
      </w:pPr>
    </w:lvl>
    <w:lvl w:ilvl="3" w:tplc="0405000F" w:tentative="1">
      <w:start w:val="1"/>
      <w:numFmt w:val="decimal"/>
      <w:lvlText w:val="%4."/>
      <w:lvlJc w:val="left"/>
      <w:pPr>
        <w:ind w:left="2200" w:hanging="360"/>
      </w:pPr>
    </w:lvl>
    <w:lvl w:ilvl="4" w:tplc="04050019" w:tentative="1">
      <w:start w:val="1"/>
      <w:numFmt w:val="lowerLetter"/>
      <w:lvlText w:val="%5."/>
      <w:lvlJc w:val="left"/>
      <w:pPr>
        <w:ind w:left="2920" w:hanging="360"/>
      </w:pPr>
    </w:lvl>
    <w:lvl w:ilvl="5" w:tplc="0405001B" w:tentative="1">
      <w:start w:val="1"/>
      <w:numFmt w:val="lowerRoman"/>
      <w:lvlText w:val="%6."/>
      <w:lvlJc w:val="right"/>
      <w:pPr>
        <w:ind w:left="3640" w:hanging="180"/>
      </w:pPr>
    </w:lvl>
    <w:lvl w:ilvl="6" w:tplc="0405000F" w:tentative="1">
      <w:start w:val="1"/>
      <w:numFmt w:val="decimal"/>
      <w:lvlText w:val="%7."/>
      <w:lvlJc w:val="left"/>
      <w:pPr>
        <w:ind w:left="4360" w:hanging="360"/>
      </w:pPr>
    </w:lvl>
    <w:lvl w:ilvl="7" w:tplc="04050019" w:tentative="1">
      <w:start w:val="1"/>
      <w:numFmt w:val="lowerLetter"/>
      <w:lvlText w:val="%8."/>
      <w:lvlJc w:val="left"/>
      <w:pPr>
        <w:ind w:left="5080" w:hanging="360"/>
      </w:pPr>
    </w:lvl>
    <w:lvl w:ilvl="8" w:tplc="0405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32" w15:restartNumberingAfterBreak="0">
    <w:nsid w:val="727B35F7"/>
    <w:multiLevelType w:val="hybridMultilevel"/>
    <w:tmpl w:val="CC824B4A"/>
    <w:lvl w:ilvl="0" w:tplc="0BDAF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E6CBF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D465B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A3B024C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C223D"/>
    <w:multiLevelType w:val="hybridMultilevel"/>
    <w:tmpl w:val="668C90F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FE2616A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007601">
    <w:abstractNumId w:val="32"/>
  </w:num>
  <w:num w:numId="2" w16cid:durableId="475606709">
    <w:abstractNumId w:val="15"/>
  </w:num>
  <w:num w:numId="3" w16cid:durableId="1877502361">
    <w:abstractNumId w:val="14"/>
  </w:num>
  <w:num w:numId="4" w16cid:durableId="1444110625">
    <w:abstractNumId w:val="16"/>
  </w:num>
  <w:num w:numId="5" w16cid:durableId="1051228152">
    <w:abstractNumId w:val="22"/>
  </w:num>
  <w:num w:numId="6" w16cid:durableId="695276420">
    <w:abstractNumId w:val="3"/>
  </w:num>
  <w:num w:numId="7" w16cid:durableId="788161142">
    <w:abstractNumId w:val="10"/>
  </w:num>
  <w:num w:numId="8" w16cid:durableId="57897799">
    <w:abstractNumId w:val="21"/>
  </w:num>
  <w:num w:numId="9" w16cid:durableId="1128740571">
    <w:abstractNumId w:val="7"/>
  </w:num>
  <w:num w:numId="10" w16cid:durableId="744187167">
    <w:abstractNumId w:val="37"/>
  </w:num>
  <w:num w:numId="11" w16cid:durableId="213125354">
    <w:abstractNumId w:val="12"/>
  </w:num>
  <w:num w:numId="12" w16cid:durableId="378016386">
    <w:abstractNumId w:val="18"/>
  </w:num>
  <w:num w:numId="13" w16cid:durableId="199558867">
    <w:abstractNumId w:val="20"/>
  </w:num>
  <w:num w:numId="14" w16cid:durableId="367072938">
    <w:abstractNumId w:val="33"/>
  </w:num>
  <w:num w:numId="15" w16cid:durableId="632255697">
    <w:abstractNumId w:val="11"/>
  </w:num>
  <w:num w:numId="16" w16cid:durableId="1348605661">
    <w:abstractNumId w:val="6"/>
  </w:num>
  <w:num w:numId="17" w16cid:durableId="297150033">
    <w:abstractNumId w:val="26"/>
  </w:num>
  <w:num w:numId="18" w16cid:durableId="150415364">
    <w:abstractNumId w:val="35"/>
  </w:num>
  <w:num w:numId="19" w16cid:durableId="552081956">
    <w:abstractNumId w:val="27"/>
  </w:num>
  <w:num w:numId="20" w16cid:durableId="47344247">
    <w:abstractNumId w:val="25"/>
  </w:num>
  <w:num w:numId="21" w16cid:durableId="1631664780">
    <w:abstractNumId w:val="4"/>
  </w:num>
  <w:num w:numId="22" w16cid:durableId="1356081201">
    <w:abstractNumId w:val="29"/>
  </w:num>
  <w:num w:numId="23" w16cid:durableId="87771698">
    <w:abstractNumId w:val="19"/>
  </w:num>
  <w:num w:numId="24" w16cid:durableId="799999999">
    <w:abstractNumId w:val="13"/>
  </w:num>
  <w:num w:numId="25" w16cid:durableId="250282851">
    <w:abstractNumId w:val="9"/>
  </w:num>
  <w:num w:numId="26" w16cid:durableId="2101028382">
    <w:abstractNumId w:val="8"/>
  </w:num>
  <w:num w:numId="27" w16cid:durableId="842741360">
    <w:abstractNumId w:val="23"/>
  </w:num>
  <w:num w:numId="28" w16cid:durableId="1422676692">
    <w:abstractNumId w:val="5"/>
  </w:num>
  <w:num w:numId="29" w16cid:durableId="158205105">
    <w:abstractNumId w:val="24"/>
  </w:num>
  <w:num w:numId="30" w16cid:durableId="762723991">
    <w:abstractNumId w:val="2"/>
  </w:num>
  <w:num w:numId="31" w16cid:durableId="19312341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0593010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503419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88535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02645902">
    <w:abstractNumId w:val="34"/>
  </w:num>
  <w:num w:numId="36" w16cid:durableId="1702899827">
    <w:abstractNumId w:val="0"/>
  </w:num>
  <w:num w:numId="37" w16cid:durableId="1630359798">
    <w:abstractNumId w:val="31"/>
  </w:num>
  <w:num w:numId="38" w16cid:durableId="1230923785">
    <w:abstractNumId w:val="17"/>
  </w:num>
  <w:num w:numId="39" w16cid:durableId="179636407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A4"/>
    <w:rsid w:val="00012433"/>
    <w:rsid w:val="00051AA5"/>
    <w:rsid w:val="00052C0E"/>
    <w:rsid w:val="000535EB"/>
    <w:rsid w:val="00070108"/>
    <w:rsid w:val="00074024"/>
    <w:rsid w:val="000749C5"/>
    <w:rsid w:val="000770FA"/>
    <w:rsid w:val="000820EF"/>
    <w:rsid w:val="00096183"/>
    <w:rsid w:val="000A0CCC"/>
    <w:rsid w:val="000A10A7"/>
    <w:rsid w:val="00100480"/>
    <w:rsid w:val="00101FFE"/>
    <w:rsid w:val="00110DAF"/>
    <w:rsid w:val="00121858"/>
    <w:rsid w:val="00130184"/>
    <w:rsid w:val="001571FA"/>
    <w:rsid w:val="00162053"/>
    <w:rsid w:val="001736BC"/>
    <w:rsid w:val="00173CFC"/>
    <w:rsid w:val="00196D00"/>
    <w:rsid w:val="001A6158"/>
    <w:rsid w:val="001E00C1"/>
    <w:rsid w:val="001F61FA"/>
    <w:rsid w:val="00200A3D"/>
    <w:rsid w:val="00203644"/>
    <w:rsid w:val="0021098A"/>
    <w:rsid w:val="00215EEC"/>
    <w:rsid w:val="0021779F"/>
    <w:rsid w:val="00292622"/>
    <w:rsid w:val="002A79B9"/>
    <w:rsid w:val="002E4DFA"/>
    <w:rsid w:val="00303DB2"/>
    <w:rsid w:val="00311422"/>
    <w:rsid w:val="0032468A"/>
    <w:rsid w:val="00324C24"/>
    <w:rsid w:val="00355487"/>
    <w:rsid w:val="0035616A"/>
    <w:rsid w:val="0036635D"/>
    <w:rsid w:val="003670DF"/>
    <w:rsid w:val="00375BDB"/>
    <w:rsid w:val="00391A36"/>
    <w:rsid w:val="003D37CD"/>
    <w:rsid w:val="00404428"/>
    <w:rsid w:val="00406AEE"/>
    <w:rsid w:val="00431A96"/>
    <w:rsid w:val="004427CA"/>
    <w:rsid w:val="00443B35"/>
    <w:rsid w:val="00455A4F"/>
    <w:rsid w:val="0045660C"/>
    <w:rsid w:val="004666C7"/>
    <w:rsid w:val="004B79F1"/>
    <w:rsid w:val="004C55A4"/>
    <w:rsid w:val="004D03FF"/>
    <w:rsid w:val="004D6DAE"/>
    <w:rsid w:val="004D7B80"/>
    <w:rsid w:val="004F1202"/>
    <w:rsid w:val="004F4C55"/>
    <w:rsid w:val="004F7803"/>
    <w:rsid w:val="00504DF8"/>
    <w:rsid w:val="005071DF"/>
    <w:rsid w:val="00530D52"/>
    <w:rsid w:val="00531588"/>
    <w:rsid w:val="0055434B"/>
    <w:rsid w:val="00564B11"/>
    <w:rsid w:val="00577D77"/>
    <w:rsid w:val="00580AE7"/>
    <w:rsid w:val="005816F7"/>
    <w:rsid w:val="00585CDB"/>
    <w:rsid w:val="00590C52"/>
    <w:rsid w:val="00590EAB"/>
    <w:rsid w:val="005A33BC"/>
    <w:rsid w:val="005A7969"/>
    <w:rsid w:val="005C37A3"/>
    <w:rsid w:val="005D5414"/>
    <w:rsid w:val="00600533"/>
    <w:rsid w:val="0066160A"/>
    <w:rsid w:val="006876BD"/>
    <w:rsid w:val="00687794"/>
    <w:rsid w:val="00687D4A"/>
    <w:rsid w:val="00690ADA"/>
    <w:rsid w:val="00690B4F"/>
    <w:rsid w:val="00692D4D"/>
    <w:rsid w:val="006967B5"/>
    <w:rsid w:val="006A10A8"/>
    <w:rsid w:val="006D665F"/>
    <w:rsid w:val="00701B06"/>
    <w:rsid w:val="0070405D"/>
    <w:rsid w:val="00704B7C"/>
    <w:rsid w:val="007064EE"/>
    <w:rsid w:val="00707912"/>
    <w:rsid w:val="00707F3B"/>
    <w:rsid w:val="007100DD"/>
    <w:rsid w:val="00721B34"/>
    <w:rsid w:val="0073590D"/>
    <w:rsid w:val="00744FD4"/>
    <w:rsid w:val="0076578B"/>
    <w:rsid w:val="0076682A"/>
    <w:rsid w:val="007808C7"/>
    <w:rsid w:val="00785F65"/>
    <w:rsid w:val="0079598B"/>
    <w:rsid w:val="007A452E"/>
    <w:rsid w:val="007D0013"/>
    <w:rsid w:val="007D25E5"/>
    <w:rsid w:val="007F70EA"/>
    <w:rsid w:val="00807109"/>
    <w:rsid w:val="00810D54"/>
    <w:rsid w:val="00812DB3"/>
    <w:rsid w:val="0081396A"/>
    <w:rsid w:val="00814255"/>
    <w:rsid w:val="00836C40"/>
    <w:rsid w:val="008602F7"/>
    <w:rsid w:val="0086639A"/>
    <w:rsid w:val="00866757"/>
    <w:rsid w:val="008846AA"/>
    <w:rsid w:val="00885632"/>
    <w:rsid w:val="00890AEF"/>
    <w:rsid w:val="0089665A"/>
    <w:rsid w:val="008A7927"/>
    <w:rsid w:val="008C419B"/>
    <w:rsid w:val="008E376E"/>
    <w:rsid w:val="008F4FD4"/>
    <w:rsid w:val="00907E92"/>
    <w:rsid w:val="00932E3C"/>
    <w:rsid w:val="00940D35"/>
    <w:rsid w:val="0094349C"/>
    <w:rsid w:val="00944610"/>
    <w:rsid w:val="00960BAE"/>
    <w:rsid w:val="00964852"/>
    <w:rsid w:val="00976F6A"/>
    <w:rsid w:val="00980559"/>
    <w:rsid w:val="009835CE"/>
    <w:rsid w:val="009E08A9"/>
    <w:rsid w:val="009F3042"/>
    <w:rsid w:val="00A008DB"/>
    <w:rsid w:val="00A079F1"/>
    <w:rsid w:val="00A1602F"/>
    <w:rsid w:val="00A242CF"/>
    <w:rsid w:val="00A65483"/>
    <w:rsid w:val="00A81B70"/>
    <w:rsid w:val="00A843E4"/>
    <w:rsid w:val="00A93B09"/>
    <w:rsid w:val="00AC2340"/>
    <w:rsid w:val="00AC6B98"/>
    <w:rsid w:val="00AC79CD"/>
    <w:rsid w:val="00AE2A62"/>
    <w:rsid w:val="00AE5A92"/>
    <w:rsid w:val="00AE68C8"/>
    <w:rsid w:val="00AF3D3A"/>
    <w:rsid w:val="00AF63A0"/>
    <w:rsid w:val="00B20FE5"/>
    <w:rsid w:val="00B30B2E"/>
    <w:rsid w:val="00B45223"/>
    <w:rsid w:val="00B86FF2"/>
    <w:rsid w:val="00B94351"/>
    <w:rsid w:val="00BA3DD3"/>
    <w:rsid w:val="00BB335D"/>
    <w:rsid w:val="00BC051A"/>
    <w:rsid w:val="00BC59CC"/>
    <w:rsid w:val="00BD1BB9"/>
    <w:rsid w:val="00BD48DA"/>
    <w:rsid w:val="00BE635E"/>
    <w:rsid w:val="00C24934"/>
    <w:rsid w:val="00C345A9"/>
    <w:rsid w:val="00C53450"/>
    <w:rsid w:val="00C752F8"/>
    <w:rsid w:val="00C75B75"/>
    <w:rsid w:val="00C85BF3"/>
    <w:rsid w:val="00C96950"/>
    <w:rsid w:val="00CA47C0"/>
    <w:rsid w:val="00CB50F8"/>
    <w:rsid w:val="00CE0756"/>
    <w:rsid w:val="00CE2C5C"/>
    <w:rsid w:val="00CF37D2"/>
    <w:rsid w:val="00CF3F4F"/>
    <w:rsid w:val="00D12A13"/>
    <w:rsid w:val="00D2639C"/>
    <w:rsid w:val="00D2680F"/>
    <w:rsid w:val="00D27047"/>
    <w:rsid w:val="00D33E8E"/>
    <w:rsid w:val="00D51AAE"/>
    <w:rsid w:val="00D56FF3"/>
    <w:rsid w:val="00D64F75"/>
    <w:rsid w:val="00D923BB"/>
    <w:rsid w:val="00D974FD"/>
    <w:rsid w:val="00D97F3C"/>
    <w:rsid w:val="00DA6671"/>
    <w:rsid w:val="00DC1C16"/>
    <w:rsid w:val="00DC6771"/>
    <w:rsid w:val="00DD7B11"/>
    <w:rsid w:val="00DE609C"/>
    <w:rsid w:val="00DF3B6F"/>
    <w:rsid w:val="00DF3DA1"/>
    <w:rsid w:val="00DF5019"/>
    <w:rsid w:val="00E1080F"/>
    <w:rsid w:val="00E12785"/>
    <w:rsid w:val="00E40D7B"/>
    <w:rsid w:val="00E45E1D"/>
    <w:rsid w:val="00E5651C"/>
    <w:rsid w:val="00E7323C"/>
    <w:rsid w:val="00E90244"/>
    <w:rsid w:val="00E93D7F"/>
    <w:rsid w:val="00E93F0B"/>
    <w:rsid w:val="00F05163"/>
    <w:rsid w:val="00F31AAF"/>
    <w:rsid w:val="00F3234D"/>
    <w:rsid w:val="00F325CA"/>
    <w:rsid w:val="00F33151"/>
    <w:rsid w:val="00F463F0"/>
    <w:rsid w:val="00F84960"/>
    <w:rsid w:val="00FB5978"/>
    <w:rsid w:val="00FB5B9B"/>
    <w:rsid w:val="00FD0A70"/>
    <w:rsid w:val="00FD7D9C"/>
    <w:rsid w:val="00FF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A417598"/>
  <w15:docId w15:val="{6933BD07-C647-46C8-99A2-3E396A70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FFE"/>
    <w:pPr>
      <w:spacing w:after="120" w:line="240" w:lineRule="atLeast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55A4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4C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55A4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94349C"/>
    <w:pPr>
      <w:ind w:left="720"/>
      <w:contextualSpacing/>
    </w:pPr>
  </w:style>
  <w:style w:type="table" w:styleId="Mkatabulky">
    <w:name w:val="Table Grid"/>
    <w:basedOn w:val="Normlntabulka"/>
    <w:uiPriority w:val="59"/>
    <w:rsid w:val="005A33BC"/>
    <w:pPr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A33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3B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3B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3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3B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3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10D54"/>
    <w:rPr>
      <w:color w:val="0000FF" w:themeColor="hyperlink"/>
      <w:u w:val="single"/>
    </w:rPr>
  </w:style>
  <w:style w:type="paragraph" w:customStyle="1" w:styleId="Styl4">
    <w:name w:val="Styl4"/>
    <w:basedOn w:val="Normln"/>
    <w:qFormat/>
    <w:rsid w:val="00E93F0B"/>
    <w:pPr>
      <w:spacing w:line="276" w:lineRule="auto"/>
      <w:jc w:val="both"/>
    </w:pPr>
    <w:rPr>
      <w:rFonts w:eastAsia="Times New Roman" w:cs="Arial"/>
      <w:sz w:val="22"/>
      <w:lang w:eastAsia="ar-SA"/>
    </w:rPr>
  </w:style>
  <w:style w:type="paragraph" w:customStyle="1" w:styleId="Default">
    <w:name w:val="Default"/>
    <w:rsid w:val="00AE2A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2639C"/>
    <w:rPr>
      <w:color w:val="605E5C"/>
      <w:shd w:val="clear" w:color="auto" w:fill="E1DFDD"/>
    </w:rPr>
  </w:style>
  <w:style w:type="paragraph" w:customStyle="1" w:styleId="Styl5">
    <w:name w:val="Styl5"/>
    <w:basedOn w:val="Normln"/>
    <w:qFormat/>
    <w:rsid w:val="0079598B"/>
    <w:pPr>
      <w:suppressAutoHyphens/>
      <w:spacing w:before="480" w:after="240" w:line="276" w:lineRule="auto"/>
      <w:ind w:left="680" w:right="-23" w:hanging="680"/>
      <w:jc w:val="center"/>
    </w:pPr>
    <w:rPr>
      <w:rFonts w:eastAsia="Times New Roman" w:cs="Arial"/>
      <w:b/>
      <w:sz w:val="22"/>
      <w:lang w:eastAsia="ar-SA"/>
    </w:rPr>
  </w:style>
  <w:style w:type="paragraph" w:customStyle="1" w:styleId="Textvbloku1">
    <w:name w:val="Text v bloku1"/>
    <w:basedOn w:val="Normln"/>
    <w:rsid w:val="00BE635E"/>
    <w:pPr>
      <w:suppressAutoHyphens/>
      <w:spacing w:line="276" w:lineRule="auto"/>
      <w:ind w:left="360" w:right="-24" w:hanging="360"/>
      <w:jc w:val="both"/>
    </w:pPr>
    <w:rPr>
      <w:rFonts w:eastAsia="Times New Roman" w:cs="Arial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687D4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v.cvut.cz" TargetMode="External"/><Relationship Id="rId1" Type="http://schemas.openxmlformats.org/officeDocument/2006/relationships/hyperlink" Target="file:///\\data.fsv.cvut.cz\Shares\K915\Private\RegistrSmluv\VerejneZakazky\02_FSv_2020\0_U\04_Lambojov&#225;_Sanace%20zdiva%20z%20hlediska%20vlhkosti\02_Dokumentace\P&#345;&#237;loha%20&#269;.%203%20VkPN%20-%20Smlouva\email@fsv.cvu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BBA9A-1849-4633-B874-62B08C70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3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Kara, Robin</dc:creator>
  <cp:lastModifiedBy>Kara, Robin</cp:lastModifiedBy>
  <cp:revision>18</cp:revision>
  <cp:lastPrinted>2025-10-16T11:03:00Z</cp:lastPrinted>
  <dcterms:created xsi:type="dcterms:W3CDTF">2025-08-21T14:31:00Z</dcterms:created>
  <dcterms:modified xsi:type="dcterms:W3CDTF">2025-10-23T11:58:00Z</dcterms:modified>
</cp:coreProperties>
</file>