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E29A" w14:textId="77777777" w:rsidR="009E143F" w:rsidRDefault="00B21F0D" w:rsidP="00B21F0D">
      <w:pPr>
        <w:ind w:left="454" w:hanging="454"/>
        <w:jc w:val="right"/>
        <w:rPr>
          <w:rFonts w:asciiTheme="minorHAnsi" w:eastAsiaTheme="minorHAnsi" w:hAnsiTheme="minorHAnsi" w:cstheme="minorBidi"/>
          <w:bCs w:val="0"/>
        </w:rPr>
      </w:pPr>
      <w:r>
        <w:rPr>
          <w:rFonts w:asciiTheme="minorHAnsi" w:eastAsiaTheme="minorHAnsi" w:hAnsiTheme="minorHAnsi" w:cstheme="minorBidi"/>
          <w:bCs w:val="0"/>
        </w:rPr>
        <w:t xml:space="preserve">MŠMT </w:t>
      </w:r>
      <w:r w:rsidR="00401718">
        <w:rPr>
          <w:rFonts w:asciiTheme="minorHAnsi" w:eastAsiaTheme="minorHAnsi" w:hAnsiTheme="minorHAnsi" w:cstheme="minorBidi"/>
          <w:bCs w:val="0"/>
        </w:rPr>
        <w:t>Č.:</w:t>
      </w:r>
      <w:r w:rsidR="00791057">
        <w:rPr>
          <w:rFonts w:asciiTheme="minorHAnsi" w:eastAsiaTheme="minorHAnsi" w:hAnsiTheme="minorHAnsi" w:cstheme="minorBidi"/>
          <w:bCs w:val="0"/>
        </w:rPr>
        <w:t xml:space="preserve"> </w:t>
      </w:r>
      <w:r w:rsidR="00AA34FF">
        <w:rPr>
          <w:rFonts w:asciiTheme="minorHAnsi" w:eastAsiaTheme="minorHAnsi" w:hAnsiTheme="minorHAnsi" w:cstheme="minorBidi"/>
          <w:bCs w:val="0"/>
        </w:rPr>
        <w:t>3787/2024-6</w:t>
      </w:r>
    </w:p>
    <w:p w14:paraId="7C7FEB29" w14:textId="77777777" w:rsidR="00B21F0D" w:rsidRDefault="00B21F0D" w:rsidP="00B21F0D">
      <w:pPr>
        <w:ind w:left="454" w:hanging="454"/>
        <w:jc w:val="right"/>
        <w:rPr>
          <w:rFonts w:asciiTheme="minorHAnsi" w:eastAsiaTheme="minorHAnsi" w:hAnsiTheme="minorHAnsi" w:cstheme="minorBidi"/>
          <w:bCs w:val="0"/>
        </w:rPr>
      </w:pPr>
      <w:r>
        <w:rPr>
          <w:rFonts w:asciiTheme="minorHAnsi" w:eastAsiaTheme="minorHAnsi" w:hAnsiTheme="minorHAnsi" w:cstheme="minorBidi"/>
          <w:bCs w:val="0"/>
        </w:rPr>
        <w:t xml:space="preserve">PPD </w:t>
      </w:r>
      <w:proofErr w:type="gramStart"/>
      <w:r>
        <w:rPr>
          <w:rFonts w:asciiTheme="minorHAnsi" w:eastAsiaTheme="minorHAnsi" w:hAnsiTheme="minorHAnsi" w:cstheme="minorBidi"/>
          <w:bCs w:val="0"/>
        </w:rPr>
        <w:t>Č.:…</w:t>
      </w:r>
      <w:proofErr w:type="gramEnd"/>
      <w:r>
        <w:rPr>
          <w:rFonts w:asciiTheme="minorHAnsi" w:eastAsiaTheme="minorHAnsi" w:hAnsiTheme="minorHAnsi" w:cstheme="minorBidi"/>
          <w:bCs w:val="0"/>
        </w:rPr>
        <w:t>………</w:t>
      </w:r>
    </w:p>
    <w:p w14:paraId="526D6D18" w14:textId="77777777" w:rsidR="00EF65BC" w:rsidRDefault="00EF28F0" w:rsidP="00EF65BC">
      <w:pPr>
        <w:shd w:val="clear" w:color="auto" w:fill="FFFFFF"/>
        <w:spacing w:line="375" w:lineRule="atLeast"/>
        <w:jc w:val="center"/>
        <w:textAlignment w:val="baseline"/>
        <w:rPr>
          <w:rFonts w:ascii="Arial" w:hAnsi="Arial" w:cs="Arial"/>
          <w:b/>
          <w:bdr w:val="none" w:sz="0" w:space="0" w:color="auto" w:frame="1"/>
          <w:lang w:eastAsia="cs-CZ"/>
        </w:rPr>
      </w:pPr>
      <w:r w:rsidRPr="004368B1">
        <w:rPr>
          <w:rFonts w:ascii="Arial" w:hAnsi="Arial" w:cs="Arial"/>
          <w:b/>
          <w:bdr w:val="none" w:sz="0" w:space="0" w:color="auto" w:frame="1"/>
          <w:lang w:eastAsia="cs-CZ"/>
        </w:rPr>
        <w:t>Smlouva o nájmu pozemku na dobu určitou</w:t>
      </w:r>
    </w:p>
    <w:p w14:paraId="4AFF0C75" w14:textId="77777777" w:rsidR="0025114F" w:rsidRPr="004368B1" w:rsidRDefault="0025114F" w:rsidP="0097753E">
      <w:pPr>
        <w:shd w:val="clear" w:color="auto" w:fill="FFFFFF"/>
        <w:spacing w:line="276" w:lineRule="auto"/>
        <w:jc w:val="center"/>
        <w:textAlignment w:val="baseline"/>
        <w:rPr>
          <w:rFonts w:ascii="Arial" w:hAnsi="Arial" w:cs="Arial"/>
          <w:bCs w:val="0"/>
          <w:lang w:eastAsia="cs-CZ"/>
        </w:rPr>
      </w:pPr>
    </w:p>
    <w:p w14:paraId="358DBD12" w14:textId="77777777" w:rsidR="00EF65BC" w:rsidRPr="004368B1" w:rsidRDefault="00EF28F0" w:rsidP="0097753E">
      <w:pPr>
        <w:autoSpaceDE w:val="0"/>
        <w:autoSpaceDN w:val="0"/>
        <w:adjustRightInd w:val="0"/>
        <w:spacing w:line="276" w:lineRule="auto"/>
        <w:ind w:left="284"/>
        <w:jc w:val="center"/>
        <w:rPr>
          <w:rFonts w:ascii="Arial" w:hAnsi="Arial" w:cs="Arial"/>
          <w:bCs w:val="0"/>
          <w:color w:val="000000"/>
          <w:lang w:eastAsia="cs-CZ"/>
        </w:rPr>
      </w:pPr>
      <w:r w:rsidRPr="004368B1">
        <w:rPr>
          <w:rFonts w:ascii="Arial" w:hAnsi="Arial" w:cs="Arial"/>
          <w:bCs w:val="0"/>
          <w:color w:val="000000"/>
          <w:lang w:eastAsia="cs-CZ"/>
        </w:rPr>
        <w:t xml:space="preserve"> uzavřená </w:t>
      </w:r>
      <w:r w:rsidR="00EF65BC" w:rsidRPr="004368B1">
        <w:rPr>
          <w:rFonts w:ascii="Arial" w:hAnsi="Arial" w:cs="Arial"/>
          <w:bCs w:val="0"/>
          <w:color w:val="000000"/>
          <w:lang w:eastAsia="cs-CZ"/>
        </w:rPr>
        <w:t xml:space="preserve">podle § </w:t>
      </w:r>
      <w:r w:rsidR="00243FE1" w:rsidRPr="004368B1">
        <w:rPr>
          <w:rFonts w:ascii="Arial" w:hAnsi="Arial" w:cs="Arial"/>
          <w:bCs w:val="0"/>
          <w:color w:val="000000"/>
          <w:lang w:eastAsia="cs-CZ"/>
        </w:rPr>
        <w:t xml:space="preserve">2201 </w:t>
      </w:r>
      <w:r w:rsidR="00EF65BC" w:rsidRPr="004368B1">
        <w:rPr>
          <w:rFonts w:ascii="Arial" w:hAnsi="Arial" w:cs="Arial"/>
          <w:bCs w:val="0"/>
          <w:color w:val="000000"/>
          <w:lang w:eastAsia="cs-CZ"/>
        </w:rPr>
        <w:t>a násl. zákona č. 89/2012 Sb., občanský zákoník</w:t>
      </w:r>
      <w:r w:rsidRPr="004368B1">
        <w:rPr>
          <w:rFonts w:ascii="Arial" w:hAnsi="Arial" w:cs="Arial"/>
          <w:bCs w:val="0"/>
          <w:color w:val="000000"/>
          <w:lang w:eastAsia="cs-CZ"/>
        </w:rPr>
        <w:t>, ve znění pozdějších předpisů</w:t>
      </w:r>
      <w:r w:rsidR="00EF65BC" w:rsidRPr="004368B1">
        <w:rPr>
          <w:rFonts w:ascii="Arial" w:hAnsi="Arial" w:cs="Arial"/>
          <w:bCs w:val="0"/>
          <w:color w:val="000000"/>
          <w:lang w:eastAsia="cs-CZ"/>
        </w:rPr>
        <w:t xml:space="preserve"> a </w:t>
      </w:r>
      <w:r w:rsidR="000124A4" w:rsidRPr="004368B1">
        <w:rPr>
          <w:rFonts w:ascii="Arial" w:hAnsi="Arial" w:cs="Arial"/>
          <w:bCs w:val="0"/>
          <w:color w:val="000000"/>
          <w:lang w:eastAsia="cs-CZ"/>
        </w:rPr>
        <w:t>§</w:t>
      </w:r>
      <w:r w:rsidRPr="004368B1">
        <w:rPr>
          <w:rFonts w:ascii="Arial" w:hAnsi="Arial" w:cs="Arial"/>
          <w:bCs w:val="0"/>
          <w:color w:val="000000"/>
          <w:lang w:eastAsia="cs-CZ"/>
        </w:rPr>
        <w:t xml:space="preserve"> </w:t>
      </w:r>
      <w:r w:rsidR="000124A4" w:rsidRPr="004368B1">
        <w:rPr>
          <w:rFonts w:ascii="Arial" w:hAnsi="Arial" w:cs="Arial"/>
          <w:bCs w:val="0"/>
          <w:color w:val="000000"/>
          <w:lang w:eastAsia="cs-CZ"/>
        </w:rPr>
        <w:t xml:space="preserve">27 </w:t>
      </w:r>
      <w:r w:rsidR="00EF65BC" w:rsidRPr="004368B1">
        <w:rPr>
          <w:rFonts w:ascii="Arial" w:hAnsi="Arial" w:cs="Arial"/>
          <w:bCs w:val="0"/>
          <w:color w:val="000000"/>
          <w:lang w:eastAsia="cs-CZ"/>
        </w:rPr>
        <w:t>zákona č. 219/2000 Sb., o majetku České republiky a</w:t>
      </w:r>
      <w:r w:rsidR="00CE3575" w:rsidRPr="004368B1">
        <w:rPr>
          <w:rFonts w:ascii="Arial" w:hAnsi="Arial" w:cs="Arial"/>
          <w:bCs w:val="0"/>
          <w:color w:val="000000"/>
          <w:lang w:eastAsia="cs-CZ"/>
        </w:rPr>
        <w:t> </w:t>
      </w:r>
      <w:r w:rsidR="00EF65BC" w:rsidRPr="004368B1">
        <w:rPr>
          <w:rFonts w:ascii="Arial" w:hAnsi="Arial" w:cs="Arial"/>
          <w:bCs w:val="0"/>
          <w:color w:val="000000"/>
          <w:lang w:eastAsia="cs-CZ"/>
        </w:rPr>
        <w:t>jejím vystupování v právních vztazích</w:t>
      </w:r>
      <w:r w:rsidR="000124A4" w:rsidRPr="004368B1">
        <w:rPr>
          <w:rFonts w:ascii="Arial" w:hAnsi="Arial" w:cs="Arial"/>
          <w:bCs w:val="0"/>
          <w:color w:val="000000"/>
          <w:lang w:eastAsia="cs-CZ"/>
        </w:rPr>
        <w:t>,</w:t>
      </w:r>
      <w:r w:rsidRPr="004368B1">
        <w:rPr>
          <w:rFonts w:ascii="Arial" w:hAnsi="Arial" w:cs="Arial"/>
          <w:bCs w:val="0"/>
          <w:color w:val="000000"/>
          <w:lang w:eastAsia="cs-CZ"/>
        </w:rPr>
        <w:t xml:space="preserve"> ve znění pozdějších předpisů,</w:t>
      </w:r>
      <w:r w:rsidR="00EF65BC" w:rsidRPr="004368B1">
        <w:rPr>
          <w:rFonts w:ascii="Arial" w:hAnsi="Arial" w:cs="Arial"/>
          <w:bCs w:val="0"/>
          <w:color w:val="000000"/>
          <w:lang w:eastAsia="cs-CZ"/>
        </w:rPr>
        <w:t xml:space="preserve"> </w:t>
      </w:r>
      <w:r w:rsidR="00081AD2">
        <w:rPr>
          <w:rFonts w:ascii="Arial" w:hAnsi="Arial" w:cs="Arial"/>
          <w:bCs w:val="0"/>
          <w:color w:val="000000"/>
          <w:lang w:eastAsia="cs-CZ"/>
        </w:rPr>
        <w:br/>
      </w:r>
      <w:r w:rsidR="00EF65BC" w:rsidRPr="004368B1">
        <w:rPr>
          <w:rFonts w:ascii="Arial" w:hAnsi="Arial" w:cs="Arial"/>
          <w:bCs w:val="0"/>
          <w:color w:val="000000"/>
          <w:lang w:eastAsia="cs-CZ"/>
        </w:rPr>
        <w:t>uzavřená níže uvedeného dne, měsíce a roku mezi</w:t>
      </w:r>
    </w:p>
    <w:p w14:paraId="199B29D8" w14:textId="77777777" w:rsidR="00EF65BC" w:rsidRPr="004368B1" w:rsidRDefault="00EF65BC" w:rsidP="0097753E">
      <w:pPr>
        <w:widowControl w:val="0"/>
        <w:spacing w:line="276" w:lineRule="auto"/>
        <w:ind w:left="284"/>
        <w:jc w:val="both"/>
        <w:rPr>
          <w:rFonts w:ascii="Arial" w:hAnsi="Arial" w:cs="Arial"/>
          <w:b/>
          <w:color w:val="000000"/>
        </w:rPr>
      </w:pPr>
    </w:p>
    <w:p w14:paraId="70A0EFD3" w14:textId="77777777" w:rsidR="00EF65BC" w:rsidRPr="004368B1" w:rsidRDefault="00EF65BC" w:rsidP="0097753E">
      <w:pPr>
        <w:widowControl w:val="0"/>
        <w:spacing w:line="276" w:lineRule="auto"/>
        <w:ind w:left="284"/>
        <w:jc w:val="both"/>
        <w:rPr>
          <w:rFonts w:ascii="Arial" w:hAnsi="Arial" w:cs="Arial"/>
          <w:b/>
          <w:color w:val="000000"/>
        </w:rPr>
      </w:pPr>
      <w:r w:rsidRPr="004368B1">
        <w:rPr>
          <w:rFonts w:ascii="Arial" w:hAnsi="Arial" w:cs="Arial"/>
          <w:b/>
          <w:color w:val="000000"/>
        </w:rPr>
        <w:t>Pronajímatelem</w:t>
      </w:r>
    </w:p>
    <w:p w14:paraId="691D5FDF" w14:textId="77777777" w:rsidR="00EF65BC" w:rsidRPr="004368B1" w:rsidRDefault="00EF65BC" w:rsidP="0097753E">
      <w:pPr>
        <w:widowControl w:val="0"/>
        <w:spacing w:line="276" w:lineRule="auto"/>
        <w:ind w:left="284"/>
        <w:jc w:val="both"/>
        <w:rPr>
          <w:rFonts w:ascii="Arial" w:hAnsi="Arial" w:cs="Arial"/>
        </w:rPr>
      </w:pPr>
      <w:r w:rsidRPr="004368B1">
        <w:rPr>
          <w:rFonts w:ascii="Arial" w:hAnsi="Arial" w:cs="Arial"/>
          <w:bCs w:val="0"/>
          <w:color w:val="000000"/>
        </w:rPr>
        <w:t>Název:</w:t>
      </w:r>
      <w:r w:rsidRPr="004368B1">
        <w:rPr>
          <w:rFonts w:ascii="Arial" w:hAnsi="Arial" w:cs="Arial"/>
          <w:bCs w:val="0"/>
          <w:color w:val="000000"/>
        </w:rPr>
        <w:tab/>
      </w:r>
      <w:r w:rsidRPr="004368B1">
        <w:rPr>
          <w:rFonts w:ascii="Arial" w:hAnsi="Arial" w:cs="Arial"/>
          <w:bCs w:val="0"/>
          <w:color w:val="000000"/>
        </w:rPr>
        <w:tab/>
        <w:t>Česká republika – Ministerstvo školství, mládeže a tělovýchovy</w:t>
      </w:r>
      <w:r w:rsidRPr="004368B1" w:rsidDel="0013470B">
        <w:rPr>
          <w:rFonts w:ascii="Arial" w:hAnsi="Arial" w:cs="Arial"/>
          <w:bCs w:val="0"/>
          <w:color w:val="000000"/>
        </w:rPr>
        <w:t xml:space="preserve"> </w:t>
      </w:r>
    </w:p>
    <w:p w14:paraId="26F3CF58" w14:textId="77777777" w:rsidR="00EF65BC" w:rsidRPr="004368B1" w:rsidRDefault="00EF65BC" w:rsidP="0097753E">
      <w:pPr>
        <w:widowControl w:val="0"/>
        <w:spacing w:line="276" w:lineRule="auto"/>
        <w:ind w:left="284"/>
        <w:jc w:val="both"/>
        <w:rPr>
          <w:rFonts w:ascii="Arial" w:hAnsi="Arial" w:cs="Arial"/>
        </w:rPr>
      </w:pPr>
      <w:r w:rsidRPr="004368B1">
        <w:rPr>
          <w:rFonts w:ascii="Arial" w:hAnsi="Arial" w:cs="Arial"/>
        </w:rPr>
        <w:t>Sídlo:</w:t>
      </w:r>
      <w:r w:rsidRPr="004368B1">
        <w:rPr>
          <w:rFonts w:ascii="Arial" w:hAnsi="Arial" w:cs="Arial"/>
        </w:rPr>
        <w:tab/>
      </w:r>
      <w:r w:rsidRPr="004368B1">
        <w:rPr>
          <w:rFonts w:ascii="Arial" w:hAnsi="Arial" w:cs="Arial"/>
        </w:rPr>
        <w:tab/>
      </w:r>
      <w:r w:rsidRPr="004368B1">
        <w:rPr>
          <w:rFonts w:ascii="Arial" w:hAnsi="Arial" w:cs="Arial"/>
          <w:color w:val="000000"/>
        </w:rPr>
        <w:t>Karmelitská 529/5, Malá Strana, 118 00 Praha 1</w:t>
      </w:r>
    </w:p>
    <w:p w14:paraId="72663AEF" w14:textId="77777777" w:rsidR="00EF65BC" w:rsidRPr="004368B1" w:rsidRDefault="00EF65BC" w:rsidP="0097753E">
      <w:pPr>
        <w:widowControl w:val="0"/>
        <w:spacing w:line="276" w:lineRule="auto"/>
        <w:ind w:left="284"/>
        <w:jc w:val="both"/>
        <w:rPr>
          <w:rFonts w:ascii="Arial" w:hAnsi="Arial" w:cs="Arial"/>
          <w:lang w:eastAsia="cs-CZ"/>
        </w:rPr>
      </w:pPr>
      <w:r w:rsidRPr="004368B1">
        <w:rPr>
          <w:rFonts w:ascii="Arial" w:hAnsi="Arial" w:cs="Arial"/>
        </w:rPr>
        <w:t>IČO:</w:t>
      </w:r>
      <w:r w:rsidRPr="004368B1">
        <w:rPr>
          <w:rFonts w:ascii="Arial" w:hAnsi="Arial" w:cs="Arial"/>
        </w:rPr>
        <w:tab/>
      </w:r>
      <w:r w:rsidRPr="004368B1">
        <w:rPr>
          <w:rFonts w:ascii="Arial" w:hAnsi="Arial" w:cs="Arial"/>
        </w:rPr>
        <w:tab/>
      </w:r>
      <w:r w:rsidRPr="004368B1">
        <w:rPr>
          <w:rFonts w:ascii="Arial" w:hAnsi="Arial" w:cs="Arial"/>
          <w:color w:val="000000"/>
        </w:rPr>
        <w:t>00022985</w:t>
      </w:r>
    </w:p>
    <w:p w14:paraId="56EFC61A" w14:textId="77777777" w:rsidR="00EF65BC" w:rsidRPr="00FD19AC" w:rsidDel="005C3ED3" w:rsidRDefault="00EF65BC" w:rsidP="0097753E">
      <w:pPr>
        <w:widowControl w:val="0"/>
        <w:spacing w:line="276" w:lineRule="auto"/>
        <w:ind w:left="284"/>
        <w:jc w:val="both"/>
        <w:rPr>
          <w:rFonts w:ascii="Arial" w:hAnsi="Arial" w:cs="Arial"/>
          <w:bCs w:val="0"/>
        </w:rPr>
      </w:pPr>
      <w:r w:rsidRPr="004368B1">
        <w:rPr>
          <w:rFonts w:ascii="Arial" w:hAnsi="Arial" w:cs="Arial"/>
          <w:bCs w:val="0"/>
        </w:rPr>
        <w:t>B</w:t>
      </w:r>
      <w:r w:rsidRPr="004368B1" w:rsidDel="005C3ED3">
        <w:rPr>
          <w:rFonts w:ascii="Arial" w:hAnsi="Arial" w:cs="Arial"/>
          <w:bCs w:val="0"/>
        </w:rPr>
        <w:t>ankovní spojení</w:t>
      </w:r>
      <w:r w:rsidRPr="004368B1">
        <w:rPr>
          <w:rFonts w:ascii="Arial" w:hAnsi="Arial" w:cs="Arial"/>
          <w:bCs w:val="0"/>
        </w:rPr>
        <w:t>:</w:t>
      </w:r>
      <w:r w:rsidRPr="004368B1">
        <w:rPr>
          <w:rFonts w:ascii="Arial" w:hAnsi="Arial" w:cs="Arial"/>
          <w:bCs w:val="0"/>
        </w:rPr>
        <w:tab/>
      </w:r>
      <w:r w:rsidR="00FD19AC">
        <w:rPr>
          <w:rFonts w:ascii="Arial" w:hAnsi="Arial" w:cs="Arial"/>
          <w:bCs w:val="0"/>
          <w:noProof/>
          <w:color w:val="000000"/>
          <w:highlight w:val="black"/>
        </w:rPr>
        <w:t>'''''''''''''''''''''''''''''''''''</w:t>
      </w:r>
    </w:p>
    <w:p w14:paraId="478FC736" w14:textId="77777777" w:rsidR="00EF65BC" w:rsidRPr="004368B1" w:rsidRDefault="00EF65BC" w:rsidP="0097753E">
      <w:pPr>
        <w:widowControl w:val="0"/>
        <w:spacing w:line="276" w:lineRule="auto"/>
        <w:ind w:left="2159" w:hanging="1875"/>
        <w:jc w:val="both"/>
        <w:rPr>
          <w:rFonts w:ascii="Arial" w:hAnsi="Arial" w:cs="Arial"/>
          <w:color w:val="000000" w:themeColor="text1"/>
        </w:rPr>
      </w:pPr>
      <w:r w:rsidRPr="004368B1">
        <w:rPr>
          <w:rFonts w:ascii="Arial" w:hAnsi="Arial" w:cs="Arial"/>
          <w:color w:val="000000" w:themeColor="text1"/>
        </w:rPr>
        <w:t>Zastoupená:</w:t>
      </w:r>
      <w:r w:rsidRPr="004368B1">
        <w:rPr>
          <w:rFonts w:ascii="Arial" w:hAnsi="Arial" w:cs="Arial"/>
          <w:color w:val="000000" w:themeColor="text1"/>
        </w:rPr>
        <w:tab/>
      </w:r>
      <w:r w:rsidR="00FD19AC">
        <w:rPr>
          <w:rFonts w:ascii="Arial" w:hAnsi="Arial" w:cs="Arial"/>
          <w:noProof/>
          <w:color w:val="000000"/>
          <w:highlight w:val="black"/>
        </w:rPr>
        <w:t>''''''''' ''''''''''''''' '''''''''''''''''</w:t>
      </w:r>
      <w:r w:rsidRPr="004368B1">
        <w:rPr>
          <w:rFonts w:ascii="Arial" w:hAnsi="Arial" w:cs="Arial"/>
        </w:rPr>
        <w:t>, ředitelem Odboru majetkoprávního a veřejných zakázek na základě Pověření k jednání jménem státu ministra školství, mládeže a tělovýchovy č. j. MSMT-5748/2023-2 ze dne 20.</w:t>
      </w:r>
      <w:r w:rsidR="00791057">
        <w:rPr>
          <w:rFonts w:ascii="Arial" w:hAnsi="Arial" w:cs="Arial"/>
        </w:rPr>
        <w:t>06.</w:t>
      </w:r>
      <w:r w:rsidRPr="004368B1">
        <w:rPr>
          <w:rFonts w:ascii="Arial" w:hAnsi="Arial" w:cs="Arial"/>
        </w:rPr>
        <w:t>2023</w:t>
      </w:r>
    </w:p>
    <w:p w14:paraId="71DA2E71" w14:textId="77777777" w:rsidR="00EF65BC" w:rsidRPr="004368B1" w:rsidRDefault="00EF65BC" w:rsidP="0097753E">
      <w:pPr>
        <w:widowControl w:val="0"/>
        <w:tabs>
          <w:tab w:val="left" w:pos="850"/>
        </w:tabs>
        <w:spacing w:line="276" w:lineRule="auto"/>
        <w:ind w:left="284"/>
        <w:jc w:val="both"/>
        <w:rPr>
          <w:rFonts w:ascii="Arial" w:hAnsi="Arial" w:cs="Arial"/>
        </w:rPr>
      </w:pPr>
    </w:p>
    <w:p w14:paraId="5A349E5C" w14:textId="77777777" w:rsidR="00EF65BC" w:rsidRPr="004368B1" w:rsidRDefault="00EF65BC" w:rsidP="0097753E">
      <w:pPr>
        <w:widowControl w:val="0"/>
        <w:tabs>
          <w:tab w:val="left" w:pos="850"/>
        </w:tabs>
        <w:spacing w:line="276" w:lineRule="auto"/>
        <w:ind w:left="284"/>
        <w:jc w:val="both"/>
        <w:rPr>
          <w:rFonts w:ascii="Arial" w:hAnsi="Arial" w:cs="Arial"/>
        </w:rPr>
      </w:pPr>
      <w:r w:rsidRPr="004368B1">
        <w:rPr>
          <w:rFonts w:ascii="Arial" w:hAnsi="Arial" w:cs="Arial"/>
        </w:rPr>
        <w:t>(dále jen „</w:t>
      </w:r>
      <w:r w:rsidR="006C741C" w:rsidRPr="004368B1">
        <w:rPr>
          <w:rFonts w:ascii="Arial" w:hAnsi="Arial" w:cs="Arial"/>
        </w:rPr>
        <w:t>P</w:t>
      </w:r>
      <w:r w:rsidRPr="004368B1">
        <w:rPr>
          <w:rFonts w:ascii="Arial" w:hAnsi="Arial" w:cs="Arial"/>
          <w:bCs w:val="0"/>
        </w:rPr>
        <w:t>ronajímatel“)</w:t>
      </w:r>
    </w:p>
    <w:p w14:paraId="2FAC0C42" w14:textId="77777777" w:rsidR="00EF65BC" w:rsidRPr="004368B1" w:rsidRDefault="00EF65BC" w:rsidP="0097753E">
      <w:pPr>
        <w:pStyle w:val="Normlnweb"/>
        <w:shd w:val="clear" w:color="auto" w:fill="FFFFFF"/>
        <w:spacing w:before="0" w:beforeAutospacing="0" w:after="0" w:afterAutospacing="0" w:line="276" w:lineRule="auto"/>
        <w:ind w:left="284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368B1">
        <w:rPr>
          <w:rFonts w:ascii="Arial" w:hAnsi="Arial" w:cs="Arial"/>
          <w:color w:val="000000"/>
          <w:sz w:val="22"/>
          <w:szCs w:val="22"/>
        </w:rPr>
        <w:t>a</w:t>
      </w:r>
    </w:p>
    <w:p w14:paraId="765F1BD6" w14:textId="77777777" w:rsidR="00EF65BC" w:rsidRPr="004368B1" w:rsidRDefault="00EF65BC" w:rsidP="0097753E">
      <w:pPr>
        <w:pStyle w:val="Normlnweb"/>
        <w:shd w:val="clear" w:color="auto" w:fill="FFFFFF"/>
        <w:spacing w:before="0" w:beforeAutospacing="0" w:after="0" w:afterAutospacing="0" w:line="276" w:lineRule="auto"/>
        <w:ind w:left="284"/>
        <w:textAlignment w:val="baseline"/>
        <w:rPr>
          <w:rFonts w:ascii="Arial" w:hAnsi="Arial" w:cs="Arial"/>
          <w:sz w:val="22"/>
          <w:szCs w:val="22"/>
        </w:rPr>
      </w:pPr>
      <w:r w:rsidRPr="004368B1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Nájemce</w:t>
      </w:r>
      <w:r w:rsidR="000124A4" w:rsidRPr="004368B1">
        <w:rPr>
          <w:rStyle w:val="Siln"/>
          <w:rFonts w:ascii="Arial" w:hAnsi="Arial" w:cs="Arial"/>
          <w:sz w:val="22"/>
          <w:szCs w:val="22"/>
          <w:bdr w:val="none" w:sz="0" w:space="0" w:color="auto" w:frame="1"/>
        </w:rPr>
        <w:t>m</w:t>
      </w:r>
    </w:p>
    <w:p w14:paraId="39BBD51B" w14:textId="77777777" w:rsidR="007D20AB" w:rsidRPr="004368B1" w:rsidRDefault="00EF65BC" w:rsidP="0097753E">
      <w:pPr>
        <w:widowControl w:val="0"/>
        <w:spacing w:line="276" w:lineRule="auto"/>
        <w:ind w:firstLine="284"/>
        <w:jc w:val="both"/>
        <w:rPr>
          <w:rFonts w:ascii="Arial" w:hAnsi="Arial" w:cs="Arial"/>
          <w:bCs w:val="0"/>
        </w:rPr>
      </w:pPr>
      <w:r w:rsidRPr="004368B1">
        <w:rPr>
          <w:rFonts w:ascii="Arial" w:hAnsi="Arial" w:cs="Arial"/>
          <w:bCs w:val="0"/>
        </w:rPr>
        <w:t>Název:</w:t>
      </w:r>
      <w:r w:rsidRPr="004368B1">
        <w:rPr>
          <w:rFonts w:ascii="Arial" w:hAnsi="Arial" w:cs="Arial"/>
          <w:b/>
        </w:rPr>
        <w:tab/>
      </w:r>
      <w:r w:rsidRPr="004368B1">
        <w:rPr>
          <w:rFonts w:ascii="Arial" w:hAnsi="Arial" w:cs="Arial"/>
          <w:b/>
        </w:rPr>
        <w:tab/>
      </w:r>
      <w:r w:rsidR="004368B1" w:rsidRPr="004368B1">
        <w:rPr>
          <w:rFonts w:ascii="Arial" w:hAnsi="Arial" w:cs="Arial"/>
          <w:bCs w:val="0"/>
        </w:rPr>
        <w:t>Pražská plynárenská Distribuce, a.s.</w:t>
      </w:r>
    </w:p>
    <w:p w14:paraId="75EB4A17" w14:textId="77777777" w:rsidR="007D20AB" w:rsidRPr="004368B1" w:rsidRDefault="00EF65BC" w:rsidP="0097753E">
      <w:pPr>
        <w:widowControl w:val="0"/>
        <w:spacing w:line="276" w:lineRule="auto"/>
        <w:ind w:firstLine="284"/>
        <w:jc w:val="both"/>
        <w:rPr>
          <w:rFonts w:ascii="Arial" w:hAnsi="Arial" w:cs="Arial"/>
        </w:rPr>
      </w:pPr>
      <w:r w:rsidRPr="004368B1">
        <w:rPr>
          <w:rFonts w:ascii="Arial" w:hAnsi="Arial" w:cs="Arial"/>
        </w:rPr>
        <w:t>Sídlo:</w:t>
      </w:r>
      <w:r w:rsidRPr="004368B1">
        <w:rPr>
          <w:rFonts w:ascii="Arial" w:hAnsi="Arial" w:cs="Arial"/>
        </w:rPr>
        <w:tab/>
      </w:r>
      <w:r w:rsidRPr="004368B1">
        <w:rPr>
          <w:rFonts w:ascii="Arial" w:hAnsi="Arial" w:cs="Arial"/>
        </w:rPr>
        <w:tab/>
      </w:r>
      <w:r w:rsidR="00B21F0D" w:rsidRPr="00B21F0D">
        <w:rPr>
          <w:rFonts w:ascii="Arial" w:hAnsi="Arial" w:cs="Arial"/>
        </w:rPr>
        <w:t>U plynárny 500/44, Michle, 140 00 Praha 4</w:t>
      </w:r>
    </w:p>
    <w:p w14:paraId="5E865A07" w14:textId="77777777" w:rsidR="007D20AB" w:rsidRPr="004368B1" w:rsidRDefault="007D20AB" w:rsidP="0097753E">
      <w:pPr>
        <w:widowControl w:val="0"/>
        <w:spacing w:line="276" w:lineRule="auto"/>
        <w:ind w:left="2160"/>
        <w:jc w:val="both"/>
        <w:rPr>
          <w:rFonts w:ascii="Arial" w:hAnsi="Arial" w:cs="Arial"/>
        </w:rPr>
      </w:pPr>
      <w:r w:rsidRPr="004368B1">
        <w:rPr>
          <w:rFonts w:ascii="Arial" w:hAnsi="Arial" w:cs="Arial"/>
        </w:rPr>
        <w:t>zapsaná v obchodním rejstříku vedeném u Městského soudu v</w:t>
      </w:r>
      <w:r w:rsidR="000178F1" w:rsidRPr="004368B1">
        <w:rPr>
          <w:rFonts w:ascii="Arial" w:hAnsi="Arial" w:cs="Arial"/>
        </w:rPr>
        <w:t> </w:t>
      </w:r>
      <w:r w:rsidRPr="004368B1">
        <w:rPr>
          <w:rFonts w:ascii="Arial" w:hAnsi="Arial" w:cs="Arial"/>
        </w:rPr>
        <w:t>Praze</w:t>
      </w:r>
      <w:r w:rsidR="000178F1" w:rsidRPr="004368B1">
        <w:rPr>
          <w:rFonts w:ascii="Arial" w:hAnsi="Arial" w:cs="Arial"/>
        </w:rPr>
        <w:t xml:space="preserve"> </w:t>
      </w:r>
      <w:r w:rsidR="004368B1" w:rsidRPr="004368B1">
        <w:rPr>
          <w:rFonts w:ascii="Arial" w:hAnsi="Arial" w:cs="Arial"/>
        </w:rPr>
        <w:t xml:space="preserve">spisová značka </w:t>
      </w:r>
      <w:r w:rsidR="00B21F0D" w:rsidRPr="00B21F0D">
        <w:rPr>
          <w:rFonts w:ascii="Arial" w:hAnsi="Arial" w:cs="Arial"/>
        </w:rPr>
        <w:t>B 28573</w:t>
      </w:r>
    </w:p>
    <w:p w14:paraId="63389A2E" w14:textId="77777777" w:rsidR="007D20AB" w:rsidRPr="004368B1" w:rsidRDefault="007D20AB" w:rsidP="0097753E">
      <w:pPr>
        <w:widowControl w:val="0"/>
        <w:tabs>
          <w:tab w:val="left" w:pos="567"/>
        </w:tabs>
        <w:spacing w:line="276" w:lineRule="auto"/>
        <w:ind w:firstLine="284"/>
        <w:jc w:val="both"/>
        <w:rPr>
          <w:rFonts w:ascii="Arial" w:hAnsi="Arial" w:cs="Arial"/>
        </w:rPr>
      </w:pPr>
      <w:r w:rsidRPr="004368B1">
        <w:rPr>
          <w:rFonts w:ascii="Arial" w:hAnsi="Arial" w:cs="Arial"/>
        </w:rPr>
        <w:t>IČO</w:t>
      </w:r>
      <w:r w:rsidR="00EF65BC" w:rsidRPr="004368B1">
        <w:rPr>
          <w:rFonts w:ascii="Arial" w:hAnsi="Arial" w:cs="Arial"/>
        </w:rPr>
        <w:t>:</w:t>
      </w:r>
      <w:r w:rsidR="00EF65BC" w:rsidRPr="004368B1">
        <w:rPr>
          <w:rFonts w:ascii="Arial" w:hAnsi="Arial" w:cs="Arial"/>
        </w:rPr>
        <w:tab/>
      </w:r>
      <w:r w:rsidR="00EF65BC" w:rsidRPr="004368B1">
        <w:rPr>
          <w:rFonts w:ascii="Arial" w:hAnsi="Arial" w:cs="Arial"/>
        </w:rPr>
        <w:tab/>
      </w:r>
      <w:r w:rsidR="00B21F0D" w:rsidRPr="00B21F0D">
        <w:rPr>
          <w:rFonts w:ascii="Arial" w:hAnsi="Arial" w:cs="Arial"/>
        </w:rPr>
        <w:t>21031088</w:t>
      </w:r>
    </w:p>
    <w:p w14:paraId="0D7FB62C" w14:textId="77777777" w:rsidR="007D20AB" w:rsidRPr="004368B1" w:rsidRDefault="007D20AB" w:rsidP="0097753E">
      <w:pPr>
        <w:widowControl w:val="0"/>
        <w:spacing w:line="276" w:lineRule="auto"/>
        <w:ind w:firstLine="284"/>
        <w:jc w:val="both"/>
        <w:rPr>
          <w:rFonts w:ascii="Arial" w:hAnsi="Arial" w:cs="Arial"/>
        </w:rPr>
      </w:pPr>
      <w:r w:rsidRPr="004368B1">
        <w:rPr>
          <w:rFonts w:ascii="Arial" w:hAnsi="Arial" w:cs="Arial"/>
        </w:rPr>
        <w:t>DIČ:</w:t>
      </w:r>
      <w:r w:rsidR="00EF65BC" w:rsidRPr="004368B1">
        <w:rPr>
          <w:rFonts w:ascii="Arial" w:hAnsi="Arial" w:cs="Arial"/>
        </w:rPr>
        <w:tab/>
      </w:r>
      <w:r w:rsidR="00EF65BC" w:rsidRPr="004368B1">
        <w:rPr>
          <w:rFonts w:ascii="Arial" w:hAnsi="Arial" w:cs="Arial"/>
        </w:rPr>
        <w:tab/>
      </w:r>
      <w:r w:rsidR="004368B1" w:rsidRPr="004368B1">
        <w:rPr>
          <w:rFonts w:ascii="Arial" w:hAnsi="Arial" w:cs="Arial"/>
        </w:rPr>
        <w:t>CZ</w:t>
      </w:r>
      <w:r w:rsidR="00B21F0D" w:rsidRPr="00B21F0D">
        <w:t xml:space="preserve"> </w:t>
      </w:r>
      <w:r w:rsidR="00B21F0D" w:rsidRPr="00B21F0D">
        <w:rPr>
          <w:rFonts w:ascii="Arial" w:hAnsi="Arial" w:cs="Arial"/>
        </w:rPr>
        <w:t>21031088</w:t>
      </w:r>
    </w:p>
    <w:p w14:paraId="777C7931" w14:textId="77777777" w:rsidR="00EE6162" w:rsidRDefault="007E27A4" w:rsidP="0097753E">
      <w:pPr>
        <w:pStyle w:val="Default"/>
        <w:spacing w:line="276" w:lineRule="auto"/>
        <w:ind w:left="2127" w:hanging="1843"/>
        <w:rPr>
          <w:bCs/>
          <w:color w:val="000000" w:themeColor="text1"/>
          <w:sz w:val="22"/>
          <w:szCs w:val="22"/>
        </w:rPr>
      </w:pPr>
      <w:r w:rsidRPr="00BE1893">
        <w:rPr>
          <w:bCs/>
          <w:color w:val="000000" w:themeColor="text1"/>
          <w:sz w:val="22"/>
          <w:szCs w:val="22"/>
        </w:rPr>
        <w:t>Zastoupená:</w:t>
      </w:r>
      <w:r w:rsidRPr="00BE1893">
        <w:rPr>
          <w:bCs/>
          <w:color w:val="000000" w:themeColor="text1"/>
          <w:sz w:val="22"/>
          <w:szCs w:val="22"/>
        </w:rPr>
        <w:tab/>
      </w:r>
      <w:r w:rsidR="00447492">
        <w:rPr>
          <w:bCs/>
          <w:color w:val="000000" w:themeColor="text1"/>
          <w:sz w:val="22"/>
          <w:szCs w:val="22"/>
        </w:rPr>
        <w:t xml:space="preserve">Ing. Jiřím Sikou, předsedou představenstva a </w:t>
      </w:r>
    </w:p>
    <w:p w14:paraId="7D424A61" w14:textId="77777777" w:rsidR="007E27A4" w:rsidRPr="00BE1893" w:rsidRDefault="00447492" w:rsidP="0097753E">
      <w:pPr>
        <w:pStyle w:val="Default"/>
        <w:spacing w:line="276" w:lineRule="auto"/>
        <w:ind w:left="2127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Mgr. Jindřichem Zengerem, členem představenstva</w:t>
      </w:r>
      <w:r w:rsidR="004368B1" w:rsidRPr="00BE1893">
        <w:rPr>
          <w:color w:val="000000" w:themeColor="text1"/>
          <w:sz w:val="22"/>
          <w:szCs w:val="22"/>
        </w:rPr>
        <w:t xml:space="preserve"> </w:t>
      </w:r>
    </w:p>
    <w:p w14:paraId="732C558F" w14:textId="77777777" w:rsidR="00892C5A" w:rsidRPr="004368B1" w:rsidRDefault="00892C5A" w:rsidP="0097753E">
      <w:pPr>
        <w:widowControl w:val="0"/>
        <w:spacing w:line="276" w:lineRule="auto"/>
        <w:rPr>
          <w:rFonts w:ascii="Arial" w:hAnsi="Arial" w:cs="Arial"/>
        </w:rPr>
      </w:pPr>
    </w:p>
    <w:p w14:paraId="06DB4591" w14:textId="77777777" w:rsidR="00C31E3C" w:rsidRPr="004368B1" w:rsidRDefault="00C31E3C" w:rsidP="00EF65BC">
      <w:pPr>
        <w:widowControl w:val="0"/>
        <w:ind w:left="284"/>
        <w:rPr>
          <w:rFonts w:ascii="Arial" w:hAnsi="Arial" w:cs="Arial"/>
        </w:rPr>
      </w:pPr>
      <w:r w:rsidRPr="004368B1">
        <w:rPr>
          <w:rFonts w:ascii="Arial" w:hAnsi="Arial" w:cs="Arial"/>
        </w:rPr>
        <w:t>(</w:t>
      </w:r>
      <w:r w:rsidR="006B71A6" w:rsidRPr="004368B1">
        <w:rPr>
          <w:rFonts w:ascii="Arial" w:hAnsi="Arial" w:cs="Arial"/>
        </w:rPr>
        <w:t xml:space="preserve">dále jen </w:t>
      </w:r>
      <w:r w:rsidRPr="004368B1">
        <w:rPr>
          <w:rFonts w:ascii="Arial" w:hAnsi="Arial" w:cs="Arial"/>
        </w:rPr>
        <w:t>„</w:t>
      </w:r>
      <w:r w:rsidRPr="00A77B45">
        <w:rPr>
          <w:rFonts w:ascii="Arial" w:hAnsi="Arial" w:cs="Arial"/>
          <w:bCs w:val="0"/>
        </w:rPr>
        <w:t>Nájemce</w:t>
      </w:r>
      <w:r w:rsidRPr="004368B1">
        <w:rPr>
          <w:rFonts w:ascii="Arial" w:hAnsi="Arial" w:cs="Arial"/>
        </w:rPr>
        <w:t>“)</w:t>
      </w:r>
    </w:p>
    <w:p w14:paraId="25086D78" w14:textId="77777777" w:rsidR="00C31E3C" w:rsidRPr="004368B1" w:rsidRDefault="00C31E3C" w:rsidP="00EF65BC">
      <w:pPr>
        <w:widowControl w:val="0"/>
        <w:tabs>
          <w:tab w:val="left" w:pos="850"/>
        </w:tabs>
        <w:ind w:left="284" w:firstLine="284"/>
        <w:jc w:val="both"/>
        <w:rPr>
          <w:rFonts w:ascii="Arial" w:hAnsi="Arial" w:cs="Arial"/>
        </w:rPr>
      </w:pPr>
    </w:p>
    <w:p w14:paraId="4F5C6B5C" w14:textId="77777777" w:rsidR="007D20AB" w:rsidRPr="00A77B45" w:rsidRDefault="00C31E3C" w:rsidP="00A220CD">
      <w:pPr>
        <w:widowControl w:val="0"/>
        <w:tabs>
          <w:tab w:val="left" w:pos="850"/>
        </w:tabs>
        <w:ind w:left="284"/>
        <w:jc w:val="both"/>
        <w:rPr>
          <w:rFonts w:ascii="Arial" w:hAnsi="Arial" w:cs="Arial"/>
          <w:bCs w:val="0"/>
        </w:rPr>
      </w:pPr>
      <w:r w:rsidRPr="004368B1">
        <w:rPr>
          <w:rFonts w:ascii="Arial" w:hAnsi="Arial" w:cs="Arial"/>
        </w:rPr>
        <w:t>(Pronajímatel a Nájemce jednotlivě dále</w:t>
      </w:r>
      <w:r w:rsidRPr="004368B1" w:rsidDel="00971AB5">
        <w:rPr>
          <w:rFonts w:ascii="Arial" w:hAnsi="Arial" w:cs="Arial"/>
        </w:rPr>
        <w:t xml:space="preserve"> </w:t>
      </w:r>
      <w:r w:rsidRPr="004368B1">
        <w:rPr>
          <w:rFonts w:ascii="Arial" w:hAnsi="Arial" w:cs="Arial"/>
        </w:rPr>
        <w:t>jako „</w:t>
      </w:r>
      <w:r w:rsidRPr="00A77B45">
        <w:rPr>
          <w:rFonts w:ascii="Arial" w:hAnsi="Arial" w:cs="Arial"/>
          <w:bCs w:val="0"/>
        </w:rPr>
        <w:t>S</w:t>
      </w:r>
      <w:r w:rsidR="00F61B7F" w:rsidRPr="00A77B45">
        <w:rPr>
          <w:rFonts w:ascii="Arial" w:hAnsi="Arial" w:cs="Arial"/>
          <w:bCs w:val="0"/>
        </w:rPr>
        <w:t>mluvní s</w:t>
      </w:r>
      <w:r w:rsidRPr="00A77B45">
        <w:rPr>
          <w:rFonts w:ascii="Arial" w:hAnsi="Arial" w:cs="Arial"/>
          <w:bCs w:val="0"/>
        </w:rPr>
        <w:t>trana“, společně jako „S</w:t>
      </w:r>
      <w:r w:rsidR="00F61B7F" w:rsidRPr="00A77B45">
        <w:rPr>
          <w:rFonts w:ascii="Arial" w:hAnsi="Arial" w:cs="Arial"/>
          <w:bCs w:val="0"/>
        </w:rPr>
        <w:t>mluvní s</w:t>
      </w:r>
      <w:r w:rsidRPr="00A77B45">
        <w:rPr>
          <w:rFonts w:ascii="Arial" w:hAnsi="Arial" w:cs="Arial"/>
          <w:bCs w:val="0"/>
        </w:rPr>
        <w:t xml:space="preserve">trany“) </w:t>
      </w:r>
    </w:p>
    <w:p w14:paraId="278F8F4D" w14:textId="77777777" w:rsidR="006876B5" w:rsidRPr="0013470B" w:rsidRDefault="00971AB5" w:rsidP="0097753E">
      <w:pPr>
        <w:widowControl w:val="0"/>
        <w:tabs>
          <w:tab w:val="left" w:pos="850"/>
        </w:tabs>
        <w:spacing w:before="120" w:line="276" w:lineRule="auto"/>
        <w:ind w:left="284" w:hanging="284"/>
        <w:jc w:val="center"/>
        <w:rPr>
          <w:rFonts w:ascii="Arial" w:hAnsi="Arial" w:cs="Arial"/>
          <w:b/>
        </w:rPr>
      </w:pPr>
      <w:r w:rsidRPr="0013470B">
        <w:rPr>
          <w:rFonts w:ascii="Arial" w:hAnsi="Arial" w:cs="Arial"/>
          <w:b/>
        </w:rPr>
        <w:t xml:space="preserve">Čl. </w:t>
      </w:r>
      <w:r w:rsidR="006876B5" w:rsidRPr="0013470B">
        <w:rPr>
          <w:rFonts w:ascii="Arial" w:hAnsi="Arial" w:cs="Arial"/>
          <w:b/>
        </w:rPr>
        <w:t>I</w:t>
      </w:r>
    </w:p>
    <w:p w14:paraId="49793F82" w14:textId="77777777" w:rsidR="00E34B0B" w:rsidRPr="0013470B" w:rsidRDefault="00EC569B" w:rsidP="0097753E">
      <w:pPr>
        <w:widowControl w:val="0"/>
        <w:tabs>
          <w:tab w:val="left" w:pos="850"/>
        </w:tabs>
        <w:spacing w:before="120" w:line="276" w:lineRule="auto"/>
        <w:ind w:left="284" w:hanging="284"/>
        <w:jc w:val="center"/>
        <w:rPr>
          <w:rFonts w:ascii="Arial" w:hAnsi="Arial" w:cs="Arial"/>
          <w:b/>
        </w:rPr>
      </w:pPr>
      <w:r w:rsidRPr="0013470B">
        <w:rPr>
          <w:rFonts w:ascii="Arial" w:hAnsi="Arial" w:cs="Arial"/>
          <w:b/>
        </w:rPr>
        <w:t>ÚVODNÍ USTANOVENÍ</w:t>
      </w:r>
    </w:p>
    <w:p w14:paraId="4B864374" w14:textId="77777777" w:rsidR="00003560" w:rsidRDefault="00003560" w:rsidP="0097753E">
      <w:pPr>
        <w:pStyle w:val="Odstavecseseznamem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003560">
        <w:rPr>
          <w:rFonts w:ascii="Arial" w:hAnsi="Arial" w:cs="Arial"/>
        </w:rPr>
        <w:t xml:space="preserve">Pronajímatel prohlašuje, že je </w:t>
      </w:r>
      <w:r w:rsidR="00EB4152" w:rsidRPr="00003560">
        <w:rPr>
          <w:rFonts w:ascii="Arial" w:hAnsi="Arial" w:cs="Arial"/>
        </w:rPr>
        <w:t xml:space="preserve">ve smyslu ustanovení § 9 zákona č. 219/2000 Sb., </w:t>
      </w:r>
      <w:r w:rsidR="00EB4152">
        <w:rPr>
          <w:rFonts w:ascii="Arial" w:hAnsi="Arial" w:cs="Arial"/>
        </w:rPr>
        <w:br/>
      </w:r>
      <w:r w:rsidR="00EB4152" w:rsidRPr="00003560">
        <w:rPr>
          <w:rFonts w:ascii="Arial" w:hAnsi="Arial" w:cs="Arial"/>
        </w:rPr>
        <w:t>o majetku České republiky a jejím vystupování v právních vztazích</w:t>
      </w:r>
      <w:r w:rsidR="00A77B45">
        <w:rPr>
          <w:rFonts w:ascii="Arial" w:hAnsi="Arial" w:cs="Arial"/>
        </w:rPr>
        <w:t xml:space="preserve"> (dále jen „ZMS</w:t>
      </w:r>
      <w:r w:rsidR="00E40A4A">
        <w:rPr>
          <w:rFonts w:ascii="Arial" w:hAnsi="Arial" w:cs="Arial"/>
        </w:rPr>
        <w:t>“</w:t>
      </w:r>
      <w:r w:rsidR="00A77B45">
        <w:rPr>
          <w:rFonts w:ascii="Arial" w:hAnsi="Arial" w:cs="Arial"/>
        </w:rPr>
        <w:t>)</w:t>
      </w:r>
      <w:r w:rsidR="00EB4152" w:rsidRPr="00003560">
        <w:rPr>
          <w:rFonts w:ascii="Arial" w:hAnsi="Arial" w:cs="Arial"/>
        </w:rPr>
        <w:t xml:space="preserve"> </w:t>
      </w:r>
      <w:r w:rsidRPr="00003560">
        <w:rPr>
          <w:rFonts w:ascii="Arial" w:hAnsi="Arial" w:cs="Arial"/>
        </w:rPr>
        <w:t>příslušný hospodařit s</w:t>
      </w:r>
      <w:r w:rsidR="00791057">
        <w:rPr>
          <w:rFonts w:ascii="Arial" w:hAnsi="Arial" w:cs="Arial"/>
        </w:rPr>
        <w:t> </w:t>
      </w:r>
      <w:r w:rsidR="00EB4152" w:rsidRPr="00003560">
        <w:rPr>
          <w:rFonts w:ascii="Arial" w:hAnsi="Arial" w:cs="Arial"/>
        </w:rPr>
        <w:t xml:space="preserve">pozemkem p. č. </w:t>
      </w:r>
      <w:r w:rsidR="00FD19AC">
        <w:rPr>
          <w:rFonts w:ascii="Arial" w:hAnsi="Arial" w:cs="Arial"/>
          <w:noProof/>
          <w:color w:val="000000"/>
          <w:highlight w:val="black"/>
        </w:rPr>
        <w:t>'''''''''''''</w:t>
      </w:r>
      <w:r w:rsidR="00EB4152">
        <w:rPr>
          <w:rFonts w:ascii="Arial" w:hAnsi="Arial" w:cs="Arial"/>
        </w:rPr>
        <w:t xml:space="preserve"> </w:t>
      </w:r>
      <w:r w:rsidR="00EB4152" w:rsidRPr="00003560">
        <w:rPr>
          <w:rFonts w:ascii="Arial" w:hAnsi="Arial" w:cs="Arial"/>
        </w:rPr>
        <w:t>v</w:t>
      </w:r>
      <w:r w:rsidR="00791057">
        <w:rPr>
          <w:rFonts w:ascii="Arial" w:hAnsi="Arial" w:cs="Arial"/>
        </w:rPr>
        <w:t> </w:t>
      </w:r>
      <w:proofErr w:type="spellStart"/>
      <w:r w:rsidR="00EB4152" w:rsidRPr="00003560">
        <w:rPr>
          <w:rFonts w:ascii="Arial" w:hAnsi="Arial" w:cs="Arial"/>
        </w:rPr>
        <w:t>k</w:t>
      </w:r>
      <w:r w:rsidR="00791057">
        <w:rPr>
          <w:rFonts w:ascii="Arial" w:hAnsi="Arial" w:cs="Arial"/>
        </w:rPr>
        <w:t>.</w:t>
      </w:r>
      <w:r w:rsidR="00EB4152" w:rsidRPr="00003560">
        <w:rPr>
          <w:rFonts w:ascii="Arial" w:hAnsi="Arial" w:cs="Arial"/>
        </w:rPr>
        <w:t>ú</w:t>
      </w:r>
      <w:proofErr w:type="spellEnd"/>
      <w:r w:rsidR="00EB4152" w:rsidRPr="00003560">
        <w:rPr>
          <w:rFonts w:ascii="Arial" w:hAnsi="Arial" w:cs="Arial"/>
        </w:rPr>
        <w:t xml:space="preserve">. </w:t>
      </w:r>
      <w:r w:rsidR="00FD19AC">
        <w:rPr>
          <w:rFonts w:ascii="Arial" w:hAnsi="Arial" w:cs="Arial"/>
          <w:noProof/>
          <w:color w:val="000000"/>
          <w:highlight w:val="black"/>
        </w:rPr>
        <w:t>'''''''''''' ''''''''''''''</w:t>
      </w:r>
      <w:r w:rsidR="00EB4152" w:rsidRPr="00003560">
        <w:rPr>
          <w:rFonts w:ascii="Arial" w:hAnsi="Arial" w:cs="Arial"/>
        </w:rPr>
        <w:t xml:space="preserve"> ve vlastnictví České republiky</w:t>
      </w:r>
      <w:r w:rsidR="00791057">
        <w:rPr>
          <w:rFonts w:ascii="Arial" w:hAnsi="Arial" w:cs="Arial"/>
        </w:rPr>
        <w:t>.</w:t>
      </w:r>
      <w:r w:rsidRPr="00003560">
        <w:rPr>
          <w:rFonts w:ascii="Arial" w:hAnsi="Arial" w:cs="Arial"/>
        </w:rPr>
        <w:t xml:space="preserve"> Pronajímatel je na základě Ohlášení o zániku práva hospodař</w:t>
      </w:r>
      <w:r w:rsidR="00EB4152">
        <w:rPr>
          <w:rFonts w:ascii="Arial" w:hAnsi="Arial" w:cs="Arial"/>
        </w:rPr>
        <w:t>it</w:t>
      </w:r>
      <w:r w:rsidRPr="00003560">
        <w:rPr>
          <w:rFonts w:ascii="Arial" w:hAnsi="Arial" w:cs="Arial"/>
        </w:rPr>
        <w:t xml:space="preserve"> a vzniku přísluš</w:t>
      </w:r>
      <w:r>
        <w:rPr>
          <w:rFonts w:ascii="Arial" w:hAnsi="Arial" w:cs="Arial"/>
        </w:rPr>
        <w:t>nosti</w:t>
      </w:r>
      <w:r w:rsidRPr="00003560">
        <w:rPr>
          <w:rFonts w:ascii="Arial" w:hAnsi="Arial" w:cs="Arial"/>
        </w:rPr>
        <w:t xml:space="preserve"> hosp</w:t>
      </w:r>
      <w:r>
        <w:rPr>
          <w:rFonts w:ascii="Arial" w:hAnsi="Arial" w:cs="Arial"/>
        </w:rPr>
        <w:t>odařit</w:t>
      </w:r>
      <w:r w:rsidRPr="00003560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 </w:t>
      </w:r>
      <w:r w:rsidRPr="00003560">
        <w:rPr>
          <w:rFonts w:ascii="Arial" w:hAnsi="Arial" w:cs="Arial"/>
        </w:rPr>
        <w:t>maj</w:t>
      </w:r>
      <w:r>
        <w:rPr>
          <w:rFonts w:ascii="Arial" w:hAnsi="Arial" w:cs="Arial"/>
        </w:rPr>
        <w:t xml:space="preserve">etkem </w:t>
      </w:r>
      <w:r w:rsidRPr="00003560">
        <w:rPr>
          <w:rFonts w:ascii="Arial" w:hAnsi="Arial" w:cs="Arial"/>
        </w:rPr>
        <w:t>státu sine/2003 466/13/1 ze dne 12.06.2003</w:t>
      </w:r>
      <w:r>
        <w:rPr>
          <w:rFonts w:ascii="Arial" w:hAnsi="Arial" w:cs="Arial"/>
        </w:rPr>
        <w:t xml:space="preserve"> </w:t>
      </w:r>
      <w:r w:rsidRPr="00003560">
        <w:rPr>
          <w:rFonts w:ascii="Arial" w:hAnsi="Arial" w:cs="Arial"/>
        </w:rPr>
        <w:t xml:space="preserve">a tudíž je oprávněn přenechat Nájemci </w:t>
      </w:r>
      <w:r>
        <w:rPr>
          <w:rFonts w:ascii="Arial" w:hAnsi="Arial" w:cs="Arial"/>
        </w:rPr>
        <w:t>část pozemku</w:t>
      </w:r>
      <w:r w:rsidRPr="00003560">
        <w:rPr>
          <w:rFonts w:ascii="Arial" w:hAnsi="Arial" w:cs="Arial"/>
        </w:rPr>
        <w:t xml:space="preserve"> do užívání. Uzavřením smlouvy o nájmu bude zajištěno v souladu s §27 odst. 1</w:t>
      </w:r>
      <w:r w:rsidR="00791057">
        <w:rPr>
          <w:rFonts w:ascii="Arial" w:hAnsi="Arial" w:cs="Arial"/>
        </w:rPr>
        <w:t> </w:t>
      </w:r>
      <w:r w:rsidRPr="00003560">
        <w:rPr>
          <w:rFonts w:ascii="Arial" w:hAnsi="Arial" w:cs="Arial"/>
        </w:rPr>
        <w:t xml:space="preserve">ZMS účelné a hospodárné využití </w:t>
      </w:r>
      <w:r>
        <w:rPr>
          <w:rFonts w:ascii="Arial" w:hAnsi="Arial" w:cs="Arial"/>
        </w:rPr>
        <w:t>nemovité věci</w:t>
      </w:r>
      <w:r w:rsidRPr="00003560">
        <w:rPr>
          <w:rFonts w:ascii="Arial" w:hAnsi="Arial" w:cs="Arial"/>
        </w:rPr>
        <w:t>.</w:t>
      </w:r>
    </w:p>
    <w:p w14:paraId="78D6A230" w14:textId="77777777" w:rsidR="00003560" w:rsidRPr="00003560" w:rsidRDefault="00003560" w:rsidP="0097753E">
      <w:pPr>
        <w:pStyle w:val="Odstavecseseznamem"/>
        <w:spacing w:before="120" w:line="276" w:lineRule="auto"/>
        <w:ind w:left="284" w:hanging="284"/>
        <w:jc w:val="both"/>
        <w:rPr>
          <w:rFonts w:ascii="Arial" w:hAnsi="Arial" w:cs="Arial"/>
        </w:rPr>
      </w:pPr>
    </w:p>
    <w:p w14:paraId="5D18FE9A" w14:textId="77777777" w:rsidR="00550681" w:rsidRDefault="00003560" w:rsidP="0097753E">
      <w:pPr>
        <w:pStyle w:val="Odstavecseseznamem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003560">
        <w:rPr>
          <w:rFonts w:ascii="Arial" w:hAnsi="Arial" w:cs="Arial"/>
        </w:rPr>
        <w:t xml:space="preserve">Nájemce je podnikatelem v plynárenství zajišťujícím distribuci plynu dle zákona č. 458/2000 Sb., o podmínkách podnikání a o výkonu státní správy v energetických odvětvích a o změně některých zákonů (energetický zákon), ve znění pozdějších předpisů. </w:t>
      </w:r>
    </w:p>
    <w:p w14:paraId="22EC3AD4" w14:textId="77777777" w:rsidR="00550681" w:rsidRDefault="00550681" w:rsidP="0097753E">
      <w:pPr>
        <w:pStyle w:val="Odstavecseseznamem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550681">
        <w:rPr>
          <w:rFonts w:ascii="Arial" w:hAnsi="Arial" w:cs="Arial"/>
        </w:rPr>
        <w:lastRenderedPageBreak/>
        <w:t xml:space="preserve">Smluvní strany prohlašují, že nájemce, a před ním jeho právní předchůdce, již předmět nájmu užívá a řádně za něj hradí sjednané nájemné. </w:t>
      </w:r>
    </w:p>
    <w:p w14:paraId="5B99AB89" w14:textId="77777777" w:rsidR="005B7138" w:rsidRPr="00550681" w:rsidRDefault="005B7138" w:rsidP="004732C2">
      <w:pPr>
        <w:pStyle w:val="Odstavecseseznamem"/>
        <w:spacing w:before="120" w:line="276" w:lineRule="auto"/>
        <w:ind w:left="284"/>
        <w:jc w:val="both"/>
        <w:rPr>
          <w:rFonts w:ascii="Arial" w:hAnsi="Arial" w:cs="Arial"/>
        </w:rPr>
      </w:pPr>
    </w:p>
    <w:p w14:paraId="31567C6A" w14:textId="77777777" w:rsidR="006876B5" w:rsidRPr="0013470B" w:rsidRDefault="00971AB5" w:rsidP="0097753E">
      <w:pPr>
        <w:widowControl w:val="0"/>
        <w:tabs>
          <w:tab w:val="left" w:pos="850"/>
        </w:tabs>
        <w:spacing w:before="120" w:line="276" w:lineRule="auto"/>
        <w:ind w:left="284" w:hanging="284"/>
        <w:jc w:val="center"/>
        <w:rPr>
          <w:rFonts w:ascii="Arial" w:hAnsi="Arial" w:cs="Arial"/>
          <w:b/>
        </w:rPr>
      </w:pPr>
      <w:r w:rsidRPr="0013470B">
        <w:rPr>
          <w:rFonts w:ascii="Arial" w:hAnsi="Arial" w:cs="Arial"/>
          <w:b/>
        </w:rPr>
        <w:t xml:space="preserve">Čl. </w:t>
      </w:r>
      <w:r w:rsidR="006876B5" w:rsidRPr="0013470B">
        <w:rPr>
          <w:rFonts w:ascii="Arial" w:hAnsi="Arial" w:cs="Arial"/>
          <w:b/>
        </w:rPr>
        <w:t>II</w:t>
      </w:r>
    </w:p>
    <w:p w14:paraId="5DEFB996" w14:textId="77777777" w:rsidR="006876B5" w:rsidRPr="0013470B" w:rsidRDefault="00EC569B" w:rsidP="0097753E">
      <w:pPr>
        <w:widowControl w:val="0"/>
        <w:tabs>
          <w:tab w:val="left" w:pos="850"/>
        </w:tabs>
        <w:spacing w:before="120" w:line="276" w:lineRule="auto"/>
        <w:ind w:left="284" w:hanging="284"/>
        <w:jc w:val="center"/>
        <w:rPr>
          <w:rFonts w:ascii="Arial" w:hAnsi="Arial" w:cs="Arial"/>
          <w:b/>
        </w:rPr>
      </w:pPr>
      <w:r w:rsidRPr="009E7A90">
        <w:rPr>
          <w:rFonts w:ascii="Arial" w:hAnsi="Arial" w:cs="Arial"/>
          <w:b/>
        </w:rPr>
        <w:t>PŘEDMĚT</w:t>
      </w:r>
      <w:r w:rsidRPr="0013470B">
        <w:rPr>
          <w:rFonts w:ascii="Arial" w:hAnsi="Arial" w:cs="Arial"/>
          <w:b/>
        </w:rPr>
        <w:t xml:space="preserve"> </w:t>
      </w:r>
      <w:r w:rsidR="001E40D9" w:rsidRPr="0013470B">
        <w:rPr>
          <w:rFonts w:ascii="Arial" w:hAnsi="Arial" w:cs="Arial"/>
          <w:b/>
        </w:rPr>
        <w:t xml:space="preserve">NÁJMU </w:t>
      </w:r>
      <w:r w:rsidRPr="0013470B">
        <w:rPr>
          <w:rFonts w:ascii="Arial" w:hAnsi="Arial" w:cs="Arial"/>
          <w:b/>
        </w:rPr>
        <w:t>A ÚČEL NÁJMU</w:t>
      </w:r>
    </w:p>
    <w:p w14:paraId="50AF897B" w14:textId="77777777" w:rsidR="00C736D1" w:rsidRPr="00C736D1" w:rsidRDefault="00C736D1" w:rsidP="0097753E">
      <w:pPr>
        <w:widowControl w:val="0"/>
        <w:numPr>
          <w:ilvl w:val="0"/>
          <w:numId w:val="15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C736D1">
        <w:rPr>
          <w:rFonts w:ascii="Arial" w:hAnsi="Arial" w:cs="Arial"/>
        </w:rPr>
        <w:t xml:space="preserve">Předmět nájmu tvoří část </w:t>
      </w:r>
      <w:r w:rsidR="00003560">
        <w:rPr>
          <w:rFonts w:ascii="Arial" w:hAnsi="Arial" w:cs="Arial"/>
        </w:rPr>
        <w:t xml:space="preserve">pozemku </w:t>
      </w:r>
      <w:r w:rsidRPr="00C736D1">
        <w:rPr>
          <w:rFonts w:ascii="Arial" w:hAnsi="Arial" w:cs="Arial"/>
        </w:rPr>
        <w:t xml:space="preserve">o celkové výměře </w:t>
      </w:r>
      <w:r>
        <w:rPr>
          <w:rFonts w:ascii="Arial" w:hAnsi="Arial" w:cs="Arial"/>
        </w:rPr>
        <w:t>1</w:t>
      </w:r>
      <w:r w:rsidR="006326E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</w:t>
      </w:r>
      <w:r w:rsidRPr="00C736D1">
        <w:rPr>
          <w:rFonts w:ascii="Arial" w:hAnsi="Arial" w:cs="Arial"/>
          <w:sz w:val="20"/>
          <w:szCs w:val="20"/>
          <w:vertAlign w:val="superscript"/>
        </w:rPr>
        <w:t>2</w:t>
      </w:r>
      <w:r w:rsidRPr="00C736D1">
        <w:rPr>
          <w:rFonts w:ascii="Arial" w:hAnsi="Arial" w:cs="Arial"/>
        </w:rPr>
        <w:t xml:space="preserve"> </w:t>
      </w:r>
      <w:r w:rsidR="002B1A3B" w:rsidRPr="002B1A3B">
        <w:rPr>
          <w:rFonts w:ascii="Arial" w:hAnsi="Arial" w:cs="Arial"/>
        </w:rPr>
        <w:t xml:space="preserve">na adrese </w:t>
      </w:r>
      <w:r w:rsidR="00FD19AC">
        <w:rPr>
          <w:rFonts w:ascii="Arial" w:hAnsi="Arial" w:cs="Arial"/>
          <w:noProof/>
          <w:color w:val="000000"/>
          <w:highlight w:val="black"/>
        </w:rPr>
        <w:t>'''''''''''''''''''''''''' '''''''''''''</w:t>
      </w:r>
      <w:r w:rsidR="006326E3">
        <w:rPr>
          <w:rFonts w:ascii="Arial" w:hAnsi="Arial" w:cs="Arial"/>
        </w:rPr>
        <w:t xml:space="preserve">, </w:t>
      </w:r>
      <w:r w:rsidR="002B1A3B" w:rsidRPr="002B1A3B">
        <w:rPr>
          <w:rFonts w:ascii="Arial" w:hAnsi="Arial" w:cs="Arial"/>
        </w:rPr>
        <w:t>vymezen</w:t>
      </w:r>
      <w:r w:rsidR="00EB4152">
        <w:rPr>
          <w:rFonts w:ascii="Arial" w:hAnsi="Arial" w:cs="Arial"/>
        </w:rPr>
        <w:t>a</w:t>
      </w:r>
      <w:r w:rsidR="002B1A3B" w:rsidRPr="002B1A3B">
        <w:rPr>
          <w:rFonts w:ascii="Arial" w:hAnsi="Arial" w:cs="Arial"/>
        </w:rPr>
        <w:t xml:space="preserve"> v Příloze č. 1 Smlouvy</w:t>
      </w:r>
      <w:r w:rsidR="00EB4152">
        <w:rPr>
          <w:rFonts w:ascii="Arial" w:hAnsi="Arial" w:cs="Arial"/>
        </w:rPr>
        <w:t>.</w:t>
      </w:r>
      <w:r w:rsidR="006326E3">
        <w:rPr>
          <w:rFonts w:ascii="Arial" w:hAnsi="Arial" w:cs="Arial"/>
        </w:rPr>
        <w:t xml:space="preserve"> </w:t>
      </w:r>
    </w:p>
    <w:p w14:paraId="793A134A" w14:textId="77777777" w:rsidR="00375067" w:rsidRPr="0013470B" w:rsidRDefault="00D81FA8" w:rsidP="0097753E">
      <w:pPr>
        <w:widowControl w:val="0"/>
        <w:numPr>
          <w:ilvl w:val="0"/>
          <w:numId w:val="15"/>
        </w:numPr>
        <w:tabs>
          <w:tab w:val="left" w:pos="567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>Účelem nájmu je umístění</w:t>
      </w:r>
      <w:r w:rsidR="006326E3">
        <w:rPr>
          <w:rFonts w:ascii="Arial" w:hAnsi="Arial" w:cs="Arial"/>
        </w:rPr>
        <w:t xml:space="preserve"> </w:t>
      </w:r>
      <w:r w:rsidR="006326E3" w:rsidRPr="006326E3">
        <w:rPr>
          <w:rFonts w:ascii="Arial" w:hAnsi="Arial" w:cs="Arial"/>
        </w:rPr>
        <w:t>přístupové cesty k regulační stanici zemního plynu</w:t>
      </w:r>
      <w:r w:rsidR="006326E3">
        <w:rPr>
          <w:rFonts w:ascii="Arial" w:hAnsi="Arial" w:cs="Arial"/>
        </w:rPr>
        <w:t xml:space="preserve"> </w:t>
      </w:r>
      <w:r w:rsidR="00BE1C55">
        <w:rPr>
          <w:rFonts w:ascii="Arial" w:hAnsi="Arial" w:cs="Arial"/>
        </w:rPr>
        <w:t>a </w:t>
      </w:r>
      <w:r w:rsidR="007D20AB" w:rsidRPr="0013470B">
        <w:rPr>
          <w:rFonts w:ascii="Arial" w:hAnsi="Arial" w:cs="Arial"/>
        </w:rPr>
        <w:t xml:space="preserve">zajištění </w:t>
      </w:r>
      <w:r w:rsidR="00BE1C55">
        <w:rPr>
          <w:rFonts w:ascii="Arial" w:hAnsi="Arial" w:cs="Arial"/>
        </w:rPr>
        <w:t>přístupu</w:t>
      </w:r>
      <w:r w:rsidR="007D20AB" w:rsidRPr="0013470B">
        <w:rPr>
          <w:rFonts w:ascii="Arial" w:hAnsi="Arial" w:cs="Arial"/>
        </w:rPr>
        <w:t xml:space="preserve"> Nájemce </w:t>
      </w:r>
      <w:r w:rsidR="00BE1C55">
        <w:rPr>
          <w:rFonts w:ascii="Arial" w:hAnsi="Arial" w:cs="Arial"/>
        </w:rPr>
        <w:t>k tomuto</w:t>
      </w:r>
      <w:r w:rsidRPr="0013470B">
        <w:rPr>
          <w:rFonts w:ascii="Arial" w:hAnsi="Arial" w:cs="Arial"/>
        </w:rPr>
        <w:t xml:space="preserve"> zařízení</w:t>
      </w:r>
      <w:r w:rsidR="006326E3">
        <w:rPr>
          <w:rFonts w:ascii="Arial" w:hAnsi="Arial" w:cs="Arial"/>
        </w:rPr>
        <w:t xml:space="preserve"> regulační stanice zemního plynu</w:t>
      </w:r>
      <w:r w:rsidRPr="0013470B">
        <w:rPr>
          <w:rFonts w:ascii="Arial" w:hAnsi="Arial" w:cs="Arial"/>
        </w:rPr>
        <w:t xml:space="preserve"> </w:t>
      </w:r>
      <w:r w:rsidR="00EB4152">
        <w:rPr>
          <w:rFonts w:ascii="Arial" w:hAnsi="Arial" w:cs="Arial"/>
        </w:rPr>
        <w:t>sestávající z oplocení, vchodové branky a ocelové konstrukce schodiště.</w:t>
      </w:r>
      <w:r w:rsidR="00EB4152" w:rsidRPr="0013470B">
        <w:rPr>
          <w:rFonts w:ascii="Arial" w:hAnsi="Arial" w:cs="Arial"/>
        </w:rPr>
        <w:t xml:space="preserve"> </w:t>
      </w:r>
      <w:r w:rsidRPr="0013470B">
        <w:rPr>
          <w:rFonts w:ascii="Arial" w:hAnsi="Arial" w:cs="Arial"/>
        </w:rPr>
        <w:t>(dále jen „</w:t>
      </w:r>
      <w:r w:rsidRPr="00031940">
        <w:rPr>
          <w:rFonts w:ascii="Arial" w:hAnsi="Arial" w:cs="Arial"/>
          <w:bCs w:val="0"/>
        </w:rPr>
        <w:t>Účel nájmu</w:t>
      </w:r>
      <w:r w:rsidRPr="0013470B">
        <w:rPr>
          <w:rFonts w:ascii="Arial" w:hAnsi="Arial" w:cs="Arial"/>
        </w:rPr>
        <w:t>“).</w:t>
      </w:r>
    </w:p>
    <w:p w14:paraId="4402F565" w14:textId="77777777" w:rsidR="0067048F" w:rsidRDefault="009E7A90" w:rsidP="0097753E">
      <w:pPr>
        <w:widowControl w:val="0"/>
        <w:numPr>
          <w:ilvl w:val="0"/>
          <w:numId w:val="15"/>
        </w:numPr>
        <w:tabs>
          <w:tab w:val="left" w:pos="567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9E7A90">
        <w:rPr>
          <w:rFonts w:ascii="Arial" w:hAnsi="Arial" w:cs="Arial"/>
        </w:rPr>
        <w:t xml:space="preserve">Pronajímatel předá prostřednictvím správce </w:t>
      </w:r>
      <w:r w:rsidR="006326E3">
        <w:rPr>
          <w:rFonts w:ascii="Arial" w:hAnsi="Arial" w:cs="Arial"/>
        </w:rPr>
        <w:t xml:space="preserve">areálu </w:t>
      </w:r>
      <w:r w:rsidRPr="009E7A90">
        <w:rPr>
          <w:rFonts w:ascii="Arial" w:hAnsi="Arial" w:cs="Arial"/>
        </w:rPr>
        <w:t xml:space="preserve">Nájemci předmět </w:t>
      </w:r>
      <w:r>
        <w:rPr>
          <w:rFonts w:ascii="Arial" w:hAnsi="Arial" w:cs="Arial"/>
        </w:rPr>
        <w:t>nájmu</w:t>
      </w:r>
      <w:r w:rsidRPr="009E7A90">
        <w:rPr>
          <w:rFonts w:ascii="Arial" w:hAnsi="Arial" w:cs="Arial"/>
        </w:rPr>
        <w:t xml:space="preserve"> písemným protokolem, jehož součástí bude fotodokumentace.</w:t>
      </w:r>
    </w:p>
    <w:p w14:paraId="408CF2BE" w14:textId="77777777" w:rsidR="00880819" w:rsidRPr="0013470B" w:rsidRDefault="00A4087D" w:rsidP="0097753E">
      <w:pPr>
        <w:widowControl w:val="0"/>
        <w:tabs>
          <w:tab w:val="left" w:pos="567"/>
        </w:tabs>
        <w:spacing w:before="120" w:line="276" w:lineRule="auto"/>
        <w:ind w:left="284" w:hanging="284"/>
        <w:jc w:val="center"/>
        <w:rPr>
          <w:rFonts w:ascii="Arial" w:hAnsi="Arial" w:cs="Arial"/>
          <w:b/>
        </w:rPr>
      </w:pPr>
      <w:r w:rsidRPr="0013470B">
        <w:rPr>
          <w:rFonts w:ascii="Arial" w:hAnsi="Arial" w:cs="Arial"/>
          <w:b/>
        </w:rPr>
        <w:t>Čl. III</w:t>
      </w:r>
    </w:p>
    <w:p w14:paraId="7A492EB3" w14:textId="77777777" w:rsidR="00002B5C" w:rsidRPr="0013470B" w:rsidRDefault="00002B5C" w:rsidP="0097753E">
      <w:pPr>
        <w:widowControl w:val="0"/>
        <w:tabs>
          <w:tab w:val="left" w:pos="850"/>
        </w:tabs>
        <w:spacing w:before="120" w:line="276" w:lineRule="auto"/>
        <w:ind w:left="284" w:hanging="284"/>
        <w:jc w:val="center"/>
        <w:rPr>
          <w:rFonts w:ascii="Arial" w:hAnsi="Arial" w:cs="Arial"/>
          <w:b/>
        </w:rPr>
      </w:pPr>
      <w:r w:rsidRPr="0013470B">
        <w:rPr>
          <w:rFonts w:ascii="Arial" w:hAnsi="Arial" w:cs="Arial"/>
          <w:b/>
        </w:rPr>
        <w:t>NÁJEMNÉ, DALŠÍ PLATBY</w:t>
      </w:r>
      <w:r w:rsidR="00043F09" w:rsidRPr="0013470B">
        <w:rPr>
          <w:rFonts w:ascii="Arial" w:hAnsi="Arial" w:cs="Arial"/>
          <w:b/>
        </w:rPr>
        <w:t xml:space="preserve"> A PLATEBNÍ PODMÍNKY</w:t>
      </w:r>
    </w:p>
    <w:p w14:paraId="64917466" w14:textId="77777777" w:rsidR="0014285D" w:rsidRPr="0013470B" w:rsidRDefault="00031940" w:rsidP="0097753E">
      <w:pPr>
        <w:pStyle w:val="Odstavecseseznamem"/>
        <w:widowControl w:val="0"/>
        <w:numPr>
          <w:ilvl w:val="0"/>
          <w:numId w:val="8"/>
        </w:numPr>
        <w:tabs>
          <w:tab w:val="left" w:pos="567"/>
        </w:tabs>
        <w:spacing w:before="120" w:line="276" w:lineRule="auto"/>
        <w:ind w:left="284" w:hanging="284"/>
        <w:jc w:val="both"/>
        <w:rPr>
          <w:rFonts w:ascii="Arial" w:hAnsi="Arial" w:cs="Arial"/>
          <w:i/>
        </w:rPr>
      </w:pPr>
      <w:bookmarkStart w:id="0" w:name="_Hlk16072373"/>
      <w:r w:rsidRPr="00031940">
        <w:rPr>
          <w:rFonts w:ascii="Arial" w:hAnsi="Arial" w:cs="Arial"/>
        </w:rPr>
        <w:t xml:space="preserve">Nájemné za </w:t>
      </w:r>
      <w:r w:rsidR="006326E3">
        <w:rPr>
          <w:rFonts w:ascii="Arial" w:hAnsi="Arial" w:cs="Arial"/>
        </w:rPr>
        <w:t xml:space="preserve">část </w:t>
      </w:r>
      <w:r w:rsidRPr="00031940">
        <w:rPr>
          <w:rFonts w:ascii="Arial" w:hAnsi="Arial" w:cs="Arial"/>
        </w:rPr>
        <w:t>pronajat</w:t>
      </w:r>
      <w:r w:rsidR="006326E3">
        <w:rPr>
          <w:rFonts w:ascii="Arial" w:hAnsi="Arial" w:cs="Arial"/>
        </w:rPr>
        <w:t>ého</w:t>
      </w:r>
      <w:r w:rsidRPr="00031940">
        <w:rPr>
          <w:rFonts w:ascii="Arial" w:hAnsi="Arial" w:cs="Arial"/>
        </w:rPr>
        <w:t xml:space="preserve"> </w:t>
      </w:r>
      <w:r w:rsidR="006326E3">
        <w:rPr>
          <w:rFonts w:ascii="Arial" w:hAnsi="Arial" w:cs="Arial"/>
        </w:rPr>
        <w:t xml:space="preserve">pozemku </w:t>
      </w:r>
      <w:r w:rsidRPr="00031940">
        <w:rPr>
          <w:rFonts w:ascii="Arial" w:hAnsi="Arial" w:cs="Arial"/>
        </w:rPr>
        <w:t>uvedené</w:t>
      </w:r>
      <w:r w:rsidR="006326E3">
        <w:rPr>
          <w:rFonts w:ascii="Arial" w:hAnsi="Arial" w:cs="Arial"/>
        </w:rPr>
        <w:t>ho</w:t>
      </w:r>
      <w:r w:rsidRPr="00031940">
        <w:rPr>
          <w:rFonts w:ascii="Arial" w:hAnsi="Arial" w:cs="Arial"/>
        </w:rPr>
        <w:t xml:space="preserve"> v čl. 2 odst. 1 této smlouvy se ujednává </w:t>
      </w:r>
      <w:r w:rsidR="00114865" w:rsidRPr="00D22689">
        <w:rPr>
          <w:rFonts w:ascii="Arial" w:hAnsi="Arial" w:cs="Arial"/>
        </w:rPr>
        <w:t xml:space="preserve">ve výši </w:t>
      </w:r>
      <w:r w:rsidR="00FD19AC">
        <w:rPr>
          <w:rFonts w:ascii="Arial" w:hAnsi="Arial" w:cs="Arial"/>
          <w:noProof/>
          <w:color w:val="000000"/>
          <w:highlight w:val="black"/>
        </w:rPr>
        <w:t>''''''''''''''' ''</w:t>
      </w:r>
      <w:r w:rsidR="00A04F6F" w:rsidRPr="00D22689">
        <w:rPr>
          <w:rFonts w:ascii="Arial" w:hAnsi="Arial" w:cs="Arial"/>
        </w:rPr>
        <w:t xml:space="preserve"> </w:t>
      </w:r>
      <w:r w:rsidRPr="00D22689">
        <w:rPr>
          <w:rFonts w:ascii="Arial" w:hAnsi="Arial" w:cs="Arial"/>
        </w:rPr>
        <w:t xml:space="preserve">Kč </w:t>
      </w:r>
      <w:r w:rsidR="00374CC3" w:rsidRPr="00D22689">
        <w:rPr>
          <w:rFonts w:ascii="Arial" w:hAnsi="Arial" w:cs="Arial"/>
        </w:rPr>
        <w:t xml:space="preserve">(slovy: </w:t>
      </w:r>
      <w:r w:rsidR="00FD19AC">
        <w:rPr>
          <w:rFonts w:ascii="Arial" w:hAnsi="Arial" w:cs="Arial"/>
          <w:noProof/>
          <w:color w:val="000000"/>
          <w:highlight w:val="black"/>
        </w:rPr>
        <w:t>''''''''''' '''''''''''</w:t>
      </w:r>
      <w:r w:rsidR="00EF381E">
        <w:rPr>
          <w:rFonts w:ascii="Arial" w:hAnsi="Arial" w:cs="Arial"/>
        </w:rPr>
        <w:t xml:space="preserve"> </w:t>
      </w:r>
      <w:r w:rsidR="008D301F">
        <w:rPr>
          <w:rFonts w:ascii="Arial" w:hAnsi="Arial" w:cs="Arial"/>
        </w:rPr>
        <w:t xml:space="preserve">korun </w:t>
      </w:r>
      <w:r w:rsidR="00EF381E">
        <w:rPr>
          <w:rFonts w:ascii="Arial" w:hAnsi="Arial" w:cs="Arial"/>
        </w:rPr>
        <w:t>českých</w:t>
      </w:r>
      <w:r w:rsidR="00374CC3" w:rsidRPr="00D22689">
        <w:rPr>
          <w:rFonts w:ascii="Arial" w:hAnsi="Arial" w:cs="Arial"/>
        </w:rPr>
        <w:t xml:space="preserve">) </w:t>
      </w:r>
      <w:r w:rsidRPr="00D22689">
        <w:rPr>
          <w:rFonts w:ascii="Arial" w:hAnsi="Arial" w:cs="Arial"/>
        </w:rPr>
        <w:t xml:space="preserve">za </w:t>
      </w:r>
      <w:r w:rsidR="00984B3E">
        <w:rPr>
          <w:rFonts w:ascii="Arial" w:hAnsi="Arial" w:cs="Arial"/>
        </w:rPr>
        <w:t xml:space="preserve">každý rok trvání </w:t>
      </w:r>
      <w:r w:rsidR="00984B3E" w:rsidRPr="00D22689">
        <w:rPr>
          <w:rFonts w:ascii="Arial" w:hAnsi="Arial" w:cs="Arial"/>
        </w:rPr>
        <w:t>dob</w:t>
      </w:r>
      <w:r w:rsidR="00984B3E">
        <w:rPr>
          <w:rFonts w:ascii="Arial" w:hAnsi="Arial" w:cs="Arial"/>
        </w:rPr>
        <w:t>y</w:t>
      </w:r>
      <w:r w:rsidR="00984B3E" w:rsidRPr="00D22689">
        <w:rPr>
          <w:rFonts w:ascii="Arial" w:hAnsi="Arial" w:cs="Arial"/>
        </w:rPr>
        <w:t xml:space="preserve"> </w:t>
      </w:r>
      <w:r w:rsidR="00114865" w:rsidRPr="00D22689">
        <w:rPr>
          <w:rFonts w:ascii="Arial" w:hAnsi="Arial" w:cs="Arial"/>
        </w:rPr>
        <w:t>nájmu</w:t>
      </w:r>
      <w:r w:rsidR="0001625C" w:rsidRPr="00D22689">
        <w:rPr>
          <w:rFonts w:ascii="Arial" w:hAnsi="Arial" w:cs="Arial"/>
        </w:rPr>
        <w:t xml:space="preserve">. </w:t>
      </w:r>
      <w:bookmarkEnd w:id="0"/>
      <w:r w:rsidR="00C202DF" w:rsidRPr="00C202DF">
        <w:rPr>
          <w:rFonts w:ascii="Arial" w:hAnsi="Arial" w:cs="Arial"/>
        </w:rPr>
        <w:t>Pronajímatel uvádí, že není plátcem DPH a</w:t>
      </w:r>
      <w:r w:rsidR="00C202DF">
        <w:rPr>
          <w:rFonts w:ascii="Arial" w:hAnsi="Arial" w:cs="Arial"/>
        </w:rPr>
        <w:t> </w:t>
      </w:r>
      <w:r w:rsidR="00C202DF" w:rsidRPr="00C202DF">
        <w:rPr>
          <w:rFonts w:ascii="Arial" w:hAnsi="Arial" w:cs="Arial"/>
        </w:rPr>
        <w:t>k</w:t>
      </w:r>
      <w:r w:rsidR="00C202DF">
        <w:rPr>
          <w:rFonts w:ascii="Arial" w:hAnsi="Arial" w:cs="Arial"/>
        </w:rPr>
        <w:t> </w:t>
      </w:r>
      <w:r w:rsidR="00C202DF" w:rsidRPr="00C202DF">
        <w:rPr>
          <w:rFonts w:ascii="Arial" w:hAnsi="Arial" w:cs="Arial"/>
        </w:rPr>
        <w:t>nájemnému nebude připočtena částka DPH</w:t>
      </w:r>
      <w:r w:rsidR="00C202DF">
        <w:rPr>
          <w:rFonts w:ascii="Arial" w:hAnsi="Arial" w:cs="Arial"/>
        </w:rPr>
        <w:t>.</w:t>
      </w:r>
    </w:p>
    <w:p w14:paraId="3B2B5222" w14:textId="77777777" w:rsidR="006D70D2" w:rsidRPr="0013470B" w:rsidRDefault="006D70D2" w:rsidP="0097753E">
      <w:pPr>
        <w:pStyle w:val="Odstavecseseznamem"/>
        <w:widowControl w:val="0"/>
        <w:tabs>
          <w:tab w:val="left" w:pos="567"/>
        </w:tabs>
        <w:spacing w:before="120" w:line="276" w:lineRule="auto"/>
        <w:ind w:left="284" w:hanging="284"/>
        <w:jc w:val="both"/>
        <w:rPr>
          <w:rFonts w:ascii="Arial" w:hAnsi="Arial" w:cs="Arial"/>
          <w:iCs/>
        </w:rPr>
      </w:pPr>
      <w:bookmarkStart w:id="1" w:name="_Hlk16059713"/>
      <w:r w:rsidRPr="0013470B">
        <w:rPr>
          <w:rFonts w:ascii="Arial" w:hAnsi="Arial" w:cs="Arial"/>
          <w:iCs/>
        </w:rPr>
        <w:t>2.</w:t>
      </w:r>
      <w:r w:rsidRPr="0013470B">
        <w:rPr>
          <w:rFonts w:ascii="Arial" w:hAnsi="Arial" w:cs="Arial"/>
          <w:iCs/>
        </w:rPr>
        <w:tab/>
      </w:r>
      <w:r w:rsidR="00661476" w:rsidRPr="0013470B">
        <w:rPr>
          <w:rFonts w:ascii="Arial" w:hAnsi="Arial" w:cs="Arial"/>
          <w:iCs/>
        </w:rPr>
        <w:t xml:space="preserve">Nájemné bude hrazeno Nájemcem </w:t>
      </w:r>
      <w:r w:rsidR="00984B3E">
        <w:rPr>
          <w:rFonts w:ascii="Arial" w:hAnsi="Arial" w:cs="Arial"/>
          <w:iCs/>
        </w:rPr>
        <w:t xml:space="preserve">vždy </w:t>
      </w:r>
      <w:r w:rsidR="00661476" w:rsidRPr="0013470B">
        <w:rPr>
          <w:rFonts w:ascii="Arial" w:hAnsi="Arial" w:cs="Arial"/>
          <w:iCs/>
        </w:rPr>
        <w:t>bezhotovostním převodem na účet Pronajímatele uvedený v hlavičce Smlouvy</w:t>
      </w:r>
      <w:r w:rsidR="00A47F12" w:rsidRPr="0013470B">
        <w:rPr>
          <w:rFonts w:ascii="Arial" w:hAnsi="Arial" w:cs="Arial"/>
          <w:iCs/>
        </w:rPr>
        <w:t>.</w:t>
      </w:r>
      <w:r w:rsidR="0055455A" w:rsidRPr="0013470B">
        <w:rPr>
          <w:rFonts w:ascii="Arial" w:hAnsi="Arial" w:cs="Arial"/>
          <w:iCs/>
        </w:rPr>
        <w:t xml:space="preserve"> Variabilní symbol pro úhradu Nájemného</w:t>
      </w:r>
      <w:r w:rsidR="00DC46C0" w:rsidRPr="0013470B">
        <w:rPr>
          <w:rFonts w:ascii="Arial" w:hAnsi="Arial" w:cs="Arial"/>
          <w:iCs/>
        </w:rPr>
        <w:t xml:space="preserve"> </w:t>
      </w:r>
      <w:r w:rsidR="00130B76" w:rsidRPr="0013470B">
        <w:rPr>
          <w:rFonts w:ascii="Arial" w:hAnsi="Arial" w:cs="Arial"/>
          <w:iCs/>
        </w:rPr>
        <w:t>je</w:t>
      </w:r>
      <w:bookmarkEnd w:id="1"/>
      <w:r w:rsidR="00791057">
        <w:rPr>
          <w:rFonts w:ascii="Arial" w:hAnsi="Arial" w:cs="Arial"/>
          <w:iCs/>
        </w:rPr>
        <w:t xml:space="preserve"> </w:t>
      </w:r>
      <w:r w:rsidR="00791057" w:rsidRPr="00791057">
        <w:rPr>
          <w:rFonts w:ascii="Arial" w:hAnsi="Arial" w:cs="Arial"/>
          <w:iCs/>
        </w:rPr>
        <w:t>3787</w:t>
      </w:r>
      <w:r w:rsidR="00791057">
        <w:rPr>
          <w:rFonts w:ascii="Arial" w:hAnsi="Arial" w:cs="Arial"/>
          <w:iCs/>
        </w:rPr>
        <w:t>.</w:t>
      </w:r>
      <w:r w:rsidR="00984B3E">
        <w:rPr>
          <w:rFonts w:ascii="Arial" w:hAnsi="Arial" w:cs="Arial"/>
          <w:iCs/>
        </w:rPr>
        <w:t xml:space="preserve"> Nájemné dále bude hrazeno pravidelně ročně, vždy do 31.1</w:t>
      </w:r>
      <w:r w:rsidR="00AA34FF">
        <w:rPr>
          <w:rFonts w:ascii="Arial" w:hAnsi="Arial" w:cs="Arial"/>
          <w:iCs/>
        </w:rPr>
        <w:t>0</w:t>
      </w:r>
      <w:r w:rsidR="00984B3E">
        <w:rPr>
          <w:rFonts w:ascii="Arial" w:hAnsi="Arial" w:cs="Arial"/>
          <w:iCs/>
        </w:rPr>
        <w:t>.</w:t>
      </w:r>
      <w:r w:rsidR="00AA34FF">
        <w:rPr>
          <w:rFonts w:ascii="Arial" w:hAnsi="Arial" w:cs="Arial"/>
          <w:iCs/>
        </w:rPr>
        <w:t xml:space="preserve"> na následující rok. První platba bude uhrazena do 31.</w:t>
      </w:r>
      <w:r w:rsidR="00D728FF">
        <w:rPr>
          <w:rFonts w:ascii="Arial" w:hAnsi="Arial" w:cs="Arial"/>
          <w:iCs/>
        </w:rPr>
        <w:t xml:space="preserve"> </w:t>
      </w:r>
      <w:r w:rsidR="00AA34FF">
        <w:rPr>
          <w:rFonts w:ascii="Arial" w:hAnsi="Arial" w:cs="Arial"/>
          <w:iCs/>
        </w:rPr>
        <w:t>10.</w:t>
      </w:r>
      <w:r w:rsidR="00D728FF">
        <w:rPr>
          <w:rFonts w:ascii="Arial" w:hAnsi="Arial" w:cs="Arial"/>
          <w:iCs/>
        </w:rPr>
        <w:t xml:space="preserve"> </w:t>
      </w:r>
      <w:r w:rsidR="00AA34FF">
        <w:rPr>
          <w:rFonts w:ascii="Arial" w:hAnsi="Arial" w:cs="Arial"/>
          <w:iCs/>
        </w:rPr>
        <w:t>2025</w:t>
      </w:r>
      <w:r w:rsidR="00AA7241">
        <w:rPr>
          <w:rFonts w:ascii="Arial" w:hAnsi="Arial" w:cs="Arial"/>
          <w:iCs/>
        </w:rPr>
        <w:t>.</w:t>
      </w:r>
    </w:p>
    <w:p w14:paraId="07FABD78" w14:textId="77777777" w:rsidR="00130B76" w:rsidRPr="0013470B" w:rsidRDefault="006D70D2" w:rsidP="0097753E">
      <w:pPr>
        <w:pStyle w:val="Odstavecseseznamem"/>
        <w:widowControl w:val="0"/>
        <w:tabs>
          <w:tab w:val="left" w:pos="567"/>
        </w:tabs>
        <w:spacing w:before="120" w:line="276" w:lineRule="auto"/>
        <w:ind w:left="284" w:hanging="284"/>
        <w:jc w:val="both"/>
        <w:rPr>
          <w:rFonts w:ascii="Arial" w:hAnsi="Arial" w:cs="Arial"/>
          <w:iCs/>
        </w:rPr>
      </w:pPr>
      <w:r w:rsidRPr="0013470B">
        <w:rPr>
          <w:rFonts w:ascii="Arial" w:hAnsi="Arial" w:cs="Arial"/>
          <w:iCs/>
        </w:rPr>
        <w:t>3.</w:t>
      </w:r>
      <w:r w:rsidRPr="0013470B">
        <w:rPr>
          <w:rFonts w:ascii="Arial" w:hAnsi="Arial" w:cs="Arial"/>
          <w:iCs/>
        </w:rPr>
        <w:tab/>
      </w:r>
      <w:r w:rsidR="005A30FC" w:rsidRPr="0013470B">
        <w:rPr>
          <w:rFonts w:ascii="Arial" w:hAnsi="Arial" w:cs="Arial"/>
          <w:iCs/>
        </w:rPr>
        <w:t xml:space="preserve">Nájemné nezahrnuje </w:t>
      </w:r>
      <w:r w:rsidR="00064498">
        <w:rPr>
          <w:rFonts w:ascii="Arial" w:hAnsi="Arial" w:cs="Arial"/>
          <w:iCs/>
        </w:rPr>
        <w:t>žádná související plnění pronajímatele</w:t>
      </w:r>
      <w:r w:rsidR="005A30FC" w:rsidRPr="0013470B">
        <w:rPr>
          <w:rFonts w:ascii="Arial" w:hAnsi="Arial" w:cs="Arial"/>
          <w:iCs/>
        </w:rPr>
        <w:t xml:space="preserve">. </w:t>
      </w:r>
    </w:p>
    <w:p w14:paraId="39435346" w14:textId="77777777" w:rsidR="00081AD2" w:rsidRDefault="00130B76" w:rsidP="0097753E">
      <w:pPr>
        <w:pStyle w:val="Odstavecseseznamem"/>
        <w:widowControl w:val="0"/>
        <w:tabs>
          <w:tab w:val="left" w:pos="567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  <w:iCs/>
        </w:rPr>
        <w:t>4.</w:t>
      </w:r>
      <w:r w:rsidRPr="0013470B">
        <w:rPr>
          <w:rFonts w:ascii="Arial" w:hAnsi="Arial" w:cs="Arial"/>
          <w:iCs/>
        </w:rPr>
        <w:tab/>
      </w:r>
      <w:r w:rsidR="00064498">
        <w:rPr>
          <w:rFonts w:ascii="Arial" w:hAnsi="Arial" w:cs="Arial"/>
        </w:rPr>
        <w:t>J</w:t>
      </w:r>
      <w:r w:rsidR="00092180" w:rsidRPr="0013470B">
        <w:rPr>
          <w:rFonts w:ascii="Arial" w:hAnsi="Arial" w:cs="Arial"/>
        </w:rPr>
        <w:t xml:space="preserve">e-li Nájemce v prodlení </w:t>
      </w:r>
      <w:r w:rsidR="00A821EE" w:rsidRPr="0013470B">
        <w:rPr>
          <w:rFonts w:ascii="Arial" w:hAnsi="Arial" w:cs="Arial"/>
        </w:rPr>
        <w:t>se zaplacením jakéhokoli peněžitého závazku dle Smlouvy je povinen uhradit Pronajímateli zákonný úrok z prodlení z dlužné částky za každý započatý den prodlení.</w:t>
      </w:r>
      <w:r w:rsidR="00064498" w:rsidRPr="0013470B" w:rsidDel="00064498">
        <w:rPr>
          <w:rFonts w:ascii="Arial" w:hAnsi="Arial" w:cs="Arial"/>
        </w:rPr>
        <w:t xml:space="preserve"> </w:t>
      </w:r>
    </w:p>
    <w:p w14:paraId="66DE847C" w14:textId="77777777" w:rsidR="000427AE" w:rsidRPr="0013470B" w:rsidRDefault="000427AE" w:rsidP="0097753E">
      <w:pPr>
        <w:pStyle w:val="Odstavecseseznamem"/>
        <w:widowControl w:val="0"/>
        <w:tabs>
          <w:tab w:val="left" w:pos="567"/>
        </w:tabs>
        <w:spacing w:before="120" w:line="276" w:lineRule="auto"/>
        <w:ind w:left="284" w:hanging="284"/>
        <w:jc w:val="center"/>
        <w:rPr>
          <w:rFonts w:ascii="Arial" w:hAnsi="Arial" w:cs="Arial"/>
          <w:b/>
          <w:bCs w:val="0"/>
        </w:rPr>
      </w:pPr>
      <w:r w:rsidRPr="0013470B">
        <w:rPr>
          <w:rFonts w:ascii="Arial" w:hAnsi="Arial" w:cs="Arial"/>
          <w:b/>
          <w:bCs w:val="0"/>
        </w:rPr>
        <w:t xml:space="preserve">Čl. </w:t>
      </w:r>
      <w:r w:rsidR="00DE0882" w:rsidRPr="0013470B">
        <w:rPr>
          <w:rFonts w:ascii="Arial" w:hAnsi="Arial" w:cs="Arial"/>
          <w:b/>
          <w:bCs w:val="0"/>
        </w:rPr>
        <w:t>I</w:t>
      </w:r>
      <w:r w:rsidR="00A4087D" w:rsidRPr="0013470B">
        <w:rPr>
          <w:rFonts w:ascii="Arial" w:hAnsi="Arial" w:cs="Arial"/>
          <w:b/>
          <w:bCs w:val="0"/>
        </w:rPr>
        <w:t>V</w:t>
      </w:r>
    </w:p>
    <w:p w14:paraId="018D8402" w14:textId="77777777" w:rsidR="000427AE" w:rsidRPr="0013470B" w:rsidRDefault="000427AE" w:rsidP="0097753E">
      <w:pPr>
        <w:widowControl w:val="0"/>
        <w:tabs>
          <w:tab w:val="left" w:pos="850"/>
        </w:tabs>
        <w:spacing w:before="120" w:line="276" w:lineRule="auto"/>
        <w:ind w:left="284" w:hanging="284"/>
        <w:jc w:val="center"/>
        <w:rPr>
          <w:rFonts w:ascii="Arial" w:hAnsi="Arial" w:cs="Arial"/>
          <w:b/>
          <w:bCs w:val="0"/>
        </w:rPr>
      </w:pPr>
      <w:r w:rsidRPr="0013470B">
        <w:rPr>
          <w:rFonts w:ascii="Arial" w:hAnsi="Arial" w:cs="Arial"/>
          <w:b/>
          <w:bCs w:val="0"/>
        </w:rPr>
        <w:t xml:space="preserve">PRÁVA A POVINNOSTI </w:t>
      </w:r>
      <w:r w:rsidR="00043F09" w:rsidRPr="0013470B">
        <w:rPr>
          <w:rFonts w:ascii="Arial" w:hAnsi="Arial" w:cs="Arial"/>
          <w:b/>
          <w:bCs w:val="0"/>
        </w:rPr>
        <w:t xml:space="preserve">SMLUVNÍCH </w:t>
      </w:r>
      <w:r w:rsidR="00EC5911" w:rsidRPr="0013470B">
        <w:rPr>
          <w:rFonts w:ascii="Arial" w:hAnsi="Arial" w:cs="Arial"/>
          <w:b/>
          <w:bCs w:val="0"/>
        </w:rPr>
        <w:t>STRAN</w:t>
      </w:r>
    </w:p>
    <w:p w14:paraId="2D0DF6FA" w14:textId="77777777" w:rsidR="00D331E9" w:rsidRPr="0013470B" w:rsidRDefault="007E6F72" w:rsidP="0097753E">
      <w:pPr>
        <w:pStyle w:val="Odstavecseseznamem"/>
        <w:widowControl w:val="0"/>
        <w:numPr>
          <w:ilvl w:val="0"/>
          <w:numId w:val="3"/>
        </w:numPr>
        <w:tabs>
          <w:tab w:val="left" w:pos="567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>Práva a povinnosti Pronajímatele:</w:t>
      </w:r>
    </w:p>
    <w:p w14:paraId="0BC89BC8" w14:textId="77777777" w:rsidR="008D523A" w:rsidRPr="0013470B" w:rsidRDefault="00E8550E" w:rsidP="0097753E">
      <w:pPr>
        <w:pStyle w:val="Odstavecseseznamem"/>
        <w:widowControl w:val="0"/>
        <w:numPr>
          <w:ilvl w:val="0"/>
          <w:numId w:val="5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>Pronajímatel</w:t>
      </w:r>
      <w:r w:rsidR="00092180" w:rsidRPr="0013470B">
        <w:rPr>
          <w:rFonts w:ascii="Arial" w:hAnsi="Arial" w:cs="Arial"/>
        </w:rPr>
        <w:t xml:space="preserve"> je povinen</w:t>
      </w:r>
      <w:r w:rsidRPr="0013470B">
        <w:rPr>
          <w:rFonts w:ascii="Arial" w:hAnsi="Arial" w:cs="Arial"/>
        </w:rPr>
        <w:t xml:space="preserve"> </w:t>
      </w:r>
      <w:r w:rsidR="008D523A" w:rsidRPr="0013470B">
        <w:rPr>
          <w:rFonts w:ascii="Arial" w:hAnsi="Arial" w:cs="Arial"/>
        </w:rPr>
        <w:t>pře</w:t>
      </w:r>
      <w:r w:rsidRPr="0013470B">
        <w:rPr>
          <w:rFonts w:ascii="Arial" w:hAnsi="Arial" w:cs="Arial"/>
        </w:rPr>
        <w:t>d</w:t>
      </w:r>
      <w:r w:rsidR="00092180" w:rsidRPr="0013470B">
        <w:rPr>
          <w:rFonts w:ascii="Arial" w:hAnsi="Arial" w:cs="Arial"/>
        </w:rPr>
        <w:t>at</w:t>
      </w:r>
      <w:r w:rsidR="008D523A" w:rsidRPr="0013470B">
        <w:rPr>
          <w:rFonts w:ascii="Arial" w:hAnsi="Arial" w:cs="Arial"/>
        </w:rPr>
        <w:t xml:space="preserve"> Nájemci Předmět nájmu ve</w:t>
      </w:r>
      <w:r w:rsidR="00655530" w:rsidRPr="0013470B">
        <w:rPr>
          <w:rFonts w:ascii="Arial" w:hAnsi="Arial" w:cs="Arial"/>
        </w:rPr>
        <w:t> </w:t>
      </w:r>
      <w:r w:rsidR="008D523A" w:rsidRPr="0013470B">
        <w:rPr>
          <w:rFonts w:ascii="Arial" w:hAnsi="Arial" w:cs="Arial"/>
        </w:rPr>
        <w:t>stavu</w:t>
      </w:r>
      <w:r w:rsidR="00F95BEC" w:rsidRPr="0013470B">
        <w:rPr>
          <w:rFonts w:ascii="Arial" w:hAnsi="Arial" w:cs="Arial"/>
        </w:rPr>
        <w:t xml:space="preserve"> způsobilém ke smluvenému Účelu nájmu.</w:t>
      </w:r>
    </w:p>
    <w:p w14:paraId="2A0D0729" w14:textId="77777777" w:rsidR="00F95BEC" w:rsidRPr="0013470B" w:rsidRDefault="00F95BEC" w:rsidP="0097753E">
      <w:pPr>
        <w:pStyle w:val="Odstavecseseznamem"/>
        <w:widowControl w:val="0"/>
        <w:numPr>
          <w:ilvl w:val="0"/>
          <w:numId w:val="5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>Pronajímatel je povinen zajistit Nájemci nerušený výkon práva</w:t>
      </w:r>
      <w:r w:rsidR="009D2370" w:rsidRPr="0013470B">
        <w:rPr>
          <w:rFonts w:ascii="Arial" w:hAnsi="Arial" w:cs="Arial"/>
        </w:rPr>
        <w:t xml:space="preserve"> dle čl. II odst. 2</w:t>
      </w:r>
      <w:r w:rsidR="00791057">
        <w:rPr>
          <w:rFonts w:ascii="Arial" w:hAnsi="Arial" w:cs="Arial"/>
        </w:rPr>
        <w:t> </w:t>
      </w:r>
      <w:r w:rsidR="009D2370" w:rsidRPr="0013470B">
        <w:rPr>
          <w:rFonts w:ascii="Arial" w:hAnsi="Arial" w:cs="Arial"/>
        </w:rPr>
        <w:t>Smlouvy</w:t>
      </w:r>
      <w:r w:rsidRPr="0013470B">
        <w:rPr>
          <w:rFonts w:ascii="Arial" w:hAnsi="Arial" w:cs="Arial"/>
        </w:rPr>
        <w:t>.</w:t>
      </w:r>
    </w:p>
    <w:p w14:paraId="50D87444" w14:textId="77777777" w:rsidR="001C53AD" w:rsidRPr="0013470B" w:rsidRDefault="00C20ED1" w:rsidP="0097753E">
      <w:pPr>
        <w:pStyle w:val="Odstavecseseznamem"/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 xml:space="preserve">Pronajímatel je povinen zajistit </w:t>
      </w:r>
      <w:r w:rsidR="00A35F03">
        <w:rPr>
          <w:rFonts w:ascii="Arial" w:hAnsi="Arial" w:cs="Arial"/>
        </w:rPr>
        <w:t>N</w:t>
      </w:r>
      <w:r w:rsidRPr="0013470B">
        <w:rPr>
          <w:rFonts w:ascii="Arial" w:hAnsi="Arial" w:cs="Arial"/>
        </w:rPr>
        <w:t>ájemc</w:t>
      </w:r>
      <w:r w:rsidR="00A35F03">
        <w:rPr>
          <w:rFonts w:ascii="Arial" w:hAnsi="Arial" w:cs="Arial"/>
        </w:rPr>
        <w:t>i</w:t>
      </w:r>
      <w:r w:rsidR="00A35F03" w:rsidRPr="00A35F03">
        <w:rPr>
          <w:rFonts w:ascii="Arial" w:hAnsi="Arial" w:cs="Arial"/>
        </w:rPr>
        <w:t xml:space="preserve"> právo užív</w:t>
      </w:r>
      <w:r w:rsidR="00A35F03">
        <w:rPr>
          <w:rFonts w:ascii="Arial" w:hAnsi="Arial" w:cs="Arial"/>
        </w:rPr>
        <w:t>ání</w:t>
      </w:r>
      <w:r w:rsidR="00A35F03" w:rsidRPr="00A35F03">
        <w:rPr>
          <w:rFonts w:ascii="Arial" w:hAnsi="Arial" w:cs="Arial"/>
        </w:rPr>
        <w:t xml:space="preserve"> </w:t>
      </w:r>
      <w:r w:rsidR="00A35F03">
        <w:rPr>
          <w:rFonts w:ascii="Arial" w:hAnsi="Arial" w:cs="Arial"/>
        </w:rPr>
        <w:t xml:space="preserve">a přístupu k </w:t>
      </w:r>
      <w:r w:rsidR="00A35F03" w:rsidRPr="00A35F03">
        <w:rPr>
          <w:rFonts w:ascii="Arial" w:hAnsi="Arial" w:cs="Arial"/>
        </w:rPr>
        <w:t>Předmět</w:t>
      </w:r>
      <w:r w:rsidR="00A35F03">
        <w:rPr>
          <w:rFonts w:ascii="Arial" w:hAnsi="Arial" w:cs="Arial"/>
        </w:rPr>
        <w:t>u</w:t>
      </w:r>
      <w:r w:rsidR="00A35F03" w:rsidRPr="00A35F03">
        <w:rPr>
          <w:rFonts w:ascii="Arial" w:hAnsi="Arial" w:cs="Arial"/>
        </w:rPr>
        <w:t xml:space="preserve"> nájmu po celý rok, dvacet čtyři hodin denně, sedm dní v</w:t>
      </w:r>
      <w:r w:rsidR="00A35F03">
        <w:rPr>
          <w:rFonts w:ascii="Arial" w:hAnsi="Arial" w:cs="Arial"/>
        </w:rPr>
        <w:t> </w:t>
      </w:r>
      <w:r w:rsidR="00A35F03" w:rsidRPr="00A35F03">
        <w:rPr>
          <w:rFonts w:ascii="Arial" w:hAnsi="Arial" w:cs="Arial"/>
        </w:rPr>
        <w:t>týdnu</w:t>
      </w:r>
      <w:r w:rsidR="00A35F03">
        <w:rPr>
          <w:rFonts w:ascii="Arial" w:hAnsi="Arial" w:cs="Arial"/>
        </w:rPr>
        <w:t>.</w:t>
      </w:r>
    </w:p>
    <w:p w14:paraId="1AF13806" w14:textId="77777777" w:rsidR="007E6F72" w:rsidRPr="0013470B" w:rsidRDefault="007E6F72" w:rsidP="0097753E">
      <w:pPr>
        <w:pStyle w:val="Odstavecseseznamem"/>
        <w:widowControl w:val="0"/>
        <w:numPr>
          <w:ilvl w:val="0"/>
          <w:numId w:val="3"/>
        </w:numPr>
        <w:tabs>
          <w:tab w:val="left" w:pos="567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>Práva a povinnosti Nájemce:</w:t>
      </w:r>
    </w:p>
    <w:p w14:paraId="32FEFBC6" w14:textId="77777777" w:rsidR="004239E8" w:rsidRPr="00AA34FF" w:rsidRDefault="004239E8" w:rsidP="00AA34FF">
      <w:pPr>
        <w:pStyle w:val="Odstavecseseznamem"/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 xml:space="preserve">Nájemce </w:t>
      </w:r>
      <w:r w:rsidR="00357E27" w:rsidRPr="0013470B">
        <w:rPr>
          <w:rFonts w:ascii="Arial" w:hAnsi="Arial" w:cs="Arial"/>
        </w:rPr>
        <w:t xml:space="preserve">má </w:t>
      </w:r>
      <w:r w:rsidR="00F1347C" w:rsidRPr="0013470B">
        <w:rPr>
          <w:rFonts w:ascii="Arial" w:hAnsi="Arial" w:cs="Arial"/>
        </w:rPr>
        <w:t xml:space="preserve">právo </w:t>
      </w:r>
      <w:r w:rsidR="00DE0882" w:rsidRPr="0013470B">
        <w:rPr>
          <w:rFonts w:ascii="Arial" w:hAnsi="Arial" w:cs="Arial"/>
        </w:rPr>
        <w:t>užívat</w:t>
      </w:r>
      <w:r w:rsidR="00B82821" w:rsidRPr="0013470B">
        <w:rPr>
          <w:rFonts w:ascii="Arial" w:hAnsi="Arial" w:cs="Arial"/>
        </w:rPr>
        <w:t xml:space="preserve"> </w:t>
      </w:r>
      <w:r w:rsidRPr="0013470B">
        <w:rPr>
          <w:rFonts w:ascii="Arial" w:hAnsi="Arial" w:cs="Arial"/>
        </w:rPr>
        <w:t>Předmět nájmu v</w:t>
      </w:r>
      <w:r w:rsidR="00B82821" w:rsidRPr="0013470B">
        <w:rPr>
          <w:rFonts w:ascii="Arial" w:hAnsi="Arial" w:cs="Arial"/>
        </w:rPr>
        <w:t> </w:t>
      </w:r>
      <w:r w:rsidRPr="0013470B">
        <w:rPr>
          <w:rFonts w:ascii="Arial" w:hAnsi="Arial" w:cs="Arial"/>
        </w:rPr>
        <w:t>rozsahu</w:t>
      </w:r>
      <w:r w:rsidR="00B82821" w:rsidRPr="0013470B">
        <w:rPr>
          <w:rFonts w:ascii="Arial" w:hAnsi="Arial" w:cs="Arial"/>
        </w:rPr>
        <w:t xml:space="preserve"> ujednaném Smlouvou</w:t>
      </w:r>
      <w:r w:rsidRPr="0013470B">
        <w:rPr>
          <w:rFonts w:ascii="Arial" w:hAnsi="Arial" w:cs="Arial"/>
        </w:rPr>
        <w:t xml:space="preserve"> </w:t>
      </w:r>
      <w:r w:rsidR="00401718">
        <w:rPr>
          <w:rFonts w:ascii="Arial" w:hAnsi="Arial" w:cs="Arial"/>
        </w:rPr>
        <w:br/>
      </w:r>
      <w:r w:rsidRPr="0013470B">
        <w:rPr>
          <w:rFonts w:ascii="Arial" w:hAnsi="Arial" w:cs="Arial"/>
        </w:rPr>
        <w:t xml:space="preserve">a </w:t>
      </w:r>
      <w:r w:rsidR="00B82821" w:rsidRPr="0013470B">
        <w:rPr>
          <w:rFonts w:ascii="Arial" w:hAnsi="Arial" w:cs="Arial"/>
        </w:rPr>
        <w:t xml:space="preserve">v souladu </w:t>
      </w:r>
      <w:r w:rsidR="00155610" w:rsidRPr="0013470B">
        <w:rPr>
          <w:rFonts w:ascii="Arial" w:hAnsi="Arial" w:cs="Arial"/>
        </w:rPr>
        <w:t>s</w:t>
      </w:r>
      <w:r w:rsidR="00A35F03">
        <w:rPr>
          <w:rFonts w:ascii="Arial" w:hAnsi="Arial" w:cs="Arial"/>
        </w:rPr>
        <w:t> </w:t>
      </w:r>
      <w:r w:rsidR="00B82821" w:rsidRPr="0013470B">
        <w:rPr>
          <w:rFonts w:ascii="Arial" w:hAnsi="Arial" w:cs="Arial"/>
        </w:rPr>
        <w:t>Účelem nájmu</w:t>
      </w:r>
      <w:r w:rsidR="0047434D" w:rsidRPr="0013470B">
        <w:rPr>
          <w:rFonts w:ascii="Arial" w:hAnsi="Arial" w:cs="Arial"/>
        </w:rPr>
        <w:t xml:space="preserve">; </w:t>
      </w:r>
      <w:r w:rsidR="0047434D" w:rsidRPr="0013470B">
        <w:rPr>
          <w:rFonts w:ascii="Arial" w:eastAsia="Calibri" w:hAnsi="Arial" w:cs="Arial"/>
        </w:rPr>
        <w:t>veškeré stavební práce související s </w:t>
      </w:r>
      <w:r w:rsidR="0047434D" w:rsidRPr="0013470B">
        <w:rPr>
          <w:rFonts w:ascii="Arial" w:hAnsi="Arial" w:cs="Arial"/>
        </w:rPr>
        <w:t>umístěním</w:t>
      </w:r>
      <w:r w:rsidR="0047434D" w:rsidRPr="0013470B">
        <w:rPr>
          <w:rFonts w:ascii="Arial" w:eastAsia="Calibri" w:hAnsi="Arial" w:cs="Arial"/>
        </w:rPr>
        <w:t xml:space="preserve"> </w:t>
      </w:r>
      <w:bookmarkStart w:id="2" w:name="_Hlk160537630"/>
      <w:r w:rsidR="00064498" w:rsidRPr="00064498">
        <w:rPr>
          <w:rFonts w:ascii="Arial" w:eastAsia="Calibri" w:hAnsi="Arial" w:cs="Arial"/>
        </w:rPr>
        <w:t>přístupové cesty k regulační stanici zemního plynu, pro příchod obsluhy regulační stanice</w:t>
      </w:r>
      <w:r w:rsidR="00064498">
        <w:rPr>
          <w:rFonts w:ascii="Arial" w:eastAsia="Calibri" w:hAnsi="Arial" w:cs="Arial"/>
        </w:rPr>
        <w:t xml:space="preserve"> </w:t>
      </w:r>
      <w:bookmarkEnd w:id="2"/>
      <w:r w:rsidR="0047434D" w:rsidRPr="0013470B">
        <w:rPr>
          <w:rFonts w:ascii="Arial" w:eastAsia="Calibri" w:hAnsi="Arial" w:cs="Arial"/>
        </w:rPr>
        <w:t>na Předmětu nájmu a práce nutné k</w:t>
      </w:r>
      <w:r w:rsidR="00064498">
        <w:rPr>
          <w:rFonts w:ascii="Arial" w:eastAsia="Calibri" w:hAnsi="Arial" w:cs="Arial"/>
        </w:rPr>
        <w:t xml:space="preserve"> udržování bezpečného stavu cesty </w:t>
      </w:r>
      <w:r w:rsidR="0047434D" w:rsidRPr="0013470B">
        <w:rPr>
          <w:rFonts w:ascii="Arial" w:eastAsia="Calibri" w:hAnsi="Arial" w:cs="Arial"/>
        </w:rPr>
        <w:t>má</w:t>
      </w:r>
      <w:r w:rsidR="00AA34FF">
        <w:rPr>
          <w:rFonts w:ascii="Arial" w:eastAsia="Calibri" w:hAnsi="Arial" w:cs="Arial"/>
        </w:rPr>
        <w:t xml:space="preserve"> </w:t>
      </w:r>
      <w:r w:rsidR="0047434D" w:rsidRPr="00AA34FF">
        <w:rPr>
          <w:rFonts w:ascii="Arial" w:eastAsia="Calibri" w:hAnsi="Arial" w:cs="Arial"/>
        </w:rPr>
        <w:t>Nájemce právo provést na vlastní náklady kdykoliv po převzetí Předmětu nájmu.</w:t>
      </w:r>
    </w:p>
    <w:p w14:paraId="7B0D9A3E" w14:textId="77777777" w:rsidR="004549EE" w:rsidRPr="0013470B" w:rsidRDefault="008D523A" w:rsidP="0097753E">
      <w:pPr>
        <w:pStyle w:val="Odstavecseseznamem"/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>Nájem</w:t>
      </w:r>
      <w:r w:rsidR="00665F8E" w:rsidRPr="0013470B">
        <w:rPr>
          <w:rFonts w:ascii="Arial" w:hAnsi="Arial" w:cs="Arial"/>
        </w:rPr>
        <w:t>c</w:t>
      </w:r>
      <w:r w:rsidRPr="0013470B">
        <w:rPr>
          <w:rFonts w:ascii="Arial" w:hAnsi="Arial" w:cs="Arial"/>
        </w:rPr>
        <w:t xml:space="preserve">e se zavazuje </w:t>
      </w:r>
      <w:r w:rsidR="00401718">
        <w:rPr>
          <w:rFonts w:ascii="Arial" w:hAnsi="Arial" w:cs="Arial"/>
        </w:rPr>
        <w:t>za</w:t>
      </w:r>
      <w:r w:rsidRPr="0013470B">
        <w:rPr>
          <w:rFonts w:ascii="Arial" w:hAnsi="Arial" w:cs="Arial"/>
        </w:rPr>
        <w:t xml:space="preserve">platit Pronajímateli za užívání </w:t>
      </w:r>
      <w:r w:rsidR="00665F8E" w:rsidRPr="0013470B">
        <w:rPr>
          <w:rFonts w:ascii="Arial" w:hAnsi="Arial" w:cs="Arial"/>
        </w:rPr>
        <w:t xml:space="preserve">Předmětu nájmu </w:t>
      </w:r>
      <w:r w:rsidR="005D6FE4" w:rsidRPr="0013470B">
        <w:rPr>
          <w:rFonts w:ascii="Arial" w:hAnsi="Arial" w:cs="Arial"/>
        </w:rPr>
        <w:t>N</w:t>
      </w:r>
      <w:r w:rsidRPr="0013470B">
        <w:rPr>
          <w:rFonts w:ascii="Arial" w:hAnsi="Arial" w:cs="Arial"/>
        </w:rPr>
        <w:t>ájemné</w:t>
      </w:r>
      <w:r w:rsidR="00620FC7" w:rsidRPr="0013470B">
        <w:rPr>
          <w:rFonts w:ascii="Arial" w:hAnsi="Arial" w:cs="Arial"/>
        </w:rPr>
        <w:t xml:space="preserve"> </w:t>
      </w:r>
      <w:r w:rsidR="00620FC7" w:rsidRPr="0013470B">
        <w:rPr>
          <w:rFonts w:ascii="Arial" w:hAnsi="Arial" w:cs="Arial"/>
        </w:rPr>
        <w:lastRenderedPageBreak/>
        <w:t>ujednané Smlouvou</w:t>
      </w:r>
      <w:r w:rsidRPr="0013470B">
        <w:rPr>
          <w:rFonts w:ascii="Arial" w:hAnsi="Arial" w:cs="Arial"/>
        </w:rPr>
        <w:t>.</w:t>
      </w:r>
    </w:p>
    <w:p w14:paraId="53E32905" w14:textId="77777777" w:rsidR="00F02DFD" w:rsidRPr="0013470B" w:rsidRDefault="00B82821" w:rsidP="0097753E">
      <w:pPr>
        <w:pStyle w:val="Odstavecseseznamem"/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 xml:space="preserve">Nájemce je povinen si samostatně, vlastním jménem a na vlastní náklady zajistit veškerá správní rozhodnutí, souhlasy, oprávnění, povolení a opatření orgánů státní správy </w:t>
      </w:r>
      <w:r w:rsidR="00E95CE1" w:rsidRPr="0013470B">
        <w:rPr>
          <w:rFonts w:ascii="Arial" w:hAnsi="Arial" w:cs="Arial"/>
        </w:rPr>
        <w:t>a</w:t>
      </w:r>
      <w:r w:rsidR="00E95CE1">
        <w:rPr>
          <w:rFonts w:ascii="Arial" w:hAnsi="Arial" w:cs="Arial"/>
        </w:rPr>
        <w:t> </w:t>
      </w:r>
      <w:r w:rsidRPr="0013470B">
        <w:rPr>
          <w:rFonts w:ascii="Arial" w:hAnsi="Arial" w:cs="Arial"/>
        </w:rPr>
        <w:t xml:space="preserve">samosprávy nebo jakýchkoli třetích osob potřebná k umístění </w:t>
      </w:r>
      <w:r w:rsidR="00064498" w:rsidRPr="00064498">
        <w:rPr>
          <w:rFonts w:ascii="Arial" w:hAnsi="Arial" w:cs="Arial"/>
        </w:rPr>
        <w:t xml:space="preserve">přístupové cesty k regulační stanici zemního plynu, pro příchod obsluhy regulační stanice </w:t>
      </w:r>
      <w:r w:rsidR="00064498">
        <w:rPr>
          <w:rFonts w:ascii="Arial" w:hAnsi="Arial" w:cs="Arial"/>
        </w:rPr>
        <w:t>na</w:t>
      </w:r>
      <w:r w:rsidRPr="0013470B">
        <w:rPr>
          <w:rFonts w:ascii="Arial" w:hAnsi="Arial" w:cs="Arial"/>
        </w:rPr>
        <w:t> Předmět nájmu, je-li jich dle účinných právních předpisů třeba</w:t>
      </w:r>
      <w:r w:rsidR="00F02DFD" w:rsidRPr="0013470B">
        <w:rPr>
          <w:rFonts w:ascii="Arial" w:hAnsi="Arial" w:cs="Arial"/>
        </w:rPr>
        <w:t>.</w:t>
      </w:r>
    </w:p>
    <w:p w14:paraId="4CA97F41" w14:textId="77777777" w:rsidR="00A210E5" w:rsidRPr="0013470B" w:rsidRDefault="00A210E5" w:rsidP="0097753E">
      <w:pPr>
        <w:pStyle w:val="Odstavecseseznamem"/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 xml:space="preserve">Nájemce má právo provést změnu nebo úpravu </w:t>
      </w:r>
      <w:r w:rsidR="007714E8" w:rsidRPr="0013470B">
        <w:rPr>
          <w:rFonts w:ascii="Arial" w:hAnsi="Arial" w:cs="Arial"/>
        </w:rPr>
        <w:t xml:space="preserve">Předmětu nájmu </w:t>
      </w:r>
      <w:r w:rsidR="00E95CE1">
        <w:rPr>
          <w:rFonts w:ascii="Arial" w:hAnsi="Arial" w:cs="Arial"/>
        </w:rPr>
        <w:t>pouze s písemným souhlasem</w:t>
      </w:r>
      <w:r w:rsidR="00E95CE1" w:rsidRPr="0013470B">
        <w:rPr>
          <w:rFonts w:ascii="Arial" w:hAnsi="Arial" w:cs="Arial"/>
        </w:rPr>
        <w:t xml:space="preserve"> </w:t>
      </w:r>
      <w:r w:rsidRPr="0013470B">
        <w:rPr>
          <w:rFonts w:ascii="Arial" w:hAnsi="Arial" w:cs="Arial"/>
        </w:rPr>
        <w:t>Pronajímatel</w:t>
      </w:r>
      <w:r w:rsidR="00E95CE1">
        <w:rPr>
          <w:rFonts w:ascii="Arial" w:hAnsi="Arial" w:cs="Arial"/>
        </w:rPr>
        <w:t>e</w:t>
      </w:r>
      <w:r w:rsidR="00E5768C">
        <w:rPr>
          <w:rFonts w:ascii="Arial" w:hAnsi="Arial" w:cs="Arial"/>
        </w:rPr>
        <w:t>.</w:t>
      </w:r>
      <w:r w:rsidRPr="0013470B">
        <w:rPr>
          <w:rFonts w:ascii="Arial" w:hAnsi="Arial" w:cs="Arial"/>
        </w:rPr>
        <w:t xml:space="preserve"> </w:t>
      </w:r>
      <w:r w:rsidR="00E95CE1">
        <w:rPr>
          <w:rFonts w:ascii="Arial" w:hAnsi="Arial" w:cs="Arial"/>
        </w:rPr>
        <w:t xml:space="preserve">O provedení takové změny </w:t>
      </w:r>
      <w:r w:rsidRPr="0013470B">
        <w:rPr>
          <w:rFonts w:ascii="Arial" w:hAnsi="Arial" w:cs="Arial"/>
        </w:rPr>
        <w:t xml:space="preserve">Nájemce </w:t>
      </w:r>
      <w:r w:rsidR="00E95CE1">
        <w:rPr>
          <w:rFonts w:ascii="Arial" w:hAnsi="Arial" w:cs="Arial"/>
        </w:rPr>
        <w:t xml:space="preserve">požádá Pronajímatele písemně </w:t>
      </w:r>
      <w:r w:rsidRPr="0013470B">
        <w:rPr>
          <w:rFonts w:ascii="Arial" w:hAnsi="Arial" w:cs="Arial"/>
        </w:rPr>
        <w:t xml:space="preserve">nejméně dvacet (20) pracovních dnů před započetím prací (včetně jejich popisu), </w:t>
      </w:r>
    </w:p>
    <w:p w14:paraId="1D83C3AC" w14:textId="77777777" w:rsidR="005B11CD" w:rsidRDefault="004239E8" w:rsidP="0097753E">
      <w:pPr>
        <w:pStyle w:val="Odstavecseseznamem"/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before="120" w:line="276" w:lineRule="auto"/>
        <w:ind w:left="851" w:hanging="284"/>
        <w:jc w:val="both"/>
        <w:rPr>
          <w:rFonts w:ascii="Arial" w:hAnsi="Arial" w:cs="Arial"/>
        </w:rPr>
      </w:pPr>
      <w:bookmarkStart w:id="3" w:name="_Hlk104299258"/>
      <w:bookmarkStart w:id="4" w:name="_Hlk16087186"/>
      <w:r w:rsidRPr="0013470B">
        <w:rPr>
          <w:rFonts w:ascii="Arial" w:hAnsi="Arial" w:cs="Arial"/>
        </w:rPr>
        <w:t xml:space="preserve">Nájemce </w:t>
      </w:r>
      <w:r w:rsidR="00481AF5" w:rsidRPr="0013470B">
        <w:rPr>
          <w:rFonts w:ascii="Arial" w:hAnsi="Arial" w:cs="Arial"/>
        </w:rPr>
        <w:t>má právo</w:t>
      </w:r>
      <w:r w:rsidRPr="0013470B">
        <w:rPr>
          <w:rFonts w:ascii="Arial" w:hAnsi="Arial" w:cs="Arial"/>
        </w:rPr>
        <w:t xml:space="preserve"> po </w:t>
      </w:r>
      <w:r w:rsidR="00064498">
        <w:rPr>
          <w:rFonts w:ascii="Arial" w:hAnsi="Arial" w:cs="Arial"/>
        </w:rPr>
        <w:t>celou dobu trvání nájmu</w:t>
      </w:r>
      <w:r w:rsidRPr="0013470B">
        <w:rPr>
          <w:rFonts w:ascii="Arial" w:hAnsi="Arial" w:cs="Arial"/>
        </w:rPr>
        <w:t xml:space="preserve">, dvacet čtyři hodin denně, sedm dní v týdnu užívat </w:t>
      </w:r>
      <w:r w:rsidR="001C620C" w:rsidRPr="0013470B">
        <w:rPr>
          <w:rFonts w:ascii="Arial" w:hAnsi="Arial" w:cs="Arial"/>
        </w:rPr>
        <w:t>P</w:t>
      </w:r>
      <w:r w:rsidRPr="0013470B">
        <w:rPr>
          <w:rFonts w:ascii="Arial" w:hAnsi="Arial" w:cs="Arial"/>
        </w:rPr>
        <w:t>ředmět nájmu</w:t>
      </w:r>
      <w:r w:rsidR="00DE0882" w:rsidRPr="0013470B">
        <w:rPr>
          <w:rFonts w:ascii="Arial" w:hAnsi="Arial" w:cs="Arial"/>
        </w:rPr>
        <w:t>; stejné právo má osoba Nájemcem pověřená nebo zmocněná</w:t>
      </w:r>
      <w:r w:rsidRPr="0013470B">
        <w:rPr>
          <w:rFonts w:ascii="Arial" w:hAnsi="Arial" w:cs="Arial"/>
        </w:rPr>
        <w:t>.</w:t>
      </w:r>
      <w:bookmarkEnd w:id="3"/>
    </w:p>
    <w:p w14:paraId="62F655E7" w14:textId="77777777" w:rsidR="00EE0E66" w:rsidRDefault="00EE0E66" w:rsidP="0097753E">
      <w:pPr>
        <w:pStyle w:val="Odstavecseseznamem"/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before="120" w:line="276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je povinen </w:t>
      </w:r>
      <w:r w:rsidRPr="00EE0E66">
        <w:rPr>
          <w:rFonts w:ascii="Arial" w:hAnsi="Arial" w:cs="Arial"/>
        </w:rPr>
        <w:t>dodržovat veškeré obecně závazné předpisy a související povinnosti, zvláště v oblasti požární ochrany a bezpečnosti práce a zajistit jejich dodržování ze strany zaměstnanců nájemce anebo jím pověřených osob</w:t>
      </w:r>
      <w:r>
        <w:rPr>
          <w:rFonts w:ascii="Arial" w:hAnsi="Arial" w:cs="Arial"/>
        </w:rPr>
        <w:t>.</w:t>
      </w:r>
    </w:p>
    <w:p w14:paraId="1F4A7681" w14:textId="77777777" w:rsidR="000B6446" w:rsidRDefault="000B6446" w:rsidP="0097753E">
      <w:pPr>
        <w:pStyle w:val="Odstavecseseznamem"/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before="120" w:line="276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</w:t>
      </w:r>
      <w:r w:rsidRPr="000B6446">
        <w:rPr>
          <w:rFonts w:ascii="Arial" w:hAnsi="Arial" w:cs="Arial"/>
        </w:rPr>
        <w:t>je povinen se zdržet jakýchkoliv jednání, která by rušila nebo mohla ohrozit výkon vlastnických, nájemních a užívacích práv v</w:t>
      </w:r>
      <w:r w:rsidR="00B60783">
        <w:rPr>
          <w:rFonts w:ascii="Arial" w:hAnsi="Arial" w:cs="Arial"/>
        </w:rPr>
        <w:t> areálu</w:t>
      </w:r>
      <w:r w:rsidRPr="000B6446">
        <w:rPr>
          <w:rFonts w:ascii="Arial" w:hAnsi="Arial" w:cs="Arial"/>
        </w:rPr>
        <w:t>, v němž se nachází užívan</w:t>
      </w:r>
      <w:r w:rsidR="00B60783">
        <w:rPr>
          <w:rFonts w:ascii="Arial" w:hAnsi="Arial" w:cs="Arial"/>
        </w:rPr>
        <w:t>ý</w:t>
      </w:r>
      <w:r w:rsidRPr="000B6446">
        <w:rPr>
          <w:rFonts w:ascii="Arial" w:hAnsi="Arial" w:cs="Arial"/>
        </w:rPr>
        <w:t xml:space="preserve"> </w:t>
      </w:r>
      <w:r w:rsidR="00B60783">
        <w:rPr>
          <w:rFonts w:ascii="Arial" w:hAnsi="Arial" w:cs="Arial"/>
        </w:rPr>
        <w:t>pozemek</w:t>
      </w:r>
      <w:r w:rsidRPr="000B6446">
        <w:rPr>
          <w:rFonts w:ascii="Arial" w:hAnsi="Arial" w:cs="Arial"/>
        </w:rPr>
        <w:t>.</w:t>
      </w:r>
    </w:p>
    <w:p w14:paraId="06B108CF" w14:textId="77777777" w:rsidR="000B6446" w:rsidRDefault="000B6446" w:rsidP="0097753E">
      <w:pPr>
        <w:pStyle w:val="Odstavecseseznamem"/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0B6446">
        <w:rPr>
          <w:rFonts w:ascii="Arial" w:hAnsi="Arial" w:cs="Arial"/>
        </w:rPr>
        <w:t xml:space="preserve">Nájemce odpovídá za škody způsobené jeho zaměstnanci či jednáním třetích osob přítomných v </w:t>
      </w:r>
      <w:r w:rsidR="00B60783">
        <w:rPr>
          <w:rFonts w:ascii="Arial" w:hAnsi="Arial" w:cs="Arial"/>
        </w:rPr>
        <w:t xml:space="preserve">areálu </w:t>
      </w:r>
      <w:r w:rsidR="00E40A4A">
        <w:rPr>
          <w:rFonts w:ascii="Arial" w:hAnsi="Arial" w:cs="Arial"/>
        </w:rPr>
        <w:t xml:space="preserve">Pronajímatele </w:t>
      </w:r>
      <w:r w:rsidRPr="000B6446">
        <w:rPr>
          <w:rFonts w:ascii="Arial" w:hAnsi="Arial" w:cs="Arial"/>
        </w:rPr>
        <w:t>v souvislosti s provozováním jeho činnosti, nebo s jeho vědomím. Závady a poškození takto způsobená se Nájemce zavazuje odstranit na své náklady.</w:t>
      </w:r>
    </w:p>
    <w:p w14:paraId="50ABADC9" w14:textId="77777777" w:rsidR="003055F8" w:rsidRDefault="002337F9" w:rsidP="003055F8">
      <w:pPr>
        <w:pStyle w:val="Odstavecseseznamem"/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before="120" w:line="276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je povinen udržovat předmět nájmu v řádném stavu a v čistotě na vlastní náklady.</w:t>
      </w:r>
    </w:p>
    <w:p w14:paraId="6536E7E3" w14:textId="77777777" w:rsidR="003055F8" w:rsidRPr="003055F8" w:rsidRDefault="003055F8" w:rsidP="003055F8">
      <w:pPr>
        <w:pStyle w:val="Odstavecseseznamem"/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before="120" w:line="276" w:lineRule="auto"/>
        <w:ind w:left="851" w:hanging="284"/>
        <w:jc w:val="both"/>
        <w:rPr>
          <w:rFonts w:ascii="Arial" w:hAnsi="Arial" w:cs="Arial"/>
        </w:rPr>
      </w:pPr>
      <w:r w:rsidRPr="003055F8">
        <w:rPr>
          <w:rFonts w:ascii="Arial" w:hAnsi="Arial" w:cs="Arial"/>
        </w:rPr>
        <w:t>P</w:t>
      </w:r>
      <w:r w:rsidR="00B55E4A" w:rsidRPr="003055F8">
        <w:rPr>
          <w:rFonts w:ascii="Arial" w:hAnsi="Arial" w:cs="Arial"/>
        </w:rPr>
        <w:t>ři vzniku závady, která brání řádnému užívání, nebo která by mohla mít za následek vznik škody a závady</w:t>
      </w:r>
      <w:r w:rsidR="00DE550B" w:rsidRPr="003055F8">
        <w:rPr>
          <w:rFonts w:ascii="Arial" w:hAnsi="Arial" w:cs="Arial"/>
        </w:rPr>
        <w:t xml:space="preserve"> </w:t>
      </w:r>
      <w:r w:rsidR="00B55E4A" w:rsidRPr="003055F8">
        <w:rPr>
          <w:rFonts w:ascii="Arial" w:hAnsi="Arial" w:cs="Arial"/>
        </w:rPr>
        <w:t xml:space="preserve">je </w:t>
      </w:r>
      <w:r w:rsidR="00DE550B" w:rsidRPr="003055F8">
        <w:rPr>
          <w:rFonts w:ascii="Arial" w:hAnsi="Arial" w:cs="Arial"/>
        </w:rPr>
        <w:t xml:space="preserve">nájemce </w:t>
      </w:r>
      <w:r w:rsidR="00B55E4A" w:rsidRPr="003055F8">
        <w:rPr>
          <w:rFonts w:ascii="Arial" w:hAnsi="Arial" w:cs="Arial"/>
        </w:rPr>
        <w:t xml:space="preserve">povinen ihned nahlásit </w:t>
      </w:r>
      <w:r w:rsidR="00DE550B" w:rsidRPr="003055F8">
        <w:rPr>
          <w:rFonts w:ascii="Arial" w:hAnsi="Arial" w:cs="Arial"/>
        </w:rPr>
        <w:t>S</w:t>
      </w:r>
      <w:r w:rsidR="00B55E4A" w:rsidRPr="003055F8">
        <w:rPr>
          <w:rFonts w:ascii="Arial" w:hAnsi="Arial" w:cs="Arial"/>
        </w:rPr>
        <w:t xml:space="preserve">právci </w:t>
      </w:r>
      <w:r w:rsidR="00B60783" w:rsidRPr="003055F8">
        <w:rPr>
          <w:rFonts w:ascii="Arial" w:hAnsi="Arial" w:cs="Arial"/>
        </w:rPr>
        <w:t xml:space="preserve">areálu </w:t>
      </w:r>
      <w:r w:rsidR="00E40A4A" w:rsidRPr="003055F8">
        <w:rPr>
          <w:rFonts w:ascii="Arial" w:hAnsi="Arial" w:cs="Arial"/>
        </w:rPr>
        <w:t>Pronajímatele</w:t>
      </w:r>
      <w:r w:rsidR="00DE550B" w:rsidRPr="003055F8">
        <w:rPr>
          <w:rFonts w:ascii="Arial" w:hAnsi="Arial" w:cs="Arial"/>
        </w:rPr>
        <w:t>.</w:t>
      </w:r>
    </w:p>
    <w:p w14:paraId="066AD093" w14:textId="77777777" w:rsidR="005B11CD" w:rsidRPr="003055F8" w:rsidRDefault="005B11CD" w:rsidP="003055F8">
      <w:pPr>
        <w:widowControl w:val="0"/>
        <w:tabs>
          <w:tab w:val="left" w:pos="567"/>
          <w:tab w:val="left" w:pos="851"/>
        </w:tabs>
        <w:spacing w:before="120" w:line="276" w:lineRule="auto"/>
        <w:ind w:left="360"/>
        <w:jc w:val="center"/>
        <w:rPr>
          <w:rFonts w:ascii="Arial" w:hAnsi="Arial" w:cs="Arial"/>
          <w:b/>
          <w:bCs w:val="0"/>
        </w:rPr>
      </w:pPr>
      <w:r w:rsidRPr="003055F8">
        <w:rPr>
          <w:rFonts w:ascii="Arial" w:hAnsi="Arial" w:cs="Arial"/>
          <w:b/>
          <w:bCs w:val="0"/>
        </w:rPr>
        <w:t>Čl. V</w:t>
      </w:r>
    </w:p>
    <w:p w14:paraId="4AD05A76" w14:textId="77777777" w:rsidR="005B11CD" w:rsidRPr="007214D1" w:rsidRDefault="005B11CD" w:rsidP="0097753E">
      <w:pPr>
        <w:widowControl w:val="0"/>
        <w:tabs>
          <w:tab w:val="left" w:pos="567"/>
        </w:tabs>
        <w:spacing w:before="120" w:line="276" w:lineRule="auto"/>
        <w:ind w:hanging="284"/>
        <w:jc w:val="center"/>
        <w:rPr>
          <w:rFonts w:ascii="Arial" w:hAnsi="Arial" w:cs="Arial"/>
          <w:b/>
          <w:bCs w:val="0"/>
        </w:rPr>
      </w:pPr>
      <w:r w:rsidRPr="007214D1">
        <w:rPr>
          <w:rFonts w:ascii="Arial" w:hAnsi="Arial" w:cs="Arial"/>
          <w:b/>
          <w:bCs w:val="0"/>
        </w:rPr>
        <w:t>TECHNICKÉ ZHODNOCENÍ</w:t>
      </w:r>
    </w:p>
    <w:bookmarkEnd w:id="4"/>
    <w:p w14:paraId="362B5083" w14:textId="77777777" w:rsidR="006B424F" w:rsidRPr="007214D1" w:rsidRDefault="004D02E7" w:rsidP="0097753E">
      <w:pPr>
        <w:widowControl w:val="0"/>
        <w:numPr>
          <w:ilvl w:val="0"/>
          <w:numId w:val="11"/>
        </w:numPr>
        <w:tabs>
          <w:tab w:val="left" w:pos="567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7214D1">
        <w:rPr>
          <w:rFonts w:ascii="Arial" w:hAnsi="Arial" w:cs="Arial"/>
        </w:rPr>
        <w:t xml:space="preserve">Jakékoliv změny na </w:t>
      </w:r>
      <w:r w:rsidR="002337F9">
        <w:rPr>
          <w:rFonts w:ascii="Arial" w:hAnsi="Arial" w:cs="Arial"/>
        </w:rPr>
        <w:t>předmětu nájmu</w:t>
      </w:r>
      <w:r w:rsidRPr="007214D1">
        <w:rPr>
          <w:rFonts w:ascii="Arial" w:hAnsi="Arial" w:cs="Arial"/>
        </w:rPr>
        <w:t xml:space="preserve"> nad rámec běžné údržby a oprav má </w:t>
      </w:r>
      <w:r w:rsidR="000A291E" w:rsidRPr="007214D1">
        <w:rPr>
          <w:rFonts w:ascii="Arial" w:hAnsi="Arial" w:cs="Arial"/>
        </w:rPr>
        <w:t>Nájemce právo provádět jen na základě předchozího písemného souhlasu Pronajímatele</w:t>
      </w:r>
      <w:r w:rsidR="002337F9">
        <w:rPr>
          <w:rFonts w:ascii="Arial" w:hAnsi="Arial" w:cs="Arial"/>
        </w:rPr>
        <w:t>.</w:t>
      </w:r>
    </w:p>
    <w:p w14:paraId="36BC7DCB" w14:textId="77777777" w:rsidR="0020338E" w:rsidRPr="007214D1" w:rsidRDefault="00DE550B" w:rsidP="0097753E">
      <w:pPr>
        <w:widowControl w:val="0"/>
        <w:numPr>
          <w:ilvl w:val="0"/>
          <w:numId w:val="11"/>
        </w:numPr>
        <w:tabs>
          <w:tab w:val="left" w:pos="567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7214D1">
        <w:rPr>
          <w:rFonts w:ascii="Arial" w:hAnsi="Arial" w:cs="Arial"/>
        </w:rPr>
        <w:t>Pronajímatel souhlasí, že úpravy Předmětu nájmu provedené Nájemcem, které budou mít charakter technického zhodnocení ve smyslu § 33 zákona č. 586/1992 Sb., o daních z příjmů, ve znění pozdějších předpisů (dále jen „ZDP“), bude po dobu účinnosti Smlouvy odepisovat Nájemce.</w:t>
      </w:r>
    </w:p>
    <w:p w14:paraId="7832A42B" w14:textId="77777777" w:rsidR="00B2026E" w:rsidRPr="0013470B" w:rsidRDefault="00971AB5" w:rsidP="0097753E">
      <w:pPr>
        <w:widowControl w:val="0"/>
        <w:tabs>
          <w:tab w:val="left" w:pos="850"/>
        </w:tabs>
        <w:spacing w:before="120" w:line="276" w:lineRule="auto"/>
        <w:ind w:left="284" w:hanging="284"/>
        <w:jc w:val="center"/>
        <w:rPr>
          <w:rFonts w:ascii="Arial" w:hAnsi="Arial" w:cs="Arial"/>
          <w:b/>
        </w:rPr>
      </w:pPr>
      <w:r w:rsidRPr="0013470B">
        <w:rPr>
          <w:rFonts w:ascii="Arial" w:hAnsi="Arial" w:cs="Arial"/>
          <w:b/>
          <w:bCs w:val="0"/>
        </w:rPr>
        <w:t xml:space="preserve">Čl. </w:t>
      </w:r>
      <w:r w:rsidR="001C4109" w:rsidRPr="0013470B">
        <w:rPr>
          <w:rFonts w:ascii="Arial" w:hAnsi="Arial" w:cs="Arial"/>
          <w:b/>
        </w:rPr>
        <w:t>V</w:t>
      </w:r>
      <w:r w:rsidR="005B11CD" w:rsidRPr="0013470B">
        <w:rPr>
          <w:rFonts w:ascii="Arial" w:hAnsi="Arial" w:cs="Arial"/>
          <w:b/>
        </w:rPr>
        <w:t>I</w:t>
      </w:r>
    </w:p>
    <w:p w14:paraId="49D0F424" w14:textId="77777777" w:rsidR="00BE5E63" w:rsidRPr="0013470B" w:rsidRDefault="005C6658" w:rsidP="0097753E">
      <w:pPr>
        <w:widowControl w:val="0"/>
        <w:tabs>
          <w:tab w:val="left" w:pos="850"/>
        </w:tabs>
        <w:spacing w:before="120" w:line="276" w:lineRule="auto"/>
        <w:ind w:left="284" w:hanging="284"/>
        <w:jc w:val="center"/>
        <w:rPr>
          <w:rFonts w:ascii="Arial" w:hAnsi="Arial" w:cs="Arial"/>
          <w:b/>
        </w:rPr>
      </w:pPr>
      <w:r w:rsidRPr="0013470B">
        <w:rPr>
          <w:rFonts w:ascii="Arial" w:hAnsi="Arial" w:cs="Arial"/>
          <w:b/>
        </w:rPr>
        <w:t>DOBA NÁJMU</w:t>
      </w:r>
    </w:p>
    <w:p w14:paraId="7032DFEB" w14:textId="77777777" w:rsidR="00DB5FF9" w:rsidRDefault="00960DFE" w:rsidP="00BB5184">
      <w:pPr>
        <w:pStyle w:val="Odstavecseseznamem"/>
        <w:widowControl w:val="0"/>
        <w:numPr>
          <w:ilvl w:val="0"/>
          <w:numId w:val="9"/>
        </w:numPr>
        <w:tabs>
          <w:tab w:val="left" w:pos="567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bookmarkStart w:id="5" w:name="_Hlk99616168"/>
      <w:r w:rsidRPr="00DB5FF9">
        <w:rPr>
          <w:rFonts w:ascii="Arial" w:hAnsi="Arial" w:cs="Arial"/>
        </w:rPr>
        <w:t>S</w:t>
      </w:r>
      <w:r w:rsidR="003A5548" w:rsidRPr="00DB5FF9">
        <w:rPr>
          <w:rFonts w:ascii="Arial" w:hAnsi="Arial" w:cs="Arial"/>
        </w:rPr>
        <w:t xml:space="preserve">mlouva se uzavírá na dobu </w:t>
      </w:r>
      <w:r w:rsidR="001A280B" w:rsidRPr="00DB5FF9">
        <w:rPr>
          <w:rFonts w:ascii="Arial" w:hAnsi="Arial" w:cs="Arial"/>
        </w:rPr>
        <w:t>určitou</w:t>
      </w:r>
      <w:r w:rsidR="00E2049F" w:rsidRPr="00DB5FF9">
        <w:rPr>
          <w:rFonts w:ascii="Arial" w:hAnsi="Arial" w:cs="Arial"/>
        </w:rPr>
        <w:t xml:space="preserve"> od </w:t>
      </w:r>
      <w:r w:rsidR="00B21F0D" w:rsidRPr="00DB5FF9">
        <w:rPr>
          <w:rFonts w:ascii="Arial" w:hAnsi="Arial" w:cs="Arial"/>
        </w:rPr>
        <w:t>1.</w:t>
      </w:r>
      <w:r w:rsidR="003E2064">
        <w:rPr>
          <w:rFonts w:ascii="Arial" w:hAnsi="Arial" w:cs="Arial"/>
        </w:rPr>
        <w:t xml:space="preserve"> </w:t>
      </w:r>
      <w:r w:rsidR="00EF381E" w:rsidRPr="00DB5FF9">
        <w:rPr>
          <w:rFonts w:ascii="Arial" w:hAnsi="Arial" w:cs="Arial"/>
        </w:rPr>
        <w:t>1</w:t>
      </w:r>
      <w:r w:rsidR="003055F8">
        <w:rPr>
          <w:rFonts w:ascii="Arial" w:hAnsi="Arial" w:cs="Arial"/>
        </w:rPr>
        <w:t>0.</w:t>
      </w:r>
      <w:r w:rsidR="00D728FF">
        <w:rPr>
          <w:rFonts w:ascii="Arial" w:hAnsi="Arial" w:cs="Arial"/>
        </w:rPr>
        <w:t xml:space="preserve"> </w:t>
      </w:r>
      <w:r w:rsidR="00B21F0D" w:rsidRPr="00DB5FF9">
        <w:rPr>
          <w:rFonts w:ascii="Arial" w:hAnsi="Arial" w:cs="Arial"/>
        </w:rPr>
        <w:t>202</w:t>
      </w:r>
      <w:r w:rsidR="00550681" w:rsidRPr="00DB5FF9">
        <w:rPr>
          <w:rFonts w:ascii="Arial" w:hAnsi="Arial" w:cs="Arial"/>
        </w:rPr>
        <w:t>5</w:t>
      </w:r>
      <w:r w:rsidR="00B21F0D" w:rsidRPr="00DB5FF9">
        <w:rPr>
          <w:rFonts w:ascii="Arial" w:hAnsi="Arial" w:cs="Arial"/>
        </w:rPr>
        <w:t xml:space="preserve"> </w:t>
      </w:r>
      <w:r w:rsidR="00E2049F" w:rsidRPr="00DB5FF9">
        <w:rPr>
          <w:rFonts w:ascii="Arial" w:hAnsi="Arial" w:cs="Arial"/>
        </w:rPr>
        <w:t xml:space="preserve">do </w:t>
      </w:r>
      <w:r w:rsidR="00EF381E" w:rsidRPr="00DB5FF9">
        <w:rPr>
          <w:rFonts w:ascii="Arial" w:hAnsi="Arial" w:cs="Arial"/>
        </w:rPr>
        <w:t>3</w:t>
      </w:r>
      <w:r w:rsidR="003055F8">
        <w:rPr>
          <w:rFonts w:ascii="Arial" w:hAnsi="Arial" w:cs="Arial"/>
        </w:rPr>
        <w:t>0.</w:t>
      </w:r>
      <w:r w:rsidR="003E2064">
        <w:rPr>
          <w:rFonts w:ascii="Arial" w:hAnsi="Arial" w:cs="Arial"/>
        </w:rPr>
        <w:t xml:space="preserve"> </w:t>
      </w:r>
      <w:r w:rsidR="003055F8">
        <w:rPr>
          <w:rFonts w:ascii="Arial" w:hAnsi="Arial" w:cs="Arial"/>
        </w:rPr>
        <w:t>9.</w:t>
      </w:r>
      <w:r w:rsidR="00D728FF">
        <w:rPr>
          <w:rFonts w:ascii="Arial" w:hAnsi="Arial" w:cs="Arial"/>
        </w:rPr>
        <w:t xml:space="preserve"> </w:t>
      </w:r>
      <w:r w:rsidR="003055F8">
        <w:rPr>
          <w:rFonts w:ascii="Arial" w:hAnsi="Arial" w:cs="Arial"/>
        </w:rPr>
        <w:t>2033</w:t>
      </w:r>
      <w:r w:rsidR="00E2049F" w:rsidRPr="00DB5FF9">
        <w:rPr>
          <w:rFonts w:ascii="Arial" w:hAnsi="Arial" w:cs="Arial"/>
        </w:rPr>
        <w:t xml:space="preserve"> </w:t>
      </w:r>
      <w:r w:rsidR="005C6658" w:rsidRPr="00DB5FF9">
        <w:rPr>
          <w:rFonts w:ascii="Arial" w:hAnsi="Arial" w:cs="Arial"/>
        </w:rPr>
        <w:t>(dále jen „</w:t>
      </w:r>
      <w:r w:rsidR="005C6658" w:rsidRPr="00DB5FF9">
        <w:rPr>
          <w:rFonts w:ascii="Arial" w:hAnsi="Arial" w:cs="Arial"/>
          <w:bCs w:val="0"/>
        </w:rPr>
        <w:t>Doba nájmu“)</w:t>
      </w:r>
      <w:bookmarkEnd w:id="5"/>
      <w:r w:rsidR="00C10B83" w:rsidRPr="00DB5FF9">
        <w:rPr>
          <w:rFonts w:ascii="Arial" w:hAnsi="Arial" w:cs="Arial"/>
          <w:bCs w:val="0"/>
        </w:rPr>
        <w:t>.</w:t>
      </w:r>
      <w:r w:rsidR="00550681" w:rsidRPr="00DB5FF9">
        <w:rPr>
          <w:rFonts w:ascii="Arial" w:hAnsi="Arial" w:cs="Arial"/>
          <w:bCs w:val="0"/>
        </w:rPr>
        <w:t xml:space="preserve"> </w:t>
      </w:r>
    </w:p>
    <w:p w14:paraId="6AC52837" w14:textId="77777777" w:rsidR="00DB5FF9" w:rsidRPr="00DB5FF9" w:rsidRDefault="007214D1" w:rsidP="00BB5184">
      <w:pPr>
        <w:pStyle w:val="Odstavecseseznamem"/>
        <w:widowControl w:val="0"/>
        <w:numPr>
          <w:ilvl w:val="0"/>
          <w:numId w:val="9"/>
        </w:numPr>
        <w:tabs>
          <w:tab w:val="left" w:pos="567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DB5FF9">
        <w:rPr>
          <w:rFonts w:ascii="Arial" w:hAnsi="Arial" w:cs="Arial"/>
        </w:rPr>
        <w:t xml:space="preserve">V případě, že nájem skončí, a to jakýmkoli způsobem, a </w:t>
      </w:r>
      <w:r w:rsidR="00E40A4A" w:rsidRPr="00DB5FF9">
        <w:rPr>
          <w:rFonts w:ascii="Arial" w:hAnsi="Arial" w:cs="Arial"/>
        </w:rPr>
        <w:t>N</w:t>
      </w:r>
      <w:r w:rsidRPr="00DB5FF9">
        <w:rPr>
          <w:rFonts w:ascii="Arial" w:hAnsi="Arial" w:cs="Arial"/>
        </w:rPr>
        <w:t>ájemce prostor nevyklidí, nájemné se automaticky neprodlužuje</w:t>
      </w:r>
    </w:p>
    <w:p w14:paraId="28A4AAE9" w14:textId="77777777" w:rsidR="00DB5FF9" w:rsidRDefault="00DB5FF9" w:rsidP="0097753E">
      <w:pPr>
        <w:spacing w:before="120" w:line="276" w:lineRule="auto"/>
        <w:ind w:hanging="284"/>
        <w:jc w:val="center"/>
        <w:rPr>
          <w:rFonts w:ascii="Arial" w:hAnsi="Arial" w:cs="Arial"/>
        </w:rPr>
      </w:pPr>
    </w:p>
    <w:p w14:paraId="503D79E5" w14:textId="77777777" w:rsidR="00EE050C" w:rsidRPr="0064573E" w:rsidRDefault="00EE050C" w:rsidP="0097753E">
      <w:pPr>
        <w:spacing w:before="120" w:line="276" w:lineRule="auto"/>
        <w:ind w:hanging="284"/>
        <w:jc w:val="center"/>
        <w:rPr>
          <w:rFonts w:ascii="Arial" w:hAnsi="Arial" w:cs="Arial"/>
          <w:b/>
        </w:rPr>
      </w:pPr>
      <w:r w:rsidRPr="0064573E">
        <w:rPr>
          <w:rFonts w:ascii="Arial" w:hAnsi="Arial" w:cs="Arial"/>
          <w:b/>
        </w:rPr>
        <w:lastRenderedPageBreak/>
        <w:t>Čl. VII</w:t>
      </w:r>
    </w:p>
    <w:p w14:paraId="617A2A72" w14:textId="77777777" w:rsidR="00EE050C" w:rsidRPr="0013470B" w:rsidRDefault="007214D1" w:rsidP="0097753E">
      <w:pPr>
        <w:pStyle w:val="Odstavecseseznamem"/>
        <w:widowControl w:val="0"/>
        <w:tabs>
          <w:tab w:val="left" w:pos="567"/>
        </w:tabs>
        <w:spacing w:before="120" w:line="276" w:lineRule="auto"/>
        <w:ind w:left="284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SKONČENÍ NÁJMU</w:t>
      </w:r>
    </w:p>
    <w:p w14:paraId="26BB329B" w14:textId="77777777" w:rsidR="007214D1" w:rsidRPr="007214D1" w:rsidRDefault="007214D1" w:rsidP="0097753E">
      <w:pPr>
        <w:pStyle w:val="Zkladntext"/>
        <w:numPr>
          <w:ilvl w:val="0"/>
          <w:numId w:val="10"/>
        </w:numPr>
        <w:tabs>
          <w:tab w:val="left" w:pos="851"/>
        </w:tabs>
        <w:spacing w:before="120" w:line="276" w:lineRule="auto"/>
        <w:ind w:left="284" w:hanging="284"/>
        <w:rPr>
          <w:rFonts w:ascii="Arial" w:hAnsi="Arial" w:cs="Arial"/>
        </w:rPr>
      </w:pPr>
      <w:r w:rsidRPr="007214D1">
        <w:rPr>
          <w:rFonts w:ascii="Arial" w:hAnsi="Arial" w:cs="Arial"/>
        </w:rPr>
        <w:t>Nájem dle této smlouvy skončí:</w:t>
      </w:r>
    </w:p>
    <w:p w14:paraId="769119F4" w14:textId="77777777" w:rsidR="007214D1" w:rsidRPr="007214D1" w:rsidRDefault="007214D1" w:rsidP="0097753E">
      <w:pPr>
        <w:pStyle w:val="Zkladntext"/>
        <w:numPr>
          <w:ilvl w:val="0"/>
          <w:numId w:val="13"/>
        </w:numPr>
        <w:tabs>
          <w:tab w:val="left" w:pos="851"/>
        </w:tabs>
        <w:spacing w:before="120" w:line="276" w:lineRule="auto"/>
        <w:ind w:hanging="284"/>
        <w:rPr>
          <w:rFonts w:ascii="Arial" w:hAnsi="Arial" w:cs="Arial"/>
        </w:rPr>
      </w:pPr>
      <w:r w:rsidRPr="007214D1">
        <w:rPr>
          <w:rFonts w:ascii="Arial" w:hAnsi="Arial" w:cs="Arial"/>
        </w:rPr>
        <w:t xml:space="preserve">uplynutím doby podle odstavce 1. článku </w:t>
      </w:r>
      <w:r>
        <w:rPr>
          <w:rFonts w:ascii="Arial" w:hAnsi="Arial" w:cs="Arial"/>
        </w:rPr>
        <w:t>VI</w:t>
      </w:r>
      <w:r w:rsidRPr="007214D1">
        <w:rPr>
          <w:rFonts w:ascii="Arial" w:hAnsi="Arial" w:cs="Arial"/>
        </w:rPr>
        <w:t xml:space="preserve"> této smlouvy;</w:t>
      </w:r>
    </w:p>
    <w:p w14:paraId="379DA7F1" w14:textId="77777777" w:rsidR="007214D1" w:rsidRPr="007214D1" w:rsidRDefault="007214D1" w:rsidP="0097753E">
      <w:pPr>
        <w:pStyle w:val="Zkladntext"/>
        <w:numPr>
          <w:ilvl w:val="0"/>
          <w:numId w:val="13"/>
        </w:numPr>
        <w:tabs>
          <w:tab w:val="left" w:pos="851"/>
        </w:tabs>
        <w:spacing w:before="120" w:line="276" w:lineRule="auto"/>
        <w:ind w:hanging="284"/>
        <w:rPr>
          <w:rFonts w:ascii="Arial" w:hAnsi="Arial" w:cs="Arial"/>
        </w:rPr>
      </w:pPr>
      <w:r w:rsidRPr="007214D1">
        <w:rPr>
          <w:rFonts w:ascii="Arial" w:hAnsi="Arial" w:cs="Arial"/>
        </w:rPr>
        <w:t>písemnou dohodou smluvních stran, nájem skončí k dohodnutému dni;</w:t>
      </w:r>
    </w:p>
    <w:p w14:paraId="36409D98" w14:textId="77777777" w:rsidR="007214D1" w:rsidRPr="007214D1" w:rsidRDefault="007214D1" w:rsidP="0097753E">
      <w:pPr>
        <w:pStyle w:val="Zkladntext"/>
        <w:numPr>
          <w:ilvl w:val="0"/>
          <w:numId w:val="13"/>
        </w:numPr>
        <w:tabs>
          <w:tab w:val="left" w:pos="851"/>
        </w:tabs>
        <w:spacing w:before="120" w:line="276" w:lineRule="auto"/>
        <w:ind w:hanging="284"/>
        <w:rPr>
          <w:rFonts w:ascii="Arial" w:hAnsi="Arial" w:cs="Arial"/>
        </w:rPr>
      </w:pPr>
      <w:r w:rsidRPr="007214D1">
        <w:rPr>
          <w:rFonts w:ascii="Arial" w:hAnsi="Arial" w:cs="Arial"/>
        </w:rPr>
        <w:t>písemnou výpovědí;</w:t>
      </w:r>
    </w:p>
    <w:p w14:paraId="67EAB046" w14:textId="77777777" w:rsidR="007214D1" w:rsidRPr="007214D1" w:rsidRDefault="007214D1" w:rsidP="0097753E">
      <w:pPr>
        <w:pStyle w:val="Zkladntext"/>
        <w:numPr>
          <w:ilvl w:val="0"/>
          <w:numId w:val="13"/>
        </w:numPr>
        <w:tabs>
          <w:tab w:val="left" w:pos="851"/>
        </w:tabs>
        <w:spacing w:before="120" w:line="276" w:lineRule="auto"/>
        <w:ind w:hanging="284"/>
        <w:rPr>
          <w:rFonts w:ascii="Arial" w:hAnsi="Arial" w:cs="Arial"/>
        </w:rPr>
      </w:pPr>
      <w:r w:rsidRPr="007214D1">
        <w:rPr>
          <w:rFonts w:ascii="Arial" w:hAnsi="Arial" w:cs="Arial"/>
        </w:rPr>
        <w:t>odstoupením od smlouvy;</w:t>
      </w:r>
    </w:p>
    <w:p w14:paraId="31796863" w14:textId="77777777" w:rsidR="007214D1" w:rsidRPr="007214D1" w:rsidRDefault="007214D1" w:rsidP="0097753E">
      <w:pPr>
        <w:pStyle w:val="Zkladntext"/>
        <w:numPr>
          <w:ilvl w:val="0"/>
          <w:numId w:val="13"/>
        </w:numPr>
        <w:tabs>
          <w:tab w:val="left" w:pos="851"/>
        </w:tabs>
        <w:spacing w:before="120" w:line="276" w:lineRule="auto"/>
        <w:ind w:hanging="284"/>
        <w:rPr>
          <w:rFonts w:ascii="Arial" w:hAnsi="Arial" w:cs="Arial"/>
        </w:rPr>
      </w:pPr>
      <w:r w:rsidRPr="007214D1">
        <w:rPr>
          <w:rFonts w:ascii="Arial" w:hAnsi="Arial" w:cs="Arial"/>
        </w:rPr>
        <w:t xml:space="preserve">zánikem </w:t>
      </w:r>
      <w:r w:rsidR="00E40A4A">
        <w:rPr>
          <w:rFonts w:ascii="Arial" w:hAnsi="Arial" w:cs="Arial"/>
        </w:rPr>
        <w:t>P</w:t>
      </w:r>
      <w:r w:rsidRPr="007214D1">
        <w:rPr>
          <w:rFonts w:ascii="Arial" w:hAnsi="Arial" w:cs="Arial"/>
        </w:rPr>
        <w:t xml:space="preserve">ronajímatele nebo </w:t>
      </w:r>
      <w:r w:rsidR="00E40A4A">
        <w:rPr>
          <w:rFonts w:ascii="Arial" w:hAnsi="Arial" w:cs="Arial"/>
        </w:rPr>
        <w:t>N</w:t>
      </w:r>
      <w:r w:rsidRPr="007214D1">
        <w:rPr>
          <w:rFonts w:ascii="Arial" w:hAnsi="Arial" w:cs="Arial"/>
        </w:rPr>
        <w:t>ájemce;</w:t>
      </w:r>
    </w:p>
    <w:p w14:paraId="19A67A94" w14:textId="77777777" w:rsidR="005C6658" w:rsidRPr="0013470B" w:rsidRDefault="006D3644" w:rsidP="0097753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>Nájemce</w:t>
      </w:r>
      <w:r w:rsidR="005C6658" w:rsidRPr="0013470B">
        <w:rPr>
          <w:rFonts w:ascii="Arial" w:hAnsi="Arial" w:cs="Arial"/>
        </w:rPr>
        <w:t xml:space="preserve"> </w:t>
      </w:r>
      <w:r w:rsidR="00481AF5" w:rsidRPr="0013470B">
        <w:rPr>
          <w:rFonts w:ascii="Arial" w:hAnsi="Arial" w:cs="Arial"/>
        </w:rPr>
        <w:t>má právo</w:t>
      </w:r>
      <w:r w:rsidR="005C6658" w:rsidRPr="0013470B">
        <w:rPr>
          <w:rFonts w:ascii="Arial" w:hAnsi="Arial" w:cs="Arial"/>
        </w:rPr>
        <w:t xml:space="preserve"> vypov</w:t>
      </w:r>
      <w:r w:rsidR="005C6658" w:rsidRPr="00EF65BC">
        <w:rPr>
          <w:rFonts w:ascii="Arial" w:hAnsi="Arial" w:cs="Arial" w:hint="eastAsia"/>
        </w:rPr>
        <w:t>ě</w:t>
      </w:r>
      <w:r w:rsidR="005C6658" w:rsidRPr="0013470B">
        <w:rPr>
          <w:rFonts w:ascii="Arial" w:hAnsi="Arial" w:cs="Arial"/>
        </w:rPr>
        <w:t>d</w:t>
      </w:r>
      <w:r w:rsidR="005C6658" w:rsidRPr="00EF65BC">
        <w:rPr>
          <w:rFonts w:ascii="Arial" w:hAnsi="Arial" w:cs="Arial" w:hint="eastAsia"/>
        </w:rPr>
        <w:t>ě</w:t>
      </w:r>
      <w:r w:rsidR="005C6658" w:rsidRPr="0013470B">
        <w:rPr>
          <w:rFonts w:ascii="Arial" w:hAnsi="Arial" w:cs="Arial"/>
        </w:rPr>
        <w:t>t Smlouvu v</w:t>
      </w:r>
      <w:r w:rsidR="005C6658" w:rsidRPr="00EF65BC">
        <w:rPr>
          <w:rFonts w:ascii="Arial" w:hAnsi="Arial" w:cs="Arial" w:hint="eastAsia"/>
        </w:rPr>
        <w:t>ý</w:t>
      </w:r>
      <w:r w:rsidR="005C6658" w:rsidRPr="0013470B">
        <w:rPr>
          <w:rFonts w:ascii="Arial" w:hAnsi="Arial" w:cs="Arial"/>
        </w:rPr>
        <w:t>pov</w:t>
      </w:r>
      <w:r w:rsidR="005C6658" w:rsidRPr="00EF65BC">
        <w:rPr>
          <w:rFonts w:ascii="Arial" w:hAnsi="Arial" w:cs="Arial" w:hint="eastAsia"/>
        </w:rPr>
        <w:t>ě</w:t>
      </w:r>
      <w:r w:rsidR="005C6658" w:rsidRPr="0013470B">
        <w:rPr>
          <w:rFonts w:ascii="Arial" w:hAnsi="Arial" w:cs="Arial"/>
        </w:rPr>
        <w:t>d</w:t>
      </w:r>
      <w:r w:rsidR="00DC4231">
        <w:rPr>
          <w:rFonts w:ascii="Arial" w:hAnsi="Arial" w:cs="Arial"/>
        </w:rPr>
        <w:t>í</w:t>
      </w:r>
      <w:r w:rsidR="005C6658" w:rsidRPr="0013470B">
        <w:rPr>
          <w:rFonts w:ascii="Arial" w:hAnsi="Arial" w:cs="Arial"/>
        </w:rPr>
        <w:t xml:space="preserve"> s v</w:t>
      </w:r>
      <w:r w:rsidR="005C6658" w:rsidRPr="00EF65BC">
        <w:rPr>
          <w:rFonts w:ascii="Arial" w:hAnsi="Arial" w:cs="Arial" w:hint="eastAsia"/>
        </w:rPr>
        <w:t>ý</w:t>
      </w:r>
      <w:r w:rsidR="005C6658" w:rsidRPr="0013470B">
        <w:rPr>
          <w:rFonts w:ascii="Arial" w:hAnsi="Arial" w:cs="Arial"/>
        </w:rPr>
        <w:t>pov</w:t>
      </w:r>
      <w:r w:rsidR="005C6658" w:rsidRPr="00EF65BC">
        <w:rPr>
          <w:rFonts w:ascii="Arial" w:hAnsi="Arial" w:cs="Arial" w:hint="eastAsia"/>
        </w:rPr>
        <w:t>ě</w:t>
      </w:r>
      <w:r w:rsidR="005C6658" w:rsidRPr="0013470B">
        <w:rPr>
          <w:rFonts w:ascii="Arial" w:hAnsi="Arial" w:cs="Arial"/>
        </w:rPr>
        <w:t>dn</w:t>
      </w:r>
      <w:r w:rsidR="005C6658" w:rsidRPr="00EF65BC">
        <w:rPr>
          <w:rFonts w:ascii="Arial" w:hAnsi="Arial" w:cs="Arial" w:hint="eastAsia"/>
        </w:rPr>
        <w:t>í</w:t>
      </w:r>
      <w:r w:rsidR="005C6658" w:rsidRPr="0013470B">
        <w:rPr>
          <w:rFonts w:ascii="Arial" w:hAnsi="Arial" w:cs="Arial"/>
        </w:rPr>
        <w:t xml:space="preserve"> dobou v p</w:t>
      </w:r>
      <w:r w:rsidR="005C6658" w:rsidRPr="00EF65BC">
        <w:rPr>
          <w:rFonts w:ascii="Arial" w:hAnsi="Arial" w:cs="Arial" w:hint="eastAsia"/>
        </w:rPr>
        <w:t>ří</w:t>
      </w:r>
      <w:r w:rsidR="005C6658" w:rsidRPr="0013470B">
        <w:rPr>
          <w:rFonts w:ascii="Arial" w:hAnsi="Arial" w:cs="Arial"/>
        </w:rPr>
        <w:t>pad</w:t>
      </w:r>
      <w:r w:rsidR="005C6658" w:rsidRPr="00EF65BC">
        <w:rPr>
          <w:rFonts w:ascii="Arial" w:hAnsi="Arial" w:cs="Arial" w:hint="eastAsia"/>
        </w:rPr>
        <w:t>ě</w:t>
      </w:r>
      <w:r w:rsidR="005C6658" w:rsidRPr="0013470B">
        <w:rPr>
          <w:rFonts w:ascii="Arial" w:hAnsi="Arial" w:cs="Arial"/>
        </w:rPr>
        <w:t xml:space="preserve">, </w:t>
      </w:r>
      <w:r w:rsidR="005C6658" w:rsidRPr="00EF65BC">
        <w:rPr>
          <w:rFonts w:ascii="Arial" w:hAnsi="Arial" w:cs="Arial" w:hint="eastAsia"/>
        </w:rPr>
        <w:t>ž</w:t>
      </w:r>
      <w:r w:rsidR="005C6658" w:rsidRPr="0013470B">
        <w:rPr>
          <w:rFonts w:ascii="Arial" w:hAnsi="Arial" w:cs="Arial"/>
        </w:rPr>
        <w:t>e:</w:t>
      </w:r>
    </w:p>
    <w:p w14:paraId="22B946BA" w14:textId="77777777" w:rsidR="005C6658" w:rsidRPr="0013470B" w:rsidRDefault="006D3644" w:rsidP="0097753E">
      <w:pPr>
        <w:pStyle w:val="Odstavecseseznamem"/>
        <w:widowControl w:val="0"/>
        <w:numPr>
          <w:ilvl w:val="0"/>
          <w:numId w:val="6"/>
        </w:numPr>
        <w:tabs>
          <w:tab w:val="left" w:pos="426"/>
          <w:tab w:val="left" w:pos="851"/>
        </w:tabs>
        <w:spacing w:before="120" w:line="276" w:lineRule="auto"/>
        <w:ind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>Nájemci</w:t>
      </w:r>
      <w:r w:rsidR="005C6658" w:rsidRPr="0013470B">
        <w:rPr>
          <w:rFonts w:ascii="Arial" w:hAnsi="Arial" w:cs="Arial"/>
        </w:rPr>
        <w:t xml:space="preserve"> </w:t>
      </w:r>
      <w:r w:rsidR="00481AF5" w:rsidRPr="0013470B">
        <w:rPr>
          <w:rFonts w:ascii="Arial" w:hAnsi="Arial" w:cs="Arial"/>
        </w:rPr>
        <w:t>je</w:t>
      </w:r>
      <w:r w:rsidR="005C6658" w:rsidRPr="0013470B">
        <w:rPr>
          <w:rFonts w:ascii="Arial" w:hAnsi="Arial" w:cs="Arial"/>
        </w:rPr>
        <w:t xml:space="preserve"> v rozporu se Smlouvou znemo</w:t>
      </w:r>
      <w:r w:rsidR="005C6658" w:rsidRPr="00EF65BC">
        <w:rPr>
          <w:rFonts w:ascii="Arial" w:hAnsi="Arial" w:cs="Arial" w:hint="eastAsia"/>
        </w:rPr>
        <w:t>ž</w:t>
      </w:r>
      <w:r w:rsidR="005C6658" w:rsidRPr="0013470B">
        <w:rPr>
          <w:rFonts w:ascii="Arial" w:hAnsi="Arial" w:cs="Arial"/>
        </w:rPr>
        <w:t>n</w:t>
      </w:r>
      <w:r w:rsidR="005C6658" w:rsidRPr="00EF65BC">
        <w:rPr>
          <w:rFonts w:ascii="Arial" w:hAnsi="Arial" w:cs="Arial" w:hint="eastAsia"/>
        </w:rPr>
        <w:t>ě</w:t>
      </w:r>
      <w:r w:rsidR="005C6658" w:rsidRPr="0013470B">
        <w:rPr>
          <w:rFonts w:ascii="Arial" w:hAnsi="Arial" w:cs="Arial"/>
        </w:rPr>
        <w:t>n a/nebo podstatn</w:t>
      </w:r>
      <w:r w:rsidR="005C6658" w:rsidRPr="00EF65BC">
        <w:rPr>
          <w:rFonts w:ascii="Arial" w:hAnsi="Arial" w:cs="Arial" w:hint="eastAsia"/>
        </w:rPr>
        <w:t>ě</w:t>
      </w:r>
      <w:r w:rsidR="005C6658" w:rsidRPr="0013470B">
        <w:rPr>
          <w:rFonts w:ascii="Arial" w:hAnsi="Arial" w:cs="Arial"/>
        </w:rPr>
        <w:t xml:space="preserve"> omezen v</w:t>
      </w:r>
      <w:r w:rsidR="005C6658" w:rsidRPr="00EF65BC">
        <w:rPr>
          <w:rFonts w:ascii="Arial" w:hAnsi="Arial" w:cs="Arial" w:hint="eastAsia"/>
        </w:rPr>
        <w:t>ý</w:t>
      </w:r>
      <w:r w:rsidR="005C6658" w:rsidRPr="0013470B">
        <w:rPr>
          <w:rFonts w:ascii="Arial" w:hAnsi="Arial" w:cs="Arial"/>
        </w:rPr>
        <w:t>kon opr</w:t>
      </w:r>
      <w:r w:rsidR="005C6658" w:rsidRPr="00EF65BC">
        <w:rPr>
          <w:rFonts w:ascii="Arial" w:hAnsi="Arial" w:cs="Arial" w:hint="eastAsia"/>
        </w:rPr>
        <w:t>á</w:t>
      </w:r>
      <w:r w:rsidR="005C6658" w:rsidRPr="0013470B">
        <w:rPr>
          <w:rFonts w:ascii="Arial" w:hAnsi="Arial" w:cs="Arial"/>
        </w:rPr>
        <w:t>vn</w:t>
      </w:r>
      <w:r w:rsidR="005C6658" w:rsidRPr="00EF65BC">
        <w:rPr>
          <w:rFonts w:ascii="Arial" w:hAnsi="Arial" w:cs="Arial" w:hint="eastAsia"/>
        </w:rPr>
        <w:t>ě</w:t>
      </w:r>
      <w:r w:rsidR="005C6658" w:rsidRPr="0013470B">
        <w:rPr>
          <w:rFonts w:ascii="Arial" w:hAnsi="Arial" w:cs="Arial"/>
        </w:rPr>
        <w:t>n</w:t>
      </w:r>
      <w:r w:rsidR="005C6658" w:rsidRPr="00EF65BC">
        <w:rPr>
          <w:rFonts w:ascii="Arial" w:hAnsi="Arial" w:cs="Arial" w:hint="eastAsia"/>
        </w:rPr>
        <w:t>í</w:t>
      </w:r>
      <w:r w:rsidR="005C6658" w:rsidRPr="0013470B">
        <w:rPr>
          <w:rFonts w:ascii="Arial" w:hAnsi="Arial" w:cs="Arial"/>
        </w:rPr>
        <w:t xml:space="preserve"> dle </w:t>
      </w:r>
      <w:r w:rsidRPr="0013470B">
        <w:rPr>
          <w:rFonts w:ascii="Arial" w:hAnsi="Arial" w:cs="Arial"/>
        </w:rPr>
        <w:t>čl. II odst. 2</w:t>
      </w:r>
      <w:r w:rsidR="005C6658" w:rsidRPr="0013470B">
        <w:rPr>
          <w:rFonts w:ascii="Arial" w:hAnsi="Arial" w:cs="Arial"/>
        </w:rPr>
        <w:t xml:space="preserve"> Smlouvy</w:t>
      </w:r>
      <w:r w:rsidRPr="0013470B">
        <w:rPr>
          <w:rFonts w:ascii="Arial" w:hAnsi="Arial" w:cs="Arial"/>
        </w:rPr>
        <w:t xml:space="preserve"> v souladu s Účelem nájmu</w:t>
      </w:r>
      <w:r w:rsidR="005C6658" w:rsidRPr="0013470B">
        <w:rPr>
          <w:rFonts w:ascii="Arial" w:hAnsi="Arial" w:cs="Arial"/>
        </w:rPr>
        <w:t xml:space="preserve"> a </w:t>
      </w:r>
      <w:r w:rsidRPr="0013470B">
        <w:rPr>
          <w:rFonts w:ascii="Arial" w:hAnsi="Arial" w:cs="Arial"/>
        </w:rPr>
        <w:t>Pronajímatel</w:t>
      </w:r>
      <w:r w:rsidR="005C6658" w:rsidRPr="0013470B">
        <w:rPr>
          <w:rFonts w:ascii="Arial" w:hAnsi="Arial" w:cs="Arial"/>
        </w:rPr>
        <w:t xml:space="preserve"> nezjedn</w:t>
      </w:r>
      <w:r w:rsidR="005C6658" w:rsidRPr="00EF65BC">
        <w:rPr>
          <w:rFonts w:ascii="Arial" w:hAnsi="Arial" w:cs="Arial" w:hint="eastAsia"/>
        </w:rPr>
        <w:t>á</w:t>
      </w:r>
      <w:r w:rsidR="005C6658" w:rsidRPr="0013470B">
        <w:rPr>
          <w:rFonts w:ascii="Arial" w:hAnsi="Arial" w:cs="Arial"/>
        </w:rPr>
        <w:t xml:space="preserve"> n</w:t>
      </w:r>
      <w:r w:rsidR="005C6658" w:rsidRPr="00EF65BC">
        <w:rPr>
          <w:rFonts w:ascii="Arial" w:hAnsi="Arial" w:cs="Arial" w:hint="eastAsia"/>
        </w:rPr>
        <w:t>á</w:t>
      </w:r>
      <w:r w:rsidR="005C6658" w:rsidRPr="0013470B">
        <w:rPr>
          <w:rFonts w:ascii="Arial" w:hAnsi="Arial" w:cs="Arial"/>
        </w:rPr>
        <w:t>pravu ani do patn</w:t>
      </w:r>
      <w:r w:rsidR="005C6658" w:rsidRPr="00EF65BC">
        <w:rPr>
          <w:rFonts w:ascii="Arial" w:hAnsi="Arial" w:cs="Arial" w:hint="eastAsia"/>
        </w:rPr>
        <w:t>á</w:t>
      </w:r>
      <w:r w:rsidR="005C6658" w:rsidRPr="0013470B">
        <w:rPr>
          <w:rFonts w:ascii="Arial" w:hAnsi="Arial" w:cs="Arial"/>
        </w:rPr>
        <w:t>cti (15) dn</w:t>
      </w:r>
      <w:r w:rsidR="005C6658" w:rsidRPr="00EF65BC">
        <w:rPr>
          <w:rFonts w:ascii="Arial" w:hAnsi="Arial" w:cs="Arial" w:hint="eastAsia"/>
        </w:rPr>
        <w:t>ů</w:t>
      </w:r>
      <w:r w:rsidR="005C6658" w:rsidRPr="0013470B">
        <w:rPr>
          <w:rFonts w:ascii="Arial" w:hAnsi="Arial" w:cs="Arial"/>
        </w:rPr>
        <w:t xml:space="preserve"> od doru</w:t>
      </w:r>
      <w:r w:rsidR="005C6658" w:rsidRPr="00EF65BC">
        <w:rPr>
          <w:rFonts w:ascii="Arial" w:hAnsi="Arial" w:cs="Arial" w:hint="eastAsia"/>
        </w:rPr>
        <w:t>č</w:t>
      </w:r>
      <w:r w:rsidR="005C6658" w:rsidRPr="0013470B">
        <w:rPr>
          <w:rFonts w:ascii="Arial" w:hAnsi="Arial" w:cs="Arial"/>
        </w:rPr>
        <w:t>en</w:t>
      </w:r>
      <w:r w:rsidR="005C6658" w:rsidRPr="00EF65BC">
        <w:rPr>
          <w:rFonts w:ascii="Arial" w:hAnsi="Arial" w:cs="Arial" w:hint="eastAsia"/>
        </w:rPr>
        <w:t>í</w:t>
      </w:r>
      <w:r w:rsidR="005C6658" w:rsidRPr="0013470B">
        <w:rPr>
          <w:rFonts w:ascii="Arial" w:hAnsi="Arial" w:cs="Arial"/>
        </w:rPr>
        <w:t xml:space="preserve"> p</w:t>
      </w:r>
      <w:r w:rsidR="005C6658" w:rsidRPr="00EF65BC">
        <w:rPr>
          <w:rFonts w:ascii="Arial" w:hAnsi="Arial" w:cs="Arial" w:hint="eastAsia"/>
        </w:rPr>
        <w:t>í</w:t>
      </w:r>
      <w:r w:rsidR="005C6658" w:rsidRPr="0013470B">
        <w:rPr>
          <w:rFonts w:ascii="Arial" w:hAnsi="Arial" w:cs="Arial"/>
        </w:rPr>
        <w:t>semn</w:t>
      </w:r>
      <w:r w:rsidR="005C6658" w:rsidRPr="00EF65BC">
        <w:rPr>
          <w:rFonts w:ascii="Arial" w:hAnsi="Arial" w:cs="Arial" w:hint="eastAsia"/>
        </w:rPr>
        <w:t>é</w:t>
      </w:r>
      <w:r w:rsidR="005C6658" w:rsidRPr="0013470B">
        <w:rPr>
          <w:rFonts w:ascii="Arial" w:hAnsi="Arial" w:cs="Arial"/>
        </w:rPr>
        <w:t xml:space="preserve"> v</w:t>
      </w:r>
      <w:r w:rsidR="005C6658" w:rsidRPr="00EF65BC">
        <w:rPr>
          <w:rFonts w:ascii="Arial" w:hAnsi="Arial" w:cs="Arial" w:hint="eastAsia"/>
        </w:rPr>
        <w:t>ý</w:t>
      </w:r>
      <w:r w:rsidR="005C6658" w:rsidRPr="0013470B">
        <w:rPr>
          <w:rFonts w:ascii="Arial" w:hAnsi="Arial" w:cs="Arial"/>
        </w:rPr>
        <w:t xml:space="preserve">zvy </w:t>
      </w:r>
      <w:r w:rsidRPr="0013470B">
        <w:rPr>
          <w:rFonts w:ascii="Arial" w:hAnsi="Arial" w:cs="Arial"/>
        </w:rPr>
        <w:t>Nájemce</w:t>
      </w:r>
      <w:r w:rsidR="005C6658" w:rsidRPr="0013470B">
        <w:rPr>
          <w:rFonts w:ascii="Arial" w:hAnsi="Arial" w:cs="Arial"/>
        </w:rPr>
        <w:t>; a/nebo</w:t>
      </w:r>
    </w:p>
    <w:p w14:paraId="38DB0192" w14:textId="77777777" w:rsidR="005C6658" w:rsidRPr="0013470B" w:rsidRDefault="005C6658" w:rsidP="0097753E">
      <w:pPr>
        <w:pStyle w:val="Odstavecseseznamem"/>
        <w:widowControl w:val="0"/>
        <w:numPr>
          <w:ilvl w:val="0"/>
          <w:numId w:val="6"/>
        </w:numPr>
        <w:tabs>
          <w:tab w:val="left" w:pos="426"/>
          <w:tab w:val="left" w:pos="851"/>
        </w:tabs>
        <w:spacing w:before="120" w:line="276" w:lineRule="auto"/>
        <w:ind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>bylo pravomocn</w:t>
      </w:r>
      <w:r w:rsidRPr="00EF65BC">
        <w:rPr>
          <w:rFonts w:ascii="Arial" w:hAnsi="Arial" w:cs="Arial" w:hint="eastAsia"/>
        </w:rPr>
        <w:t>ě</w:t>
      </w:r>
      <w:r w:rsidRPr="0013470B">
        <w:rPr>
          <w:rFonts w:ascii="Arial" w:hAnsi="Arial" w:cs="Arial"/>
        </w:rPr>
        <w:t xml:space="preserve"> rozhodnuto o zm</w:t>
      </w:r>
      <w:r w:rsidRPr="00EF65BC">
        <w:rPr>
          <w:rFonts w:ascii="Arial" w:hAnsi="Arial" w:cs="Arial" w:hint="eastAsia"/>
        </w:rPr>
        <w:t>ě</w:t>
      </w:r>
      <w:r w:rsidRPr="0013470B">
        <w:rPr>
          <w:rFonts w:ascii="Arial" w:hAnsi="Arial" w:cs="Arial"/>
        </w:rPr>
        <w:t>n</w:t>
      </w:r>
      <w:r w:rsidRPr="00EF65BC">
        <w:rPr>
          <w:rFonts w:ascii="Arial" w:hAnsi="Arial" w:cs="Arial" w:hint="eastAsia"/>
        </w:rPr>
        <w:t>á</w:t>
      </w:r>
      <w:r w:rsidRPr="0013470B">
        <w:rPr>
          <w:rFonts w:ascii="Arial" w:hAnsi="Arial" w:cs="Arial"/>
        </w:rPr>
        <w:t xml:space="preserve">ch na </w:t>
      </w:r>
      <w:r w:rsidR="00B60783">
        <w:rPr>
          <w:rFonts w:ascii="Arial" w:hAnsi="Arial" w:cs="Arial"/>
        </w:rPr>
        <w:t>pozemku</w:t>
      </w:r>
      <w:r w:rsidR="00CA6A09" w:rsidRPr="0013470B">
        <w:rPr>
          <w:rFonts w:ascii="Arial" w:hAnsi="Arial" w:cs="Arial"/>
        </w:rPr>
        <w:t>, nebo</w:t>
      </w:r>
      <w:r w:rsidR="00B57CBE" w:rsidRPr="0013470B">
        <w:rPr>
          <w:rFonts w:ascii="Arial" w:hAnsi="Arial" w:cs="Arial"/>
        </w:rPr>
        <w:t xml:space="preserve"> došlo k jiným změnám na </w:t>
      </w:r>
      <w:r w:rsidR="00B60783">
        <w:rPr>
          <w:rFonts w:ascii="Arial" w:hAnsi="Arial" w:cs="Arial"/>
        </w:rPr>
        <w:t>pozemku</w:t>
      </w:r>
      <w:r w:rsidRPr="0013470B">
        <w:rPr>
          <w:rFonts w:ascii="Arial" w:hAnsi="Arial" w:cs="Arial"/>
        </w:rPr>
        <w:t>, kter</w:t>
      </w:r>
      <w:r w:rsidRPr="00EF65BC">
        <w:rPr>
          <w:rFonts w:ascii="Arial" w:hAnsi="Arial" w:cs="Arial" w:hint="eastAsia"/>
        </w:rPr>
        <w:t>é</w:t>
      </w:r>
      <w:r w:rsidRPr="0013470B">
        <w:rPr>
          <w:rFonts w:ascii="Arial" w:hAnsi="Arial" w:cs="Arial"/>
        </w:rPr>
        <w:t xml:space="preserve"> budou br</w:t>
      </w:r>
      <w:r w:rsidRPr="00EF65BC">
        <w:rPr>
          <w:rFonts w:ascii="Arial" w:hAnsi="Arial" w:cs="Arial" w:hint="eastAsia"/>
        </w:rPr>
        <w:t>á</w:t>
      </w:r>
      <w:r w:rsidRPr="0013470B">
        <w:rPr>
          <w:rFonts w:ascii="Arial" w:hAnsi="Arial" w:cs="Arial"/>
        </w:rPr>
        <w:t>nit v</w:t>
      </w:r>
      <w:r w:rsidRPr="00EF65BC">
        <w:rPr>
          <w:rFonts w:ascii="Arial" w:hAnsi="Arial" w:cs="Arial" w:hint="eastAsia"/>
        </w:rPr>
        <w:t>ý</w:t>
      </w:r>
      <w:r w:rsidRPr="0013470B">
        <w:rPr>
          <w:rFonts w:ascii="Arial" w:hAnsi="Arial" w:cs="Arial"/>
        </w:rPr>
        <w:t>konu opr</w:t>
      </w:r>
      <w:r w:rsidRPr="00EF65BC">
        <w:rPr>
          <w:rFonts w:ascii="Arial" w:hAnsi="Arial" w:cs="Arial" w:hint="eastAsia"/>
        </w:rPr>
        <w:t>á</w:t>
      </w:r>
      <w:r w:rsidRPr="0013470B">
        <w:rPr>
          <w:rFonts w:ascii="Arial" w:hAnsi="Arial" w:cs="Arial"/>
        </w:rPr>
        <w:t>vn</w:t>
      </w:r>
      <w:r w:rsidRPr="00EF65BC">
        <w:rPr>
          <w:rFonts w:ascii="Arial" w:hAnsi="Arial" w:cs="Arial" w:hint="eastAsia"/>
        </w:rPr>
        <w:t>ě</w:t>
      </w:r>
      <w:r w:rsidRPr="0013470B">
        <w:rPr>
          <w:rFonts w:ascii="Arial" w:hAnsi="Arial" w:cs="Arial"/>
        </w:rPr>
        <w:t>n</w:t>
      </w:r>
      <w:r w:rsidRPr="00EF65BC">
        <w:rPr>
          <w:rFonts w:ascii="Arial" w:hAnsi="Arial" w:cs="Arial" w:hint="eastAsia"/>
        </w:rPr>
        <w:t>í</w:t>
      </w:r>
      <w:r w:rsidRPr="0013470B">
        <w:rPr>
          <w:rFonts w:ascii="Arial" w:hAnsi="Arial" w:cs="Arial"/>
        </w:rPr>
        <w:t xml:space="preserve"> </w:t>
      </w:r>
      <w:r w:rsidRPr="00EF65BC">
        <w:rPr>
          <w:rFonts w:ascii="Arial" w:hAnsi="Arial" w:cs="Arial" w:hint="eastAsia"/>
        </w:rPr>
        <w:t>č</w:t>
      </w:r>
      <w:r w:rsidRPr="0013470B">
        <w:rPr>
          <w:rFonts w:ascii="Arial" w:hAnsi="Arial" w:cs="Arial"/>
        </w:rPr>
        <w:t>i podstatn</w:t>
      </w:r>
      <w:r w:rsidRPr="00EF65BC">
        <w:rPr>
          <w:rFonts w:ascii="Arial" w:hAnsi="Arial" w:cs="Arial" w:hint="eastAsia"/>
        </w:rPr>
        <w:t>ě</w:t>
      </w:r>
      <w:r w:rsidRPr="0013470B">
        <w:rPr>
          <w:rFonts w:ascii="Arial" w:hAnsi="Arial" w:cs="Arial"/>
        </w:rPr>
        <w:t xml:space="preserve"> omez</w:t>
      </w:r>
      <w:r w:rsidRPr="00EF65BC">
        <w:rPr>
          <w:rFonts w:ascii="Arial" w:hAnsi="Arial" w:cs="Arial" w:hint="eastAsia"/>
        </w:rPr>
        <w:t>í</w:t>
      </w:r>
      <w:r w:rsidRPr="0013470B">
        <w:rPr>
          <w:rFonts w:ascii="Arial" w:hAnsi="Arial" w:cs="Arial"/>
        </w:rPr>
        <w:t xml:space="preserve"> v</w:t>
      </w:r>
      <w:r w:rsidRPr="00EF65BC">
        <w:rPr>
          <w:rFonts w:ascii="Arial" w:hAnsi="Arial" w:cs="Arial" w:hint="eastAsia"/>
        </w:rPr>
        <w:t>ý</w:t>
      </w:r>
      <w:r w:rsidRPr="0013470B">
        <w:rPr>
          <w:rFonts w:ascii="Arial" w:hAnsi="Arial" w:cs="Arial"/>
        </w:rPr>
        <w:t>kon opr</w:t>
      </w:r>
      <w:r w:rsidRPr="00EF65BC">
        <w:rPr>
          <w:rFonts w:ascii="Arial" w:hAnsi="Arial" w:cs="Arial" w:hint="eastAsia"/>
        </w:rPr>
        <w:t>á</w:t>
      </w:r>
      <w:r w:rsidRPr="0013470B">
        <w:rPr>
          <w:rFonts w:ascii="Arial" w:hAnsi="Arial" w:cs="Arial"/>
        </w:rPr>
        <w:t>vn</w:t>
      </w:r>
      <w:r w:rsidRPr="00EF65BC">
        <w:rPr>
          <w:rFonts w:ascii="Arial" w:hAnsi="Arial" w:cs="Arial" w:hint="eastAsia"/>
        </w:rPr>
        <w:t>ě</w:t>
      </w:r>
      <w:r w:rsidRPr="0013470B">
        <w:rPr>
          <w:rFonts w:ascii="Arial" w:hAnsi="Arial" w:cs="Arial"/>
        </w:rPr>
        <w:t>n</w:t>
      </w:r>
      <w:r w:rsidRPr="00EF65BC">
        <w:rPr>
          <w:rFonts w:ascii="Arial" w:hAnsi="Arial" w:cs="Arial" w:hint="eastAsia"/>
        </w:rPr>
        <w:t>í</w:t>
      </w:r>
      <w:r w:rsidRPr="0013470B">
        <w:rPr>
          <w:rFonts w:ascii="Arial" w:hAnsi="Arial" w:cs="Arial"/>
        </w:rPr>
        <w:t xml:space="preserve"> </w:t>
      </w:r>
      <w:r w:rsidR="00481AF5" w:rsidRPr="0013470B">
        <w:rPr>
          <w:rFonts w:ascii="Arial" w:hAnsi="Arial" w:cs="Arial"/>
        </w:rPr>
        <w:t>Nájemce</w:t>
      </w:r>
      <w:r w:rsidRPr="0013470B">
        <w:rPr>
          <w:rFonts w:ascii="Arial" w:hAnsi="Arial" w:cs="Arial"/>
        </w:rPr>
        <w:t xml:space="preserve"> dle </w:t>
      </w:r>
      <w:r w:rsidR="00481AF5" w:rsidRPr="0013470B">
        <w:rPr>
          <w:rFonts w:ascii="Arial" w:hAnsi="Arial" w:cs="Arial"/>
        </w:rPr>
        <w:t>čl. II odst. 2 Smlouvy</w:t>
      </w:r>
      <w:r w:rsidR="00B57CBE" w:rsidRPr="0013470B">
        <w:rPr>
          <w:rFonts w:ascii="Arial" w:hAnsi="Arial" w:cs="Arial"/>
        </w:rPr>
        <w:t>; a/nebo</w:t>
      </w:r>
      <w:r w:rsidRPr="0013470B">
        <w:rPr>
          <w:rFonts w:ascii="Arial" w:hAnsi="Arial" w:cs="Arial"/>
        </w:rPr>
        <w:t xml:space="preserve"> </w:t>
      </w:r>
    </w:p>
    <w:p w14:paraId="44D81A20" w14:textId="77777777" w:rsidR="00A608A3" w:rsidRPr="00DC4231" w:rsidRDefault="000E524B" w:rsidP="0097753E">
      <w:pPr>
        <w:pStyle w:val="Odstavecseseznamem"/>
        <w:widowControl w:val="0"/>
        <w:numPr>
          <w:ilvl w:val="0"/>
          <w:numId w:val="6"/>
        </w:numPr>
        <w:tabs>
          <w:tab w:val="left" w:pos="426"/>
          <w:tab w:val="left" w:pos="851"/>
        </w:tabs>
        <w:spacing w:before="120" w:line="276" w:lineRule="auto"/>
        <w:ind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>pro provozní nebo technické důvody</w:t>
      </w:r>
      <w:r w:rsidR="00187894">
        <w:rPr>
          <w:rFonts w:ascii="Arial" w:hAnsi="Arial" w:cs="Arial"/>
        </w:rPr>
        <w:t>, n</w:t>
      </w:r>
      <w:r w:rsidRPr="0013470B">
        <w:rPr>
          <w:rFonts w:ascii="Arial" w:hAnsi="Arial" w:cs="Arial"/>
        </w:rPr>
        <w:t xml:space="preserve">ájemce </w:t>
      </w:r>
      <w:r w:rsidR="00B60783">
        <w:rPr>
          <w:rFonts w:ascii="Arial" w:hAnsi="Arial" w:cs="Arial"/>
        </w:rPr>
        <w:t>Regulační stanici plynovodu</w:t>
      </w:r>
      <w:r w:rsidRPr="0013470B">
        <w:rPr>
          <w:rFonts w:ascii="Arial" w:hAnsi="Arial" w:cs="Arial"/>
        </w:rPr>
        <w:t xml:space="preserve"> vyřadí ze začlenění </w:t>
      </w:r>
      <w:r w:rsidR="00D22689">
        <w:rPr>
          <w:rFonts w:ascii="Arial" w:hAnsi="Arial" w:cs="Arial"/>
        </w:rPr>
        <w:t>do</w:t>
      </w:r>
      <w:r w:rsidRPr="0013470B">
        <w:rPr>
          <w:rFonts w:ascii="Arial" w:hAnsi="Arial" w:cs="Arial"/>
        </w:rPr>
        <w:t xml:space="preserve"> </w:t>
      </w:r>
      <w:r w:rsidR="00B60783">
        <w:rPr>
          <w:rFonts w:ascii="Arial" w:hAnsi="Arial" w:cs="Arial"/>
        </w:rPr>
        <w:t>distribuční soustavy plynu</w:t>
      </w:r>
      <w:r w:rsidRPr="0013470B">
        <w:rPr>
          <w:rFonts w:ascii="Arial" w:hAnsi="Arial" w:cs="Arial"/>
        </w:rPr>
        <w:t xml:space="preserve"> zajišťované Nájemcem.</w:t>
      </w:r>
    </w:p>
    <w:p w14:paraId="316F2088" w14:textId="77777777" w:rsidR="001F7AA2" w:rsidRPr="0013470B" w:rsidRDefault="000E524B" w:rsidP="0097753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>Pronajímatel má právo</w:t>
      </w:r>
      <w:r w:rsidR="005C6658" w:rsidRPr="0013470B">
        <w:rPr>
          <w:rFonts w:ascii="Arial" w:hAnsi="Arial" w:cs="Arial"/>
        </w:rPr>
        <w:t xml:space="preserve"> vypov</w:t>
      </w:r>
      <w:r w:rsidR="005C6658" w:rsidRPr="00EF65BC">
        <w:rPr>
          <w:rFonts w:ascii="Arial" w:hAnsi="Arial" w:cs="Arial" w:hint="eastAsia"/>
        </w:rPr>
        <w:t>ě</w:t>
      </w:r>
      <w:r w:rsidR="005C6658" w:rsidRPr="0013470B">
        <w:rPr>
          <w:rFonts w:ascii="Arial" w:hAnsi="Arial" w:cs="Arial"/>
        </w:rPr>
        <w:t>d</w:t>
      </w:r>
      <w:r w:rsidR="005C6658" w:rsidRPr="00EF65BC">
        <w:rPr>
          <w:rFonts w:ascii="Arial" w:hAnsi="Arial" w:cs="Arial" w:hint="eastAsia"/>
        </w:rPr>
        <w:t>ě</w:t>
      </w:r>
      <w:r w:rsidR="005C6658" w:rsidRPr="0013470B">
        <w:rPr>
          <w:rFonts w:ascii="Arial" w:hAnsi="Arial" w:cs="Arial"/>
        </w:rPr>
        <w:t>t Smlouvu i p</w:t>
      </w:r>
      <w:r w:rsidR="005C6658" w:rsidRPr="00EF65BC">
        <w:rPr>
          <w:rFonts w:ascii="Arial" w:hAnsi="Arial" w:cs="Arial" w:hint="eastAsia"/>
        </w:rPr>
        <w:t>ř</w:t>
      </w:r>
      <w:r w:rsidR="005C6658" w:rsidRPr="0013470B">
        <w:rPr>
          <w:rFonts w:ascii="Arial" w:hAnsi="Arial" w:cs="Arial"/>
        </w:rPr>
        <w:t xml:space="preserve">ed koncem Doby </w:t>
      </w:r>
      <w:r w:rsidRPr="0013470B">
        <w:rPr>
          <w:rFonts w:ascii="Arial" w:hAnsi="Arial" w:cs="Arial"/>
        </w:rPr>
        <w:t>nájmu</w:t>
      </w:r>
      <w:r w:rsidR="005C6658" w:rsidRPr="0013470B">
        <w:rPr>
          <w:rFonts w:ascii="Arial" w:hAnsi="Arial" w:cs="Arial"/>
        </w:rPr>
        <w:t xml:space="preserve"> na z</w:t>
      </w:r>
      <w:r w:rsidR="005C6658" w:rsidRPr="00EF65BC">
        <w:rPr>
          <w:rFonts w:ascii="Arial" w:hAnsi="Arial" w:cs="Arial" w:hint="eastAsia"/>
        </w:rPr>
        <w:t>á</w:t>
      </w:r>
      <w:r w:rsidR="005C6658" w:rsidRPr="0013470B">
        <w:rPr>
          <w:rFonts w:ascii="Arial" w:hAnsi="Arial" w:cs="Arial"/>
        </w:rPr>
        <w:t>klad</w:t>
      </w:r>
      <w:r w:rsidR="005C6658" w:rsidRPr="00EF65BC">
        <w:rPr>
          <w:rFonts w:ascii="Arial" w:hAnsi="Arial" w:cs="Arial" w:hint="eastAsia"/>
        </w:rPr>
        <w:t>ě</w:t>
      </w:r>
      <w:r w:rsidR="005C6658" w:rsidRPr="0013470B">
        <w:rPr>
          <w:rFonts w:ascii="Arial" w:hAnsi="Arial" w:cs="Arial"/>
        </w:rPr>
        <w:t xml:space="preserve"> v</w:t>
      </w:r>
      <w:r w:rsidR="005C6658" w:rsidRPr="00EF65BC">
        <w:rPr>
          <w:rFonts w:ascii="Arial" w:hAnsi="Arial" w:cs="Arial" w:hint="eastAsia"/>
        </w:rPr>
        <w:t>ý</w:t>
      </w:r>
      <w:r w:rsidR="005C6658" w:rsidRPr="0013470B">
        <w:rPr>
          <w:rFonts w:ascii="Arial" w:hAnsi="Arial" w:cs="Arial"/>
        </w:rPr>
        <w:t>pov</w:t>
      </w:r>
      <w:r w:rsidR="005C6658" w:rsidRPr="00EF65BC">
        <w:rPr>
          <w:rFonts w:ascii="Arial" w:hAnsi="Arial" w:cs="Arial" w:hint="eastAsia"/>
        </w:rPr>
        <w:t>ě</w:t>
      </w:r>
      <w:r w:rsidR="005C6658" w:rsidRPr="0013470B">
        <w:rPr>
          <w:rFonts w:ascii="Arial" w:hAnsi="Arial" w:cs="Arial"/>
        </w:rPr>
        <w:t>di v p</w:t>
      </w:r>
      <w:r w:rsidR="005C6658" w:rsidRPr="00EF65BC">
        <w:rPr>
          <w:rFonts w:ascii="Arial" w:hAnsi="Arial" w:cs="Arial" w:hint="eastAsia"/>
        </w:rPr>
        <w:t>ří</w:t>
      </w:r>
      <w:r w:rsidR="005C6658" w:rsidRPr="0013470B">
        <w:rPr>
          <w:rFonts w:ascii="Arial" w:hAnsi="Arial" w:cs="Arial"/>
        </w:rPr>
        <w:t>pad</w:t>
      </w:r>
      <w:r w:rsidR="005C6658" w:rsidRPr="00EF65BC">
        <w:rPr>
          <w:rFonts w:ascii="Arial" w:hAnsi="Arial" w:cs="Arial" w:hint="eastAsia"/>
        </w:rPr>
        <w:t>ě</w:t>
      </w:r>
      <w:r w:rsidR="005C6658" w:rsidRPr="0013470B">
        <w:rPr>
          <w:rFonts w:ascii="Arial" w:hAnsi="Arial" w:cs="Arial"/>
        </w:rPr>
        <w:t xml:space="preserve">, </w:t>
      </w:r>
      <w:r w:rsidR="005C6658" w:rsidRPr="00EF65BC">
        <w:rPr>
          <w:rFonts w:ascii="Arial" w:hAnsi="Arial" w:cs="Arial" w:hint="eastAsia"/>
        </w:rPr>
        <w:t>ž</w:t>
      </w:r>
      <w:r w:rsidR="005C6658" w:rsidRPr="0013470B">
        <w:rPr>
          <w:rFonts w:ascii="Arial" w:hAnsi="Arial" w:cs="Arial"/>
        </w:rPr>
        <w:t>e</w:t>
      </w:r>
      <w:r w:rsidR="001F7AA2" w:rsidRPr="0013470B">
        <w:rPr>
          <w:rFonts w:ascii="Arial" w:hAnsi="Arial" w:cs="Arial"/>
        </w:rPr>
        <w:t>:</w:t>
      </w:r>
    </w:p>
    <w:p w14:paraId="0F3FD242" w14:textId="77777777" w:rsidR="005C6658" w:rsidRPr="0013470B" w:rsidRDefault="00B8476A" w:rsidP="0097753E">
      <w:pPr>
        <w:pStyle w:val="Odstavecseseznamem"/>
        <w:widowControl w:val="0"/>
        <w:numPr>
          <w:ilvl w:val="0"/>
          <w:numId w:val="12"/>
        </w:numPr>
        <w:tabs>
          <w:tab w:val="left" w:pos="567"/>
          <w:tab w:val="left" w:pos="851"/>
        </w:tabs>
        <w:spacing w:before="120" w:line="276" w:lineRule="auto"/>
        <w:ind w:left="709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 xml:space="preserve"> </w:t>
      </w:r>
      <w:r w:rsidR="00EB682D" w:rsidRPr="0013470B">
        <w:rPr>
          <w:rFonts w:ascii="Arial" w:hAnsi="Arial" w:cs="Arial"/>
        </w:rPr>
        <w:t>Nájemce</w:t>
      </w:r>
      <w:r w:rsidR="005C6658" w:rsidRPr="0013470B">
        <w:rPr>
          <w:rFonts w:ascii="Arial" w:hAnsi="Arial" w:cs="Arial"/>
        </w:rPr>
        <w:t xml:space="preserve"> je v prodlen</w:t>
      </w:r>
      <w:r w:rsidR="005C6658" w:rsidRPr="00EF65BC">
        <w:rPr>
          <w:rFonts w:ascii="Arial" w:hAnsi="Arial" w:cs="Arial" w:hint="eastAsia"/>
        </w:rPr>
        <w:t>í</w:t>
      </w:r>
      <w:r w:rsidR="005C6658" w:rsidRPr="0013470B">
        <w:rPr>
          <w:rFonts w:ascii="Arial" w:hAnsi="Arial" w:cs="Arial"/>
        </w:rPr>
        <w:t xml:space="preserve"> se zaplacen</w:t>
      </w:r>
      <w:r w:rsidR="005C6658" w:rsidRPr="00EF65BC">
        <w:rPr>
          <w:rFonts w:ascii="Arial" w:hAnsi="Arial" w:cs="Arial" w:hint="eastAsia"/>
        </w:rPr>
        <w:t>í</w:t>
      </w:r>
      <w:r w:rsidR="005C6658" w:rsidRPr="0013470B">
        <w:rPr>
          <w:rFonts w:ascii="Arial" w:hAnsi="Arial" w:cs="Arial"/>
        </w:rPr>
        <w:t xml:space="preserve">m </w:t>
      </w:r>
      <w:r w:rsidR="00EB682D" w:rsidRPr="0013470B">
        <w:rPr>
          <w:rFonts w:ascii="Arial" w:hAnsi="Arial" w:cs="Arial"/>
        </w:rPr>
        <w:t>Nájemného nebo jiné platby ujednané Smlouvou</w:t>
      </w:r>
      <w:r w:rsidR="005C6658" w:rsidRPr="0013470B">
        <w:rPr>
          <w:rFonts w:ascii="Arial" w:hAnsi="Arial" w:cs="Arial"/>
        </w:rPr>
        <w:t xml:space="preserve"> a dlu</w:t>
      </w:r>
      <w:r w:rsidR="005C6658" w:rsidRPr="00EF65BC">
        <w:rPr>
          <w:rFonts w:ascii="Arial" w:hAnsi="Arial" w:cs="Arial" w:hint="eastAsia"/>
        </w:rPr>
        <w:t>ž</w:t>
      </w:r>
      <w:r w:rsidR="005C6658" w:rsidRPr="0013470B">
        <w:rPr>
          <w:rFonts w:ascii="Arial" w:hAnsi="Arial" w:cs="Arial"/>
        </w:rPr>
        <w:t xml:space="preserve">nou </w:t>
      </w:r>
      <w:r w:rsidR="005C6658" w:rsidRPr="00EF65BC">
        <w:rPr>
          <w:rFonts w:ascii="Arial" w:hAnsi="Arial" w:cs="Arial" w:hint="eastAsia"/>
        </w:rPr>
        <w:t>čá</w:t>
      </w:r>
      <w:r w:rsidR="005C6658" w:rsidRPr="0013470B">
        <w:rPr>
          <w:rFonts w:ascii="Arial" w:hAnsi="Arial" w:cs="Arial"/>
        </w:rPr>
        <w:t>stku neuhrad</w:t>
      </w:r>
      <w:r w:rsidR="005C6658" w:rsidRPr="00EF65BC">
        <w:rPr>
          <w:rFonts w:ascii="Arial" w:hAnsi="Arial" w:cs="Arial" w:hint="eastAsia"/>
        </w:rPr>
        <w:t>í</w:t>
      </w:r>
      <w:r w:rsidR="005C6658" w:rsidRPr="0013470B">
        <w:rPr>
          <w:rFonts w:ascii="Arial" w:hAnsi="Arial" w:cs="Arial"/>
        </w:rPr>
        <w:t xml:space="preserve"> ani do </w:t>
      </w:r>
      <w:r w:rsidR="00EB682D" w:rsidRPr="0013470B">
        <w:rPr>
          <w:rFonts w:ascii="Arial" w:hAnsi="Arial" w:cs="Arial"/>
        </w:rPr>
        <w:t>třiceti</w:t>
      </w:r>
      <w:r w:rsidR="005C6658" w:rsidRPr="0013470B">
        <w:rPr>
          <w:rFonts w:ascii="Arial" w:hAnsi="Arial" w:cs="Arial"/>
        </w:rPr>
        <w:t xml:space="preserve"> (</w:t>
      </w:r>
      <w:r w:rsidR="00EB682D" w:rsidRPr="0013470B">
        <w:rPr>
          <w:rFonts w:ascii="Arial" w:hAnsi="Arial" w:cs="Arial"/>
        </w:rPr>
        <w:t>30</w:t>
      </w:r>
      <w:r w:rsidR="005C6658" w:rsidRPr="0013470B">
        <w:rPr>
          <w:rFonts w:ascii="Arial" w:hAnsi="Arial" w:cs="Arial"/>
        </w:rPr>
        <w:t>) dn</w:t>
      </w:r>
      <w:r w:rsidR="00EB682D" w:rsidRPr="0013470B">
        <w:rPr>
          <w:rFonts w:ascii="Arial" w:hAnsi="Arial" w:cs="Arial"/>
        </w:rPr>
        <w:t>ů</w:t>
      </w:r>
      <w:r w:rsidR="001F7AA2" w:rsidRPr="0013470B">
        <w:rPr>
          <w:rFonts w:ascii="Arial" w:hAnsi="Arial" w:cs="Arial"/>
        </w:rPr>
        <w:t>;</w:t>
      </w:r>
    </w:p>
    <w:p w14:paraId="1E71E114" w14:textId="77777777" w:rsidR="00A6679E" w:rsidRPr="0013470B" w:rsidRDefault="00A6679E" w:rsidP="0097753E">
      <w:pPr>
        <w:pStyle w:val="Odstavecseseznamem"/>
        <w:widowControl w:val="0"/>
        <w:numPr>
          <w:ilvl w:val="0"/>
          <w:numId w:val="12"/>
        </w:numPr>
        <w:tabs>
          <w:tab w:val="left" w:pos="567"/>
          <w:tab w:val="left" w:pos="851"/>
        </w:tabs>
        <w:spacing w:before="120" w:line="276" w:lineRule="auto"/>
        <w:ind w:left="709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 xml:space="preserve">přestanou být plněny podmínky podle ustanovení § 27 odst. 1 </w:t>
      </w:r>
      <w:r w:rsidR="0064573E">
        <w:rPr>
          <w:rFonts w:ascii="Arial" w:hAnsi="Arial" w:cs="Arial"/>
        </w:rPr>
        <w:t>ZMS</w:t>
      </w:r>
      <w:r w:rsidRPr="0013470B">
        <w:rPr>
          <w:rFonts w:ascii="Arial" w:hAnsi="Arial" w:cs="Arial"/>
        </w:rPr>
        <w:t>.</w:t>
      </w:r>
    </w:p>
    <w:p w14:paraId="11D49176" w14:textId="77777777" w:rsidR="005C6658" w:rsidRPr="0013470B" w:rsidRDefault="00B8476A" w:rsidP="0097753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>Smluvní strany ujednávají, že</w:t>
      </w:r>
      <w:r w:rsidR="00CC56A3" w:rsidRPr="0013470B">
        <w:rPr>
          <w:rFonts w:ascii="Arial" w:hAnsi="Arial" w:cs="Arial"/>
        </w:rPr>
        <w:t>:</w:t>
      </w:r>
      <w:r w:rsidRPr="0013470B">
        <w:rPr>
          <w:rFonts w:ascii="Arial" w:hAnsi="Arial" w:cs="Arial"/>
        </w:rPr>
        <w:t xml:space="preserve"> </w:t>
      </w:r>
    </w:p>
    <w:p w14:paraId="22DD2380" w14:textId="77777777" w:rsidR="005C6658" w:rsidRPr="0013470B" w:rsidRDefault="005C6658" w:rsidP="006D68DD">
      <w:pPr>
        <w:pStyle w:val="Odstavecseseznamem"/>
        <w:widowControl w:val="0"/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>v</w:t>
      </w:r>
      <w:r w:rsidRPr="00EF65BC">
        <w:rPr>
          <w:rFonts w:ascii="Arial" w:hAnsi="Arial" w:cs="Arial" w:hint="eastAsia"/>
        </w:rPr>
        <w:t>ý</w:t>
      </w:r>
      <w:r w:rsidRPr="0013470B">
        <w:rPr>
          <w:rFonts w:ascii="Arial" w:hAnsi="Arial" w:cs="Arial"/>
        </w:rPr>
        <w:t>pov</w:t>
      </w:r>
      <w:r w:rsidRPr="00EF65BC">
        <w:rPr>
          <w:rFonts w:ascii="Arial" w:hAnsi="Arial" w:cs="Arial" w:hint="eastAsia"/>
        </w:rPr>
        <w:t>ěď</w:t>
      </w:r>
      <w:r w:rsidRPr="0013470B">
        <w:rPr>
          <w:rFonts w:ascii="Arial" w:hAnsi="Arial" w:cs="Arial"/>
        </w:rPr>
        <w:t xml:space="preserve"> dle</w:t>
      </w:r>
      <w:r w:rsidR="00EB682D" w:rsidRPr="0013470B">
        <w:rPr>
          <w:rFonts w:ascii="Arial" w:hAnsi="Arial" w:cs="Arial"/>
        </w:rPr>
        <w:t xml:space="preserve"> </w:t>
      </w:r>
      <w:r w:rsidRPr="0013470B">
        <w:rPr>
          <w:rFonts w:ascii="Arial" w:hAnsi="Arial" w:cs="Arial"/>
        </w:rPr>
        <w:t xml:space="preserve">odst. </w:t>
      </w:r>
      <w:r w:rsidR="00DE0882" w:rsidRPr="0013470B">
        <w:rPr>
          <w:rFonts w:ascii="Arial" w:hAnsi="Arial" w:cs="Arial"/>
        </w:rPr>
        <w:t>2</w:t>
      </w:r>
      <w:r w:rsidR="00353FC0" w:rsidRPr="0013470B">
        <w:rPr>
          <w:rFonts w:ascii="Arial" w:hAnsi="Arial" w:cs="Arial"/>
        </w:rPr>
        <w:t xml:space="preserve"> </w:t>
      </w:r>
      <w:r w:rsidRPr="0013470B">
        <w:rPr>
          <w:rFonts w:ascii="Arial" w:hAnsi="Arial" w:cs="Arial"/>
        </w:rPr>
        <w:t xml:space="preserve">a </w:t>
      </w:r>
      <w:r w:rsidR="00EB682D" w:rsidRPr="0013470B">
        <w:rPr>
          <w:rFonts w:ascii="Arial" w:hAnsi="Arial" w:cs="Arial"/>
        </w:rPr>
        <w:t xml:space="preserve">odst. </w:t>
      </w:r>
      <w:r w:rsidR="00DE0882" w:rsidRPr="0013470B">
        <w:rPr>
          <w:rFonts w:ascii="Arial" w:hAnsi="Arial" w:cs="Arial"/>
        </w:rPr>
        <w:t>3</w:t>
      </w:r>
      <w:r w:rsidR="00353FC0" w:rsidRPr="0013470B">
        <w:rPr>
          <w:rFonts w:ascii="Arial" w:hAnsi="Arial" w:cs="Arial"/>
        </w:rPr>
        <w:t xml:space="preserve"> </w:t>
      </w:r>
      <w:r w:rsidR="00EB682D" w:rsidRPr="0013470B">
        <w:rPr>
          <w:rFonts w:ascii="Arial" w:hAnsi="Arial" w:cs="Arial"/>
        </w:rPr>
        <w:t xml:space="preserve">čl. VII </w:t>
      </w:r>
      <w:r w:rsidRPr="0013470B">
        <w:rPr>
          <w:rFonts w:ascii="Arial" w:hAnsi="Arial" w:cs="Arial"/>
        </w:rPr>
        <w:t>Smlouvy mus</w:t>
      </w:r>
      <w:r w:rsidRPr="00EF65BC">
        <w:rPr>
          <w:rFonts w:ascii="Arial" w:hAnsi="Arial" w:cs="Arial" w:hint="eastAsia"/>
        </w:rPr>
        <w:t>í</w:t>
      </w:r>
      <w:r w:rsidRPr="0013470B">
        <w:rPr>
          <w:rFonts w:ascii="Arial" w:hAnsi="Arial" w:cs="Arial"/>
        </w:rPr>
        <w:t xml:space="preserve"> m</w:t>
      </w:r>
      <w:r w:rsidRPr="00EF65BC">
        <w:rPr>
          <w:rFonts w:ascii="Arial" w:hAnsi="Arial" w:cs="Arial" w:hint="eastAsia"/>
        </w:rPr>
        <w:t>í</w:t>
      </w:r>
      <w:r w:rsidRPr="0013470B">
        <w:rPr>
          <w:rFonts w:ascii="Arial" w:hAnsi="Arial" w:cs="Arial"/>
        </w:rPr>
        <w:t>t p</w:t>
      </w:r>
      <w:r w:rsidRPr="00EF65BC">
        <w:rPr>
          <w:rFonts w:ascii="Arial" w:hAnsi="Arial" w:cs="Arial" w:hint="eastAsia"/>
        </w:rPr>
        <w:t>í</w:t>
      </w:r>
      <w:r w:rsidRPr="0013470B">
        <w:rPr>
          <w:rFonts w:ascii="Arial" w:hAnsi="Arial" w:cs="Arial"/>
        </w:rPr>
        <w:t>semnou formu</w:t>
      </w:r>
      <w:r w:rsidR="00B8476A" w:rsidRPr="0013470B">
        <w:rPr>
          <w:rFonts w:ascii="Arial" w:hAnsi="Arial" w:cs="Arial"/>
        </w:rPr>
        <w:t>;</w:t>
      </w:r>
    </w:p>
    <w:p w14:paraId="18A7B1DB" w14:textId="77777777" w:rsidR="005355EF" w:rsidRPr="0013470B" w:rsidRDefault="008445C0" w:rsidP="006D68DD">
      <w:pPr>
        <w:pStyle w:val="Odstavecseseznamem"/>
        <w:widowControl w:val="0"/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výpovědní doba činí 3 měsíce a</w:t>
      </w:r>
      <w:r w:rsidR="005C6658" w:rsidRPr="0013470B">
        <w:rPr>
          <w:rFonts w:ascii="Arial" w:hAnsi="Arial" w:cs="Arial"/>
        </w:rPr>
        <w:t xml:space="preserve"> po</w:t>
      </w:r>
      <w:r w:rsidR="005C6658" w:rsidRPr="00EF65BC">
        <w:rPr>
          <w:rFonts w:ascii="Arial" w:hAnsi="Arial" w:cs="Arial" w:hint="eastAsia"/>
        </w:rPr>
        <w:t>čí</w:t>
      </w:r>
      <w:r w:rsidR="005C6658" w:rsidRPr="0013470B">
        <w:rPr>
          <w:rFonts w:ascii="Arial" w:hAnsi="Arial" w:cs="Arial"/>
        </w:rPr>
        <w:t>n</w:t>
      </w:r>
      <w:r w:rsidR="005C6658" w:rsidRPr="00EF65BC">
        <w:rPr>
          <w:rFonts w:ascii="Arial" w:hAnsi="Arial" w:cs="Arial" w:hint="eastAsia"/>
        </w:rPr>
        <w:t>á</w:t>
      </w:r>
      <w:r w:rsidR="005C6658" w:rsidRPr="0013470B">
        <w:rPr>
          <w:rFonts w:ascii="Arial" w:hAnsi="Arial" w:cs="Arial"/>
        </w:rPr>
        <w:t xml:space="preserve"> b</w:t>
      </w:r>
      <w:r w:rsidR="005C6658" w:rsidRPr="00EF65BC">
        <w:rPr>
          <w:rFonts w:ascii="Arial" w:hAnsi="Arial" w:cs="Arial" w:hint="eastAsia"/>
        </w:rPr>
        <w:t>ěž</w:t>
      </w:r>
      <w:r w:rsidR="005C6658" w:rsidRPr="0013470B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>prvním dnem</w:t>
      </w:r>
      <w:r w:rsidR="005C6658" w:rsidRPr="0013470B">
        <w:rPr>
          <w:rFonts w:ascii="Arial" w:hAnsi="Arial" w:cs="Arial"/>
        </w:rPr>
        <w:t xml:space="preserve"> m</w:t>
      </w:r>
      <w:r w:rsidR="005C6658" w:rsidRPr="00EF65BC">
        <w:rPr>
          <w:rFonts w:ascii="Arial" w:hAnsi="Arial" w:cs="Arial" w:hint="eastAsia"/>
        </w:rPr>
        <w:t>ě</w:t>
      </w:r>
      <w:r w:rsidR="005C6658" w:rsidRPr="0013470B">
        <w:rPr>
          <w:rFonts w:ascii="Arial" w:hAnsi="Arial" w:cs="Arial"/>
        </w:rPr>
        <w:t>s</w:t>
      </w:r>
      <w:r w:rsidR="005C6658" w:rsidRPr="00EF65BC">
        <w:rPr>
          <w:rFonts w:ascii="Arial" w:hAnsi="Arial" w:cs="Arial" w:hint="eastAsia"/>
        </w:rPr>
        <w:t>í</w:t>
      </w:r>
      <w:r w:rsidR="005C6658" w:rsidRPr="0013470B">
        <w:rPr>
          <w:rFonts w:ascii="Arial" w:hAnsi="Arial" w:cs="Arial"/>
        </w:rPr>
        <w:t>ce n</w:t>
      </w:r>
      <w:r w:rsidR="005C6658" w:rsidRPr="00EF65BC">
        <w:rPr>
          <w:rFonts w:ascii="Arial" w:hAnsi="Arial" w:cs="Arial" w:hint="eastAsia"/>
        </w:rPr>
        <w:t>á</w:t>
      </w:r>
      <w:r w:rsidR="005C6658" w:rsidRPr="0013470B">
        <w:rPr>
          <w:rFonts w:ascii="Arial" w:hAnsi="Arial" w:cs="Arial"/>
        </w:rPr>
        <w:t>sleduj</w:t>
      </w:r>
      <w:r w:rsidR="005C6658" w:rsidRPr="00EF65BC">
        <w:rPr>
          <w:rFonts w:ascii="Arial" w:hAnsi="Arial" w:cs="Arial" w:hint="eastAsia"/>
        </w:rPr>
        <w:t>í</w:t>
      </w:r>
      <w:r w:rsidR="005C6658" w:rsidRPr="0013470B">
        <w:rPr>
          <w:rFonts w:ascii="Arial" w:hAnsi="Arial" w:cs="Arial"/>
        </w:rPr>
        <w:t>c</w:t>
      </w:r>
      <w:r w:rsidR="005C6658" w:rsidRPr="00EF65BC">
        <w:rPr>
          <w:rFonts w:ascii="Arial" w:hAnsi="Arial" w:cs="Arial" w:hint="eastAsia"/>
        </w:rPr>
        <w:t>í</w:t>
      </w:r>
      <w:r w:rsidR="005C6658" w:rsidRPr="0013470B">
        <w:rPr>
          <w:rFonts w:ascii="Arial" w:hAnsi="Arial" w:cs="Arial"/>
        </w:rPr>
        <w:t>ho po doru</w:t>
      </w:r>
      <w:r w:rsidR="005C6658" w:rsidRPr="00EF65BC">
        <w:rPr>
          <w:rFonts w:ascii="Arial" w:hAnsi="Arial" w:cs="Arial" w:hint="eastAsia"/>
        </w:rPr>
        <w:t>č</w:t>
      </w:r>
      <w:r w:rsidR="005C6658" w:rsidRPr="0013470B">
        <w:rPr>
          <w:rFonts w:ascii="Arial" w:hAnsi="Arial" w:cs="Arial"/>
        </w:rPr>
        <w:t>en</w:t>
      </w:r>
      <w:r w:rsidR="005C6658" w:rsidRPr="00EF65BC">
        <w:rPr>
          <w:rFonts w:ascii="Arial" w:hAnsi="Arial" w:cs="Arial" w:hint="eastAsia"/>
        </w:rPr>
        <w:t>í</w:t>
      </w:r>
      <w:r w:rsidR="005C6658" w:rsidRPr="0013470B">
        <w:rPr>
          <w:rFonts w:ascii="Arial" w:hAnsi="Arial" w:cs="Arial"/>
        </w:rPr>
        <w:t xml:space="preserve"> v</w:t>
      </w:r>
      <w:r w:rsidR="005C6658" w:rsidRPr="00EF65BC">
        <w:rPr>
          <w:rFonts w:ascii="Arial" w:hAnsi="Arial" w:cs="Arial" w:hint="eastAsia"/>
        </w:rPr>
        <w:t>ý</w:t>
      </w:r>
      <w:r w:rsidR="005C6658" w:rsidRPr="0013470B">
        <w:rPr>
          <w:rFonts w:ascii="Arial" w:hAnsi="Arial" w:cs="Arial"/>
        </w:rPr>
        <w:t>pov</w:t>
      </w:r>
      <w:r w:rsidR="005C6658" w:rsidRPr="00EF65BC">
        <w:rPr>
          <w:rFonts w:ascii="Arial" w:hAnsi="Arial" w:cs="Arial" w:hint="eastAsia"/>
        </w:rPr>
        <w:t>ě</w:t>
      </w:r>
      <w:r w:rsidR="005C6658" w:rsidRPr="0013470B">
        <w:rPr>
          <w:rFonts w:ascii="Arial" w:hAnsi="Arial" w:cs="Arial"/>
        </w:rPr>
        <w:t>di p</w:t>
      </w:r>
      <w:r w:rsidR="005C6658" w:rsidRPr="00EF65BC">
        <w:rPr>
          <w:rFonts w:ascii="Arial" w:hAnsi="Arial" w:cs="Arial" w:hint="eastAsia"/>
        </w:rPr>
        <w:t>ří</w:t>
      </w:r>
      <w:r w:rsidR="005C6658" w:rsidRPr="0013470B">
        <w:rPr>
          <w:rFonts w:ascii="Arial" w:hAnsi="Arial" w:cs="Arial"/>
        </w:rPr>
        <w:t>slu</w:t>
      </w:r>
      <w:r w:rsidR="005C6658" w:rsidRPr="00EF65BC">
        <w:rPr>
          <w:rFonts w:ascii="Arial" w:hAnsi="Arial" w:cs="Arial" w:hint="eastAsia"/>
        </w:rPr>
        <w:t>š</w:t>
      </w:r>
      <w:r w:rsidR="005C6658" w:rsidRPr="0013470B">
        <w:rPr>
          <w:rFonts w:ascii="Arial" w:hAnsi="Arial" w:cs="Arial"/>
        </w:rPr>
        <w:t>n</w:t>
      </w:r>
      <w:r w:rsidR="005C6658" w:rsidRPr="00EF65BC">
        <w:rPr>
          <w:rFonts w:ascii="Arial" w:hAnsi="Arial" w:cs="Arial" w:hint="eastAsia"/>
        </w:rPr>
        <w:t>é</w:t>
      </w:r>
      <w:r w:rsidR="005C6658" w:rsidRPr="0013470B">
        <w:rPr>
          <w:rFonts w:ascii="Arial" w:hAnsi="Arial" w:cs="Arial"/>
        </w:rPr>
        <w:t xml:space="preserve"> Smluvn</w:t>
      </w:r>
      <w:r w:rsidR="005C6658" w:rsidRPr="00EF65BC">
        <w:rPr>
          <w:rFonts w:ascii="Arial" w:hAnsi="Arial" w:cs="Arial" w:hint="eastAsia"/>
        </w:rPr>
        <w:t>í</w:t>
      </w:r>
      <w:r w:rsidR="005C6658" w:rsidRPr="0013470B">
        <w:rPr>
          <w:rFonts w:ascii="Arial" w:hAnsi="Arial" w:cs="Arial"/>
        </w:rPr>
        <w:t xml:space="preserve"> stran</w:t>
      </w:r>
      <w:r w:rsidR="005C6658" w:rsidRPr="00EF65BC">
        <w:rPr>
          <w:rFonts w:ascii="Arial" w:hAnsi="Arial" w:cs="Arial" w:hint="eastAsia"/>
        </w:rPr>
        <w:t>ě</w:t>
      </w:r>
      <w:r w:rsidR="005355EF" w:rsidRPr="0013470B">
        <w:rPr>
          <w:rFonts w:ascii="Arial" w:hAnsi="Arial" w:cs="Arial"/>
        </w:rPr>
        <w:t>;</w:t>
      </w:r>
    </w:p>
    <w:p w14:paraId="745ED58E" w14:textId="77777777" w:rsidR="005C6658" w:rsidRPr="0013470B" w:rsidRDefault="008445C0" w:rsidP="006D68DD">
      <w:pPr>
        <w:pStyle w:val="Odstavecseseznamem"/>
        <w:widowControl w:val="0"/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informace o ukončení nájmu dohodou, výpovědí nebo </w:t>
      </w:r>
      <w:r w:rsidR="00A646F2">
        <w:rPr>
          <w:rFonts w:ascii="Arial" w:hAnsi="Arial" w:cs="Arial"/>
        </w:rPr>
        <w:t>odstoupením od Smlouvy</w:t>
      </w:r>
      <w:r>
        <w:rPr>
          <w:rFonts w:ascii="Arial" w:hAnsi="Arial" w:cs="Arial"/>
        </w:rPr>
        <w:t xml:space="preserve"> bude zaslána do datové schránky příslušné smluvní strany</w:t>
      </w:r>
      <w:r w:rsidR="001F7AA2" w:rsidRPr="0013470B">
        <w:rPr>
          <w:rFonts w:ascii="Arial" w:hAnsi="Arial" w:cs="Arial"/>
        </w:rPr>
        <w:t>;</w:t>
      </w:r>
    </w:p>
    <w:p w14:paraId="75338EDC" w14:textId="77777777" w:rsidR="0099350C" w:rsidRPr="0013470B" w:rsidRDefault="0099350C" w:rsidP="006D68DD">
      <w:pPr>
        <w:pStyle w:val="Odstavecseseznamem"/>
        <w:widowControl w:val="0"/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>v případě výpovědi dle odst. 3 písm. b) čl. VII Smlouvy, Smlouva pozbude účinnosti okamžikem doručení výpovědi Nájemci.</w:t>
      </w:r>
    </w:p>
    <w:p w14:paraId="55FC8BE0" w14:textId="77777777" w:rsidR="00791057" w:rsidRDefault="00356AB9" w:rsidP="003055F8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pacing w:before="120" w:line="276" w:lineRule="auto"/>
        <w:ind w:left="283" w:hanging="284"/>
        <w:jc w:val="both"/>
        <w:rPr>
          <w:rFonts w:ascii="Arial" w:hAnsi="Arial" w:cs="Arial"/>
        </w:rPr>
      </w:pPr>
      <w:r w:rsidRPr="00356AB9">
        <w:rPr>
          <w:rFonts w:ascii="Arial" w:hAnsi="Arial" w:cs="Arial"/>
        </w:rPr>
        <w:t>Ke dni ukončení nájemního vztahu dle této Smlouvy je Nájemce povinen předat vyklizen</w:t>
      </w:r>
      <w:r w:rsidR="00B60783">
        <w:rPr>
          <w:rFonts w:ascii="Arial" w:hAnsi="Arial" w:cs="Arial"/>
        </w:rPr>
        <w:t>ou část</w:t>
      </w:r>
      <w:r w:rsidRPr="00356AB9">
        <w:rPr>
          <w:rFonts w:ascii="Arial" w:hAnsi="Arial" w:cs="Arial"/>
        </w:rPr>
        <w:t xml:space="preserve"> pronajíman</w:t>
      </w:r>
      <w:r w:rsidR="00B60783">
        <w:rPr>
          <w:rFonts w:ascii="Arial" w:hAnsi="Arial" w:cs="Arial"/>
        </w:rPr>
        <w:t>ého</w:t>
      </w:r>
      <w:r w:rsidRPr="00356AB9">
        <w:rPr>
          <w:rFonts w:ascii="Arial" w:hAnsi="Arial" w:cs="Arial"/>
        </w:rPr>
        <w:t xml:space="preserve"> p</w:t>
      </w:r>
      <w:r w:rsidR="00B60783">
        <w:rPr>
          <w:rFonts w:ascii="Arial" w:hAnsi="Arial" w:cs="Arial"/>
        </w:rPr>
        <w:t>ozemku</w:t>
      </w:r>
      <w:r w:rsidRPr="00356AB9">
        <w:rPr>
          <w:rFonts w:ascii="Arial" w:hAnsi="Arial" w:cs="Arial"/>
        </w:rPr>
        <w:t xml:space="preserve"> Pronajímateli v řádném stavu s přihlédnutím pouze k běžnému opotřebení O předání </w:t>
      </w:r>
      <w:r w:rsidR="00B60783">
        <w:rPr>
          <w:rFonts w:ascii="Arial" w:hAnsi="Arial" w:cs="Arial"/>
        </w:rPr>
        <w:t xml:space="preserve">pronajímané části pozemku </w:t>
      </w:r>
      <w:r w:rsidRPr="00356AB9">
        <w:rPr>
          <w:rFonts w:ascii="Arial" w:hAnsi="Arial" w:cs="Arial"/>
        </w:rPr>
        <w:t xml:space="preserve">bude sepsán </w:t>
      </w:r>
      <w:r>
        <w:rPr>
          <w:rFonts w:ascii="Arial" w:hAnsi="Arial" w:cs="Arial"/>
        </w:rPr>
        <w:t xml:space="preserve">se Správcem budovy </w:t>
      </w:r>
      <w:r w:rsidRPr="00356AB9">
        <w:rPr>
          <w:rFonts w:ascii="Arial" w:hAnsi="Arial" w:cs="Arial"/>
        </w:rPr>
        <w:t>protokol</w:t>
      </w:r>
      <w:r>
        <w:rPr>
          <w:rFonts w:ascii="Arial" w:hAnsi="Arial" w:cs="Arial"/>
        </w:rPr>
        <w:t>, včetně fotodokumentace</w:t>
      </w:r>
      <w:r w:rsidR="00791057">
        <w:rPr>
          <w:rFonts w:ascii="Arial" w:hAnsi="Arial" w:cs="Arial"/>
        </w:rPr>
        <w:t>.</w:t>
      </w:r>
    </w:p>
    <w:p w14:paraId="548EF740" w14:textId="77777777" w:rsidR="00187894" w:rsidRDefault="00187894" w:rsidP="003055F8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pacing w:before="120" w:line="276" w:lineRule="auto"/>
        <w:ind w:left="28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Pokud dojde k ukončení nájmu dříve než uplynutím doby nájmu, bude nájemci vrácena poměrná část nájemného. A to do 30 dnů ode dne předání předmětu nájmu pronajímateli.</w:t>
      </w:r>
    </w:p>
    <w:p w14:paraId="0BB03B27" w14:textId="77777777" w:rsidR="003055F8" w:rsidRDefault="003055F8" w:rsidP="003055F8">
      <w:pPr>
        <w:pStyle w:val="Odstavecseseznamem"/>
        <w:widowControl w:val="0"/>
        <w:tabs>
          <w:tab w:val="left" w:pos="567"/>
        </w:tabs>
        <w:spacing w:before="120" w:line="276" w:lineRule="auto"/>
        <w:ind w:left="283"/>
        <w:jc w:val="both"/>
        <w:rPr>
          <w:rFonts w:ascii="Arial" w:hAnsi="Arial" w:cs="Arial"/>
        </w:rPr>
      </w:pPr>
    </w:p>
    <w:p w14:paraId="02DA0609" w14:textId="77777777" w:rsidR="00791057" w:rsidRPr="00791057" w:rsidRDefault="00791057" w:rsidP="0097753E">
      <w:pPr>
        <w:pStyle w:val="Odstavecseseznamem"/>
        <w:widowControl w:val="0"/>
        <w:tabs>
          <w:tab w:val="left" w:pos="567"/>
        </w:tabs>
        <w:spacing w:before="120" w:line="276" w:lineRule="auto"/>
        <w:ind w:left="283" w:hanging="284"/>
        <w:contextualSpacing/>
        <w:jc w:val="both"/>
        <w:rPr>
          <w:rFonts w:ascii="Arial" w:hAnsi="Arial" w:cs="Arial"/>
        </w:rPr>
      </w:pPr>
    </w:p>
    <w:p w14:paraId="012649F6" w14:textId="77777777" w:rsidR="00F61B7F" w:rsidRPr="00791057" w:rsidRDefault="00F61B7F" w:rsidP="0097753E">
      <w:pPr>
        <w:pStyle w:val="Odstavecseseznamem"/>
        <w:widowControl w:val="0"/>
        <w:tabs>
          <w:tab w:val="left" w:pos="567"/>
        </w:tabs>
        <w:spacing w:before="120" w:line="276" w:lineRule="auto"/>
        <w:ind w:left="283" w:hanging="284"/>
        <w:jc w:val="center"/>
        <w:rPr>
          <w:rFonts w:ascii="Arial" w:hAnsi="Arial" w:cs="Arial"/>
        </w:rPr>
      </w:pPr>
      <w:r w:rsidRPr="00791057">
        <w:rPr>
          <w:rFonts w:ascii="Arial" w:hAnsi="Arial" w:cs="Arial"/>
          <w:b/>
        </w:rPr>
        <w:t>Čl</w:t>
      </w:r>
      <w:r w:rsidR="004B33B2" w:rsidRPr="00791057">
        <w:rPr>
          <w:rFonts w:ascii="Arial" w:hAnsi="Arial" w:cs="Arial"/>
          <w:b/>
        </w:rPr>
        <w:t>.</w:t>
      </w:r>
      <w:r w:rsidRPr="00791057">
        <w:rPr>
          <w:rFonts w:ascii="Arial" w:hAnsi="Arial" w:cs="Arial"/>
          <w:b/>
        </w:rPr>
        <w:t xml:space="preserve"> </w:t>
      </w:r>
      <w:r w:rsidR="0064033D" w:rsidRPr="00791057">
        <w:rPr>
          <w:rFonts w:ascii="Arial" w:hAnsi="Arial" w:cs="Arial"/>
          <w:b/>
        </w:rPr>
        <w:t>VIII</w:t>
      </w:r>
    </w:p>
    <w:p w14:paraId="34F008CF" w14:textId="77777777" w:rsidR="00337E61" w:rsidRPr="0013470B" w:rsidRDefault="00A4087D" w:rsidP="0097753E">
      <w:pPr>
        <w:widowControl w:val="0"/>
        <w:tabs>
          <w:tab w:val="left" w:pos="850"/>
        </w:tabs>
        <w:spacing w:before="120" w:line="276" w:lineRule="auto"/>
        <w:ind w:left="284" w:hanging="284"/>
        <w:jc w:val="center"/>
        <w:rPr>
          <w:rFonts w:ascii="Arial" w:hAnsi="Arial" w:cs="Arial"/>
          <w:b/>
        </w:rPr>
      </w:pPr>
      <w:r w:rsidRPr="0013470B">
        <w:rPr>
          <w:rFonts w:ascii="Arial" w:hAnsi="Arial" w:cs="Arial"/>
          <w:b/>
        </w:rPr>
        <w:t>ZÁVĚREČNÁ USTANOVENÍ</w:t>
      </w:r>
    </w:p>
    <w:p w14:paraId="778EBEA3" w14:textId="77777777" w:rsidR="0064033D" w:rsidRPr="0064033D" w:rsidRDefault="000A291E" w:rsidP="0097753E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284"/>
        </w:tabs>
        <w:spacing w:before="120" w:line="276" w:lineRule="auto"/>
        <w:ind w:left="284" w:hanging="284"/>
        <w:jc w:val="both"/>
        <w:rPr>
          <w:rFonts w:ascii="Arial" w:hAnsi="Arial" w:cs="Arial"/>
          <w:i/>
          <w:iCs/>
        </w:rPr>
      </w:pPr>
      <w:bookmarkStart w:id="6" w:name="_Hlk113629649"/>
      <w:r w:rsidRPr="0064033D">
        <w:rPr>
          <w:rFonts w:ascii="Arial" w:hAnsi="Arial" w:cs="Arial"/>
        </w:rPr>
        <w:lastRenderedPageBreak/>
        <w:t>Vztahy mezi Pronajímatel</w:t>
      </w:r>
      <w:r w:rsidR="00081AD2">
        <w:rPr>
          <w:rFonts w:ascii="Arial" w:hAnsi="Arial" w:cs="Arial"/>
        </w:rPr>
        <w:t>em</w:t>
      </w:r>
      <w:r w:rsidRPr="0064033D">
        <w:rPr>
          <w:rFonts w:ascii="Arial" w:hAnsi="Arial" w:cs="Arial"/>
        </w:rPr>
        <w:t xml:space="preserve"> a Nájemcem neupravené touto smlouvou se řídí příslušnými ustanoveními Občanského zákoníku, ZMS a ostatními právními předpisy.</w:t>
      </w:r>
    </w:p>
    <w:bookmarkEnd w:id="6"/>
    <w:p w14:paraId="3A347148" w14:textId="77777777" w:rsidR="00DC07C7" w:rsidRDefault="0064033D" w:rsidP="0097753E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B21F0D">
        <w:rPr>
          <w:rFonts w:ascii="Arial" w:hAnsi="Arial" w:cs="Arial"/>
        </w:rPr>
        <w:t>Smluvní strany se dohodly, že písemná komunikace bude probíhat cestou datových schránek.</w:t>
      </w:r>
      <w:r w:rsidR="00DC07C7" w:rsidRPr="00B21F0D">
        <w:rPr>
          <w:rFonts w:ascii="Arial" w:hAnsi="Arial" w:cs="Arial"/>
        </w:rPr>
        <w:t xml:space="preserve"> </w:t>
      </w:r>
    </w:p>
    <w:p w14:paraId="08EAB558" w14:textId="77777777" w:rsidR="00051AD5" w:rsidRPr="0013470B" w:rsidRDefault="0077734A" w:rsidP="0097753E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 xml:space="preserve">Každá Smluvní strana má právo kontaktní osobu určenou v Příloze č. </w:t>
      </w:r>
      <w:r w:rsidR="00226920" w:rsidRPr="0013470B">
        <w:rPr>
          <w:rFonts w:ascii="Arial" w:hAnsi="Arial" w:cs="Arial"/>
        </w:rPr>
        <w:t xml:space="preserve">2 </w:t>
      </w:r>
      <w:r w:rsidRPr="0013470B">
        <w:rPr>
          <w:rFonts w:ascii="Arial" w:hAnsi="Arial" w:cs="Arial"/>
        </w:rPr>
        <w:t>Smlouvy změnit, a</w:t>
      </w:r>
      <w:r w:rsidR="0064033D">
        <w:rPr>
          <w:rFonts w:ascii="Arial" w:hAnsi="Arial" w:cs="Arial"/>
        </w:rPr>
        <w:t> </w:t>
      </w:r>
      <w:r w:rsidRPr="0013470B">
        <w:rPr>
          <w:rFonts w:ascii="Arial" w:hAnsi="Arial" w:cs="Arial"/>
        </w:rPr>
        <w:t>to písemným oznámením, doručeným druhé Smluvní straně; změna je účinná doručením druhé Smluvní straně, ledaže Smluvní strana uvedla v oznámení pozdější datum účinnosti změny. Pro vyloučení pochybností Smluvní strany ujednávají, že je-li v téže věci určeno více kontaktních osob, jedná každá samostatně, ledaže je Smlouvou určeno jinak.</w:t>
      </w:r>
    </w:p>
    <w:p w14:paraId="2F3BB0CF" w14:textId="77777777" w:rsidR="00482FA3" w:rsidRDefault="00482FA3" w:rsidP="0097753E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 xml:space="preserve">Nedohodnou-li se </w:t>
      </w:r>
      <w:r w:rsidR="001067CD" w:rsidRPr="0013470B">
        <w:rPr>
          <w:rFonts w:ascii="Arial" w:hAnsi="Arial" w:cs="Arial"/>
        </w:rPr>
        <w:t>Smluvní s</w:t>
      </w:r>
      <w:r w:rsidRPr="0013470B">
        <w:rPr>
          <w:rFonts w:ascii="Arial" w:hAnsi="Arial" w:cs="Arial"/>
        </w:rPr>
        <w:t>trany na zp</w:t>
      </w:r>
      <w:r w:rsidRPr="00EF65BC">
        <w:rPr>
          <w:rFonts w:ascii="Arial" w:hAnsi="Arial" w:cs="Arial" w:hint="eastAsia"/>
        </w:rPr>
        <w:t>ů</w:t>
      </w:r>
      <w:r w:rsidRPr="0013470B">
        <w:rPr>
          <w:rFonts w:ascii="Arial" w:hAnsi="Arial" w:cs="Arial"/>
        </w:rPr>
        <w:t xml:space="preserve">sobu </w:t>
      </w:r>
      <w:r w:rsidRPr="00EF65BC">
        <w:rPr>
          <w:rFonts w:ascii="Arial" w:hAnsi="Arial" w:cs="Arial" w:hint="eastAsia"/>
        </w:rPr>
        <w:t>ř</w:t>
      </w:r>
      <w:r w:rsidRPr="0013470B">
        <w:rPr>
          <w:rFonts w:ascii="Arial" w:hAnsi="Arial" w:cs="Arial"/>
        </w:rPr>
        <w:t>e</w:t>
      </w:r>
      <w:r w:rsidRPr="00EF65BC">
        <w:rPr>
          <w:rFonts w:ascii="Arial" w:hAnsi="Arial" w:cs="Arial" w:hint="eastAsia"/>
        </w:rPr>
        <w:t>š</w:t>
      </w:r>
      <w:r w:rsidRPr="0013470B">
        <w:rPr>
          <w:rFonts w:ascii="Arial" w:hAnsi="Arial" w:cs="Arial"/>
        </w:rPr>
        <w:t>en</w:t>
      </w:r>
      <w:r w:rsidRPr="00EF65BC">
        <w:rPr>
          <w:rFonts w:ascii="Arial" w:hAnsi="Arial" w:cs="Arial" w:hint="eastAsia"/>
        </w:rPr>
        <w:t>í</w:t>
      </w:r>
      <w:r w:rsidRPr="0013470B">
        <w:rPr>
          <w:rFonts w:ascii="Arial" w:hAnsi="Arial" w:cs="Arial"/>
        </w:rPr>
        <w:t xml:space="preserve"> vz</w:t>
      </w:r>
      <w:r w:rsidRPr="00EF65BC">
        <w:rPr>
          <w:rFonts w:ascii="Arial" w:hAnsi="Arial" w:cs="Arial" w:hint="eastAsia"/>
        </w:rPr>
        <w:t>á</w:t>
      </w:r>
      <w:r w:rsidRPr="0013470B">
        <w:rPr>
          <w:rFonts w:ascii="Arial" w:hAnsi="Arial" w:cs="Arial"/>
        </w:rPr>
        <w:t>jemn</w:t>
      </w:r>
      <w:r w:rsidRPr="00EF65BC">
        <w:rPr>
          <w:rFonts w:ascii="Arial" w:hAnsi="Arial" w:cs="Arial" w:hint="eastAsia"/>
        </w:rPr>
        <w:t>é</w:t>
      </w:r>
      <w:r w:rsidRPr="0013470B">
        <w:rPr>
          <w:rFonts w:ascii="Arial" w:hAnsi="Arial" w:cs="Arial"/>
        </w:rPr>
        <w:t>ho sporu, m</w:t>
      </w:r>
      <w:r w:rsidRPr="00EF65BC">
        <w:rPr>
          <w:rFonts w:ascii="Arial" w:hAnsi="Arial" w:cs="Arial" w:hint="eastAsia"/>
        </w:rPr>
        <w:t>á</w:t>
      </w:r>
      <w:r w:rsidRPr="0013470B">
        <w:rPr>
          <w:rFonts w:ascii="Arial" w:hAnsi="Arial" w:cs="Arial"/>
        </w:rPr>
        <w:t xml:space="preserve"> ka</w:t>
      </w:r>
      <w:r w:rsidRPr="00EF65BC">
        <w:rPr>
          <w:rFonts w:ascii="Arial" w:hAnsi="Arial" w:cs="Arial" w:hint="eastAsia"/>
        </w:rPr>
        <w:t>ž</w:t>
      </w:r>
      <w:r w:rsidRPr="0013470B">
        <w:rPr>
          <w:rFonts w:ascii="Arial" w:hAnsi="Arial" w:cs="Arial"/>
        </w:rPr>
        <w:t>d</w:t>
      </w:r>
      <w:r w:rsidRPr="00EF65BC">
        <w:rPr>
          <w:rFonts w:ascii="Arial" w:hAnsi="Arial" w:cs="Arial" w:hint="eastAsia"/>
        </w:rPr>
        <w:t>á</w:t>
      </w:r>
      <w:r w:rsidRPr="0013470B">
        <w:rPr>
          <w:rFonts w:ascii="Arial" w:hAnsi="Arial" w:cs="Arial"/>
        </w:rPr>
        <w:t xml:space="preserve"> ze </w:t>
      </w:r>
      <w:r w:rsidR="001067CD" w:rsidRPr="0013470B">
        <w:rPr>
          <w:rFonts w:ascii="Arial" w:hAnsi="Arial" w:cs="Arial"/>
        </w:rPr>
        <w:t xml:space="preserve">Smluvních stran </w:t>
      </w:r>
      <w:r w:rsidRPr="0013470B">
        <w:rPr>
          <w:rFonts w:ascii="Arial" w:hAnsi="Arial" w:cs="Arial"/>
        </w:rPr>
        <w:t>pr</w:t>
      </w:r>
      <w:r w:rsidRPr="00EF65BC">
        <w:rPr>
          <w:rFonts w:ascii="Arial" w:hAnsi="Arial" w:cs="Arial" w:hint="eastAsia"/>
        </w:rPr>
        <w:t>á</w:t>
      </w:r>
      <w:r w:rsidRPr="0013470B">
        <w:rPr>
          <w:rFonts w:ascii="Arial" w:hAnsi="Arial" w:cs="Arial"/>
        </w:rPr>
        <w:t>vo uplatnit sv</w:t>
      </w:r>
      <w:r w:rsidRPr="00EF65BC">
        <w:rPr>
          <w:rFonts w:ascii="Arial" w:hAnsi="Arial" w:cs="Arial" w:hint="eastAsia"/>
        </w:rPr>
        <w:t>ů</w:t>
      </w:r>
      <w:r w:rsidRPr="0013470B">
        <w:rPr>
          <w:rFonts w:ascii="Arial" w:hAnsi="Arial" w:cs="Arial"/>
        </w:rPr>
        <w:t>j n</w:t>
      </w:r>
      <w:r w:rsidRPr="00EF65BC">
        <w:rPr>
          <w:rFonts w:ascii="Arial" w:hAnsi="Arial" w:cs="Arial" w:hint="eastAsia"/>
        </w:rPr>
        <w:t>á</w:t>
      </w:r>
      <w:r w:rsidRPr="0013470B">
        <w:rPr>
          <w:rFonts w:ascii="Arial" w:hAnsi="Arial" w:cs="Arial"/>
        </w:rPr>
        <w:t>rok u p</w:t>
      </w:r>
      <w:r w:rsidRPr="00EF65BC">
        <w:rPr>
          <w:rFonts w:ascii="Arial" w:hAnsi="Arial" w:cs="Arial" w:hint="eastAsia"/>
        </w:rPr>
        <w:t>ří</w:t>
      </w:r>
      <w:r w:rsidRPr="0013470B">
        <w:rPr>
          <w:rFonts w:ascii="Arial" w:hAnsi="Arial" w:cs="Arial"/>
        </w:rPr>
        <w:t>slu</w:t>
      </w:r>
      <w:r w:rsidRPr="00EF65BC">
        <w:rPr>
          <w:rFonts w:ascii="Arial" w:hAnsi="Arial" w:cs="Arial" w:hint="eastAsia"/>
        </w:rPr>
        <w:t>š</w:t>
      </w:r>
      <w:r w:rsidRPr="0013470B">
        <w:rPr>
          <w:rFonts w:ascii="Arial" w:hAnsi="Arial" w:cs="Arial"/>
        </w:rPr>
        <w:t>n</w:t>
      </w:r>
      <w:r w:rsidRPr="00EF65BC">
        <w:rPr>
          <w:rFonts w:ascii="Arial" w:hAnsi="Arial" w:cs="Arial" w:hint="eastAsia"/>
        </w:rPr>
        <w:t>é</w:t>
      </w:r>
      <w:r w:rsidRPr="0013470B">
        <w:rPr>
          <w:rFonts w:ascii="Arial" w:hAnsi="Arial" w:cs="Arial"/>
        </w:rPr>
        <w:t xml:space="preserve">ho soudu </w:t>
      </w:r>
      <w:r w:rsidRPr="00EF65BC">
        <w:rPr>
          <w:rFonts w:ascii="Arial" w:hAnsi="Arial" w:cs="Arial" w:hint="eastAsia"/>
        </w:rPr>
        <w:t>Č</w:t>
      </w:r>
      <w:r w:rsidRPr="0013470B">
        <w:rPr>
          <w:rFonts w:ascii="Arial" w:hAnsi="Arial" w:cs="Arial"/>
        </w:rPr>
        <w:t>esk</w:t>
      </w:r>
      <w:r w:rsidRPr="00EF65BC">
        <w:rPr>
          <w:rFonts w:ascii="Arial" w:hAnsi="Arial" w:cs="Arial" w:hint="eastAsia"/>
        </w:rPr>
        <w:t>é</w:t>
      </w:r>
      <w:r w:rsidRPr="0013470B">
        <w:rPr>
          <w:rFonts w:ascii="Arial" w:hAnsi="Arial" w:cs="Arial"/>
        </w:rPr>
        <w:t xml:space="preserve"> republiky.</w:t>
      </w:r>
    </w:p>
    <w:p w14:paraId="1FFAC5C0" w14:textId="77777777" w:rsidR="006C6DF9" w:rsidRPr="00DB5FF9" w:rsidRDefault="006C6DF9" w:rsidP="0097753E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284"/>
        </w:tabs>
        <w:spacing w:before="120" w:line="276" w:lineRule="auto"/>
        <w:ind w:left="283" w:hanging="284"/>
        <w:jc w:val="both"/>
        <w:rPr>
          <w:rFonts w:ascii="Arial" w:hAnsi="Arial" w:cs="Arial"/>
        </w:rPr>
      </w:pPr>
      <w:r w:rsidRPr="00DB5FF9">
        <w:rPr>
          <w:rFonts w:ascii="Arial" w:hAnsi="Arial" w:cs="Arial"/>
        </w:rPr>
        <w:t>Smluvní strany berou na vědomí, že tato smlouva bude uveřejněna v registru smluv podle zákona č. 340/2015 Sb., o zvláštních podmínkách účinnosti některých smluv, uveřejňování těchto smluv a o registru smluv (zákon o registru smluv), ve znění pozdějších předpisů. Uveřejnění této smlouvy jakož i anonymizaci osobních údajů a dalších ustanovení, která uveřejnění v registru smluv nepodléhají, zajistí zhotovitel.</w:t>
      </w:r>
    </w:p>
    <w:p w14:paraId="72811457" w14:textId="77777777" w:rsidR="00AD1FA6" w:rsidRPr="0013470B" w:rsidRDefault="00AD1FA6" w:rsidP="0097753E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284"/>
        </w:tabs>
        <w:spacing w:before="120" w:line="276" w:lineRule="auto"/>
        <w:ind w:left="283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>Žádná Smluvní strana nemá právo,</w:t>
      </w:r>
      <w:r w:rsidRPr="0013470B">
        <w:rPr>
          <w:rFonts w:ascii="Arial" w:eastAsiaTheme="minorHAnsi" w:hAnsi="Arial" w:cs="Arial"/>
          <w:lang w:eastAsia="en-GB"/>
        </w:rPr>
        <w:t xml:space="preserve"> </w:t>
      </w:r>
      <w:r w:rsidRPr="0013470B">
        <w:rPr>
          <w:rFonts w:ascii="Arial" w:hAnsi="Arial" w:cs="Arial"/>
        </w:rPr>
        <w:t xml:space="preserve">vyjma případu Smlouvou výslovně ujednaného, převést či postoupit Smlouvu, ani jakékoliv své právo nebo povinnost ze Smlouvy nebo z její části třetí osobě </w:t>
      </w:r>
      <w:r w:rsidR="000E7788" w:rsidRPr="0013470B">
        <w:rPr>
          <w:rFonts w:ascii="Arial" w:hAnsi="Arial" w:cs="Arial"/>
        </w:rPr>
        <w:t>ani</w:t>
      </w:r>
      <w:r w:rsidR="00E14D5B" w:rsidRPr="0013470B">
        <w:rPr>
          <w:rFonts w:ascii="Arial" w:hAnsi="Arial" w:cs="Arial"/>
        </w:rPr>
        <w:t xml:space="preserve"> k Předmětu nájmu zřídit věcné právo </w:t>
      </w:r>
      <w:r w:rsidRPr="0013470B">
        <w:rPr>
          <w:rFonts w:ascii="Arial" w:hAnsi="Arial" w:cs="Arial"/>
        </w:rPr>
        <w:t>bez předchozího písemného souhlasu druhé Smluvní strany.</w:t>
      </w:r>
      <w:r w:rsidR="000E7788" w:rsidRPr="0013470B">
        <w:rPr>
          <w:rFonts w:ascii="Arial" w:hAnsi="Arial" w:cs="Arial"/>
        </w:rPr>
        <w:t xml:space="preserve"> </w:t>
      </w:r>
    </w:p>
    <w:p w14:paraId="5CF63348" w14:textId="77777777" w:rsidR="00482FA3" w:rsidRPr="0013470B" w:rsidRDefault="00AE679D" w:rsidP="0097753E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>Smlouva může být měněna a doplňována pouze písemně, právními jednáními výslovně označenými za dodatky ke Smlouvě podepsanými oprávněnými zástupci Smluvních stran na témže dokumentu</w:t>
      </w:r>
      <w:r w:rsidR="009A1978">
        <w:rPr>
          <w:rFonts w:ascii="Arial" w:hAnsi="Arial" w:cs="Arial"/>
        </w:rPr>
        <w:t xml:space="preserve"> pouze</w:t>
      </w:r>
      <w:r w:rsidRPr="0013470B">
        <w:rPr>
          <w:rFonts w:ascii="Arial" w:hAnsi="Arial" w:cs="Arial"/>
        </w:rPr>
        <w:t xml:space="preserve"> elektronicky</w:t>
      </w:r>
      <w:r w:rsidR="005445A0">
        <w:rPr>
          <w:rFonts w:ascii="Arial" w:hAnsi="Arial" w:cs="Arial"/>
        </w:rPr>
        <w:t>,</w:t>
      </w:r>
      <w:r w:rsidRPr="0013470B">
        <w:rPr>
          <w:rFonts w:ascii="Arial" w:hAnsi="Arial" w:cs="Arial"/>
        </w:rPr>
        <w:t xml:space="preserve"> změna jinou formou je vyloučena. </w:t>
      </w:r>
      <w:r w:rsidR="001067CD" w:rsidRPr="0013470B">
        <w:rPr>
          <w:rFonts w:ascii="Arial" w:hAnsi="Arial" w:cs="Arial"/>
        </w:rPr>
        <w:t>Smluvní s</w:t>
      </w:r>
      <w:r w:rsidR="00482FA3" w:rsidRPr="0013470B">
        <w:rPr>
          <w:rFonts w:ascii="Arial" w:hAnsi="Arial" w:cs="Arial"/>
        </w:rPr>
        <w:t xml:space="preserve">trany ujednaly, </w:t>
      </w:r>
      <w:r w:rsidR="00482FA3" w:rsidRPr="00EF65BC">
        <w:rPr>
          <w:rFonts w:ascii="Arial" w:hAnsi="Arial" w:cs="Arial" w:hint="eastAsia"/>
        </w:rPr>
        <w:t>ž</w:t>
      </w:r>
      <w:r w:rsidR="00482FA3" w:rsidRPr="0013470B">
        <w:rPr>
          <w:rFonts w:ascii="Arial" w:hAnsi="Arial" w:cs="Arial"/>
        </w:rPr>
        <w:t>e ustanoven</w:t>
      </w:r>
      <w:r w:rsidR="00482FA3" w:rsidRPr="00EF65BC">
        <w:rPr>
          <w:rFonts w:ascii="Arial" w:hAnsi="Arial" w:cs="Arial" w:hint="eastAsia"/>
        </w:rPr>
        <w:t>í</w:t>
      </w:r>
      <w:r w:rsidR="00482FA3" w:rsidRPr="0013470B">
        <w:rPr>
          <w:rFonts w:ascii="Arial" w:hAnsi="Arial" w:cs="Arial"/>
        </w:rPr>
        <w:t xml:space="preserve"> prvn</w:t>
      </w:r>
      <w:r w:rsidR="00482FA3" w:rsidRPr="00EF65BC">
        <w:rPr>
          <w:rFonts w:ascii="Arial" w:hAnsi="Arial" w:cs="Arial" w:hint="eastAsia"/>
        </w:rPr>
        <w:t>í</w:t>
      </w:r>
      <w:r w:rsidR="00482FA3" w:rsidRPr="0013470B">
        <w:rPr>
          <w:rFonts w:ascii="Arial" w:hAnsi="Arial" w:cs="Arial"/>
        </w:rPr>
        <w:t xml:space="preserve"> v</w:t>
      </w:r>
      <w:r w:rsidR="00482FA3" w:rsidRPr="00EF65BC">
        <w:rPr>
          <w:rFonts w:ascii="Arial" w:hAnsi="Arial" w:cs="Arial" w:hint="eastAsia"/>
        </w:rPr>
        <w:t>ě</w:t>
      </w:r>
      <w:r w:rsidR="00482FA3" w:rsidRPr="0013470B">
        <w:rPr>
          <w:rFonts w:ascii="Arial" w:hAnsi="Arial" w:cs="Arial"/>
        </w:rPr>
        <w:t xml:space="preserve">ty tohoto odstavce nebudou aplikovat </w:t>
      </w:r>
      <w:r w:rsidR="001067CD" w:rsidRPr="0013470B">
        <w:rPr>
          <w:rFonts w:ascii="Arial" w:hAnsi="Arial" w:cs="Arial"/>
        </w:rPr>
        <w:t xml:space="preserve">na změny </w:t>
      </w:r>
      <w:r w:rsidR="00482FA3" w:rsidRPr="0013470B">
        <w:rPr>
          <w:rFonts w:ascii="Arial" w:hAnsi="Arial" w:cs="Arial"/>
        </w:rPr>
        <w:t xml:space="preserve">osob dle </w:t>
      </w:r>
      <w:r w:rsidR="001067CD" w:rsidRPr="0013470B">
        <w:rPr>
          <w:rFonts w:ascii="Arial" w:hAnsi="Arial" w:cs="Arial"/>
        </w:rPr>
        <w:t>Přílohy č.</w:t>
      </w:r>
      <w:r w:rsidR="001B7951" w:rsidRPr="0013470B">
        <w:rPr>
          <w:rFonts w:ascii="Arial" w:hAnsi="Arial" w:cs="Arial"/>
        </w:rPr>
        <w:t> </w:t>
      </w:r>
      <w:r w:rsidR="00226920" w:rsidRPr="0013470B">
        <w:rPr>
          <w:rFonts w:ascii="Arial" w:hAnsi="Arial" w:cs="Arial"/>
        </w:rPr>
        <w:t xml:space="preserve">2 </w:t>
      </w:r>
      <w:r w:rsidR="00482FA3" w:rsidRPr="0013470B">
        <w:rPr>
          <w:rFonts w:ascii="Arial" w:hAnsi="Arial" w:cs="Arial"/>
        </w:rPr>
        <w:t>Smlouvy, kdy posta</w:t>
      </w:r>
      <w:r w:rsidR="00482FA3" w:rsidRPr="00EF65BC">
        <w:rPr>
          <w:rFonts w:ascii="Arial" w:hAnsi="Arial" w:cs="Arial" w:hint="eastAsia"/>
        </w:rPr>
        <w:t>čí</w:t>
      </w:r>
      <w:r w:rsidR="00482FA3" w:rsidRPr="0013470B">
        <w:rPr>
          <w:rFonts w:ascii="Arial" w:hAnsi="Arial" w:cs="Arial"/>
        </w:rPr>
        <w:t xml:space="preserve"> p</w:t>
      </w:r>
      <w:r w:rsidR="00482FA3" w:rsidRPr="00EF65BC">
        <w:rPr>
          <w:rFonts w:ascii="Arial" w:hAnsi="Arial" w:cs="Arial" w:hint="eastAsia"/>
        </w:rPr>
        <w:t>í</w:t>
      </w:r>
      <w:r w:rsidR="00482FA3" w:rsidRPr="0013470B">
        <w:rPr>
          <w:rFonts w:ascii="Arial" w:hAnsi="Arial" w:cs="Arial"/>
        </w:rPr>
        <w:t>semn</w:t>
      </w:r>
      <w:r w:rsidR="00482FA3" w:rsidRPr="00EF65BC">
        <w:rPr>
          <w:rFonts w:ascii="Arial" w:hAnsi="Arial" w:cs="Arial" w:hint="eastAsia"/>
        </w:rPr>
        <w:t>é</w:t>
      </w:r>
      <w:r w:rsidR="00482FA3" w:rsidRPr="0013470B">
        <w:rPr>
          <w:rFonts w:ascii="Arial" w:hAnsi="Arial" w:cs="Arial"/>
        </w:rPr>
        <w:t xml:space="preserve"> ozn</w:t>
      </w:r>
      <w:r w:rsidR="00482FA3" w:rsidRPr="00EF65BC">
        <w:rPr>
          <w:rFonts w:ascii="Arial" w:hAnsi="Arial" w:cs="Arial" w:hint="eastAsia"/>
        </w:rPr>
        <w:t>á</w:t>
      </w:r>
      <w:r w:rsidR="00482FA3" w:rsidRPr="0013470B">
        <w:rPr>
          <w:rFonts w:ascii="Arial" w:hAnsi="Arial" w:cs="Arial"/>
        </w:rPr>
        <w:t>men</w:t>
      </w:r>
      <w:r w:rsidR="00482FA3" w:rsidRPr="00EF65BC">
        <w:rPr>
          <w:rFonts w:ascii="Arial" w:hAnsi="Arial" w:cs="Arial" w:hint="eastAsia"/>
        </w:rPr>
        <w:t>í</w:t>
      </w:r>
      <w:r w:rsidR="00482FA3" w:rsidRPr="0013470B">
        <w:rPr>
          <w:rFonts w:ascii="Arial" w:hAnsi="Arial" w:cs="Arial"/>
        </w:rPr>
        <w:t xml:space="preserve"> o zm</w:t>
      </w:r>
      <w:r w:rsidR="00482FA3" w:rsidRPr="00EF65BC">
        <w:rPr>
          <w:rFonts w:ascii="Arial" w:hAnsi="Arial" w:cs="Arial" w:hint="eastAsia"/>
        </w:rPr>
        <w:t>ě</w:t>
      </w:r>
      <w:r w:rsidR="00482FA3" w:rsidRPr="0013470B">
        <w:rPr>
          <w:rFonts w:ascii="Arial" w:hAnsi="Arial" w:cs="Arial"/>
        </w:rPr>
        <w:t>n</w:t>
      </w:r>
      <w:r w:rsidR="00482FA3" w:rsidRPr="00EF65BC">
        <w:rPr>
          <w:rFonts w:ascii="Arial" w:hAnsi="Arial" w:cs="Arial" w:hint="eastAsia"/>
        </w:rPr>
        <w:t>ě</w:t>
      </w:r>
      <w:r w:rsidR="00482FA3" w:rsidRPr="0013470B">
        <w:rPr>
          <w:rFonts w:ascii="Arial" w:hAnsi="Arial" w:cs="Arial"/>
        </w:rPr>
        <w:t xml:space="preserve"> druh</w:t>
      </w:r>
      <w:r w:rsidR="00482FA3" w:rsidRPr="00EF65BC">
        <w:rPr>
          <w:rFonts w:ascii="Arial" w:hAnsi="Arial" w:cs="Arial" w:hint="eastAsia"/>
        </w:rPr>
        <w:t>é</w:t>
      </w:r>
      <w:r w:rsidR="00482FA3" w:rsidRPr="0013470B">
        <w:rPr>
          <w:rFonts w:ascii="Arial" w:hAnsi="Arial" w:cs="Arial"/>
        </w:rPr>
        <w:t xml:space="preserve"> </w:t>
      </w:r>
      <w:r w:rsidR="001067CD" w:rsidRPr="0013470B">
        <w:rPr>
          <w:rFonts w:ascii="Arial" w:hAnsi="Arial" w:cs="Arial"/>
        </w:rPr>
        <w:t>Smluvní s</w:t>
      </w:r>
      <w:r w:rsidR="00482FA3" w:rsidRPr="0013470B">
        <w:rPr>
          <w:rFonts w:ascii="Arial" w:hAnsi="Arial" w:cs="Arial"/>
        </w:rPr>
        <w:t>tran</w:t>
      </w:r>
      <w:r w:rsidR="00482FA3" w:rsidRPr="00EF65BC">
        <w:rPr>
          <w:rFonts w:ascii="Arial" w:hAnsi="Arial" w:cs="Arial" w:hint="eastAsia"/>
        </w:rPr>
        <w:t>ě</w:t>
      </w:r>
      <w:r w:rsidR="00482FA3" w:rsidRPr="0013470B">
        <w:rPr>
          <w:rFonts w:ascii="Arial" w:hAnsi="Arial" w:cs="Arial"/>
        </w:rPr>
        <w:t xml:space="preserve">. </w:t>
      </w:r>
    </w:p>
    <w:p w14:paraId="6C1A3DBA" w14:textId="77777777" w:rsidR="00482FA3" w:rsidRPr="0013470B" w:rsidRDefault="00482FA3" w:rsidP="0097753E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 w:rsidRPr="0013470B">
        <w:rPr>
          <w:rFonts w:ascii="Arial" w:hAnsi="Arial" w:cs="Arial"/>
        </w:rPr>
        <w:t xml:space="preserve">Smlouva obsahuje </w:t>
      </w:r>
      <w:r w:rsidRPr="00EF65BC">
        <w:rPr>
          <w:rFonts w:ascii="Arial" w:hAnsi="Arial" w:cs="Arial" w:hint="eastAsia"/>
        </w:rPr>
        <w:t>ú</w:t>
      </w:r>
      <w:r w:rsidRPr="0013470B">
        <w:rPr>
          <w:rFonts w:ascii="Arial" w:hAnsi="Arial" w:cs="Arial"/>
        </w:rPr>
        <w:t>pln</w:t>
      </w:r>
      <w:r w:rsidRPr="00EF65BC">
        <w:rPr>
          <w:rFonts w:ascii="Arial" w:hAnsi="Arial" w:cs="Arial" w:hint="eastAsia"/>
        </w:rPr>
        <w:t>é</w:t>
      </w:r>
      <w:r w:rsidRPr="0013470B">
        <w:rPr>
          <w:rFonts w:ascii="Arial" w:hAnsi="Arial" w:cs="Arial"/>
        </w:rPr>
        <w:t xml:space="preserve"> ujedn</w:t>
      </w:r>
      <w:r w:rsidRPr="00EF65BC">
        <w:rPr>
          <w:rFonts w:ascii="Arial" w:hAnsi="Arial" w:cs="Arial" w:hint="eastAsia"/>
        </w:rPr>
        <w:t>á</w:t>
      </w:r>
      <w:r w:rsidRPr="0013470B">
        <w:rPr>
          <w:rFonts w:ascii="Arial" w:hAnsi="Arial" w:cs="Arial"/>
        </w:rPr>
        <w:t>n</w:t>
      </w:r>
      <w:r w:rsidRPr="00EF65BC">
        <w:rPr>
          <w:rFonts w:ascii="Arial" w:hAnsi="Arial" w:cs="Arial" w:hint="eastAsia"/>
        </w:rPr>
        <w:t>í</w:t>
      </w:r>
      <w:r w:rsidRPr="0013470B">
        <w:rPr>
          <w:rFonts w:ascii="Arial" w:hAnsi="Arial" w:cs="Arial"/>
        </w:rPr>
        <w:t xml:space="preserve"> o p</w:t>
      </w:r>
      <w:r w:rsidRPr="00EF65BC">
        <w:rPr>
          <w:rFonts w:ascii="Arial" w:hAnsi="Arial" w:cs="Arial" w:hint="eastAsia"/>
        </w:rPr>
        <w:t>ř</w:t>
      </w:r>
      <w:r w:rsidRPr="0013470B">
        <w:rPr>
          <w:rFonts w:ascii="Arial" w:hAnsi="Arial" w:cs="Arial"/>
        </w:rPr>
        <w:t>edm</w:t>
      </w:r>
      <w:r w:rsidRPr="00EF65BC">
        <w:rPr>
          <w:rFonts w:ascii="Arial" w:hAnsi="Arial" w:cs="Arial" w:hint="eastAsia"/>
        </w:rPr>
        <w:t>ě</w:t>
      </w:r>
      <w:r w:rsidRPr="0013470B">
        <w:rPr>
          <w:rFonts w:ascii="Arial" w:hAnsi="Arial" w:cs="Arial"/>
        </w:rPr>
        <w:t>tu Smlouvy a v</w:t>
      </w:r>
      <w:r w:rsidRPr="00EF65BC">
        <w:rPr>
          <w:rFonts w:ascii="Arial" w:hAnsi="Arial" w:cs="Arial" w:hint="eastAsia"/>
        </w:rPr>
        <w:t>š</w:t>
      </w:r>
      <w:r w:rsidRPr="0013470B">
        <w:rPr>
          <w:rFonts w:ascii="Arial" w:hAnsi="Arial" w:cs="Arial"/>
        </w:rPr>
        <w:t>ech n</w:t>
      </w:r>
      <w:r w:rsidRPr="00EF65BC">
        <w:rPr>
          <w:rFonts w:ascii="Arial" w:hAnsi="Arial" w:cs="Arial" w:hint="eastAsia"/>
        </w:rPr>
        <w:t>á</w:t>
      </w:r>
      <w:r w:rsidRPr="0013470B">
        <w:rPr>
          <w:rFonts w:ascii="Arial" w:hAnsi="Arial" w:cs="Arial"/>
        </w:rPr>
        <w:t>le</w:t>
      </w:r>
      <w:r w:rsidRPr="00EF65BC">
        <w:rPr>
          <w:rFonts w:ascii="Arial" w:hAnsi="Arial" w:cs="Arial" w:hint="eastAsia"/>
        </w:rPr>
        <w:t>ž</w:t>
      </w:r>
      <w:r w:rsidRPr="0013470B">
        <w:rPr>
          <w:rFonts w:ascii="Arial" w:hAnsi="Arial" w:cs="Arial"/>
        </w:rPr>
        <w:t>itostech, kter</w:t>
      </w:r>
      <w:r w:rsidRPr="00EF65BC">
        <w:rPr>
          <w:rFonts w:ascii="Arial" w:hAnsi="Arial" w:cs="Arial" w:hint="eastAsia"/>
        </w:rPr>
        <w:t>é</w:t>
      </w:r>
      <w:r w:rsidRPr="0013470B">
        <w:rPr>
          <w:rFonts w:ascii="Arial" w:hAnsi="Arial" w:cs="Arial"/>
        </w:rPr>
        <w:t xml:space="preserve"> </w:t>
      </w:r>
      <w:r w:rsidR="001067CD" w:rsidRPr="0013470B">
        <w:rPr>
          <w:rFonts w:ascii="Arial" w:hAnsi="Arial" w:cs="Arial"/>
        </w:rPr>
        <w:t>Smluvní s</w:t>
      </w:r>
      <w:r w:rsidRPr="0013470B">
        <w:rPr>
          <w:rFonts w:ascii="Arial" w:hAnsi="Arial" w:cs="Arial"/>
        </w:rPr>
        <w:t>trany m</w:t>
      </w:r>
      <w:r w:rsidRPr="00EF65BC">
        <w:rPr>
          <w:rFonts w:ascii="Arial" w:hAnsi="Arial" w:cs="Arial" w:hint="eastAsia"/>
        </w:rPr>
        <w:t>ě</w:t>
      </w:r>
      <w:r w:rsidRPr="0013470B">
        <w:rPr>
          <w:rFonts w:ascii="Arial" w:hAnsi="Arial" w:cs="Arial"/>
        </w:rPr>
        <w:t>ly a cht</w:t>
      </w:r>
      <w:r w:rsidRPr="00EF65BC">
        <w:rPr>
          <w:rFonts w:ascii="Arial" w:hAnsi="Arial" w:cs="Arial" w:hint="eastAsia"/>
        </w:rPr>
        <w:t>ě</w:t>
      </w:r>
      <w:r w:rsidRPr="0013470B">
        <w:rPr>
          <w:rFonts w:ascii="Arial" w:hAnsi="Arial" w:cs="Arial"/>
        </w:rPr>
        <w:t>ly ve Smlouv</w:t>
      </w:r>
      <w:r w:rsidRPr="00EF65BC">
        <w:rPr>
          <w:rFonts w:ascii="Arial" w:hAnsi="Arial" w:cs="Arial" w:hint="eastAsia"/>
        </w:rPr>
        <w:t>ě</w:t>
      </w:r>
      <w:r w:rsidRPr="0013470B">
        <w:rPr>
          <w:rFonts w:ascii="Arial" w:hAnsi="Arial" w:cs="Arial"/>
        </w:rPr>
        <w:t xml:space="preserve"> ujednat, a kter</w:t>
      </w:r>
      <w:r w:rsidRPr="00EF65BC">
        <w:rPr>
          <w:rFonts w:ascii="Arial" w:hAnsi="Arial" w:cs="Arial" w:hint="eastAsia"/>
        </w:rPr>
        <w:t>é</w:t>
      </w:r>
      <w:r w:rsidRPr="0013470B">
        <w:rPr>
          <w:rFonts w:ascii="Arial" w:hAnsi="Arial" w:cs="Arial"/>
        </w:rPr>
        <w:t xml:space="preserve"> pova</w:t>
      </w:r>
      <w:r w:rsidRPr="00EF65BC">
        <w:rPr>
          <w:rFonts w:ascii="Arial" w:hAnsi="Arial" w:cs="Arial" w:hint="eastAsia"/>
        </w:rPr>
        <w:t>ž</w:t>
      </w:r>
      <w:r w:rsidRPr="0013470B">
        <w:rPr>
          <w:rFonts w:ascii="Arial" w:hAnsi="Arial" w:cs="Arial"/>
        </w:rPr>
        <w:t>uj</w:t>
      </w:r>
      <w:r w:rsidRPr="00EF65BC">
        <w:rPr>
          <w:rFonts w:ascii="Arial" w:hAnsi="Arial" w:cs="Arial" w:hint="eastAsia"/>
        </w:rPr>
        <w:t>í</w:t>
      </w:r>
      <w:r w:rsidRPr="0013470B">
        <w:rPr>
          <w:rFonts w:ascii="Arial" w:hAnsi="Arial" w:cs="Arial"/>
        </w:rPr>
        <w:t xml:space="preserve"> za d</w:t>
      </w:r>
      <w:r w:rsidRPr="00EF65BC">
        <w:rPr>
          <w:rFonts w:ascii="Arial" w:hAnsi="Arial" w:cs="Arial" w:hint="eastAsia"/>
        </w:rPr>
        <w:t>ů</w:t>
      </w:r>
      <w:r w:rsidRPr="0013470B">
        <w:rPr>
          <w:rFonts w:ascii="Arial" w:hAnsi="Arial" w:cs="Arial"/>
        </w:rPr>
        <w:t>le</w:t>
      </w:r>
      <w:r w:rsidRPr="00EF65BC">
        <w:rPr>
          <w:rFonts w:ascii="Arial" w:hAnsi="Arial" w:cs="Arial" w:hint="eastAsia"/>
        </w:rPr>
        <w:t>ž</w:t>
      </w:r>
      <w:r w:rsidRPr="0013470B">
        <w:rPr>
          <w:rFonts w:ascii="Arial" w:hAnsi="Arial" w:cs="Arial"/>
        </w:rPr>
        <w:t>it</w:t>
      </w:r>
      <w:r w:rsidRPr="00EF65BC">
        <w:rPr>
          <w:rFonts w:ascii="Arial" w:hAnsi="Arial" w:cs="Arial" w:hint="eastAsia"/>
        </w:rPr>
        <w:t>é</w:t>
      </w:r>
      <w:r w:rsidRPr="0013470B">
        <w:rPr>
          <w:rFonts w:ascii="Arial" w:hAnsi="Arial" w:cs="Arial"/>
        </w:rPr>
        <w:t xml:space="preserve"> pro z</w:t>
      </w:r>
      <w:r w:rsidRPr="00EF65BC">
        <w:rPr>
          <w:rFonts w:ascii="Arial" w:hAnsi="Arial" w:cs="Arial" w:hint="eastAsia"/>
        </w:rPr>
        <w:t>á</w:t>
      </w:r>
      <w:r w:rsidRPr="0013470B">
        <w:rPr>
          <w:rFonts w:ascii="Arial" w:hAnsi="Arial" w:cs="Arial"/>
        </w:rPr>
        <w:t xml:space="preserve">vaznost Smlouvy. </w:t>
      </w:r>
      <w:r w:rsidRPr="00EF65BC">
        <w:rPr>
          <w:rFonts w:ascii="Arial" w:hAnsi="Arial" w:cs="Arial" w:hint="eastAsia"/>
        </w:rPr>
        <w:t>Žá</w:t>
      </w:r>
      <w:r w:rsidRPr="0013470B">
        <w:rPr>
          <w:rFonts w:ascii="Arial" w:hAnsi="Arial" w:cs="Arial"/>
        </w:rPr>
        <w:t>dn</w:t>
      </w:r>
      <w:r w:rsidRPr="00EF65BC">
        <w:rPr>
          <w:rFonts w:ascii="Arial" w:hAnsi="Arial" w:cs="Arial" w:hint="eastAsia"/>
        </w:rPr>
        <w:t>ý</w:t>
      </w:r>
      <w:r w:rsidRPr="0013470B">
        <w:rPr>
          <w:rFonts w:ascii="Arial" w:hAnsi="Arial" w:cs="Arial"/>
        </w:rPr>
        <w:t xml:space="preserve"> projev </w:t>
      </w:r>
      <w:r w:rsidR="001067CD" w:rsidRPr="0013470B">
        <w:rPr>
          <w:rFonts w:ascii="Arial" w:hAnsi="Arial" w:cs="Arial"/>
        </w:rPr>
        <w:t>Smluvních s</w:t>
      </w:r>
      <w:r w:rsidRPr="0013470B">
        <w:rPr>
          <w:rFonts w:ascii="Arial" w:hAnsi="Arial" w:cs="Arial"/>
        </w:rPr>
        <w:t>tran u</w:t>
      </w:r>
      <w:r w:rsidRPr="00EF65BC">
        <w:rPr>
          <w:rFonts w:ascii="Arial" w:hAnsi="Arial" w:cs="Arial" w:hint="eastAsia"/>
        </w:rPr>
        <w:t>č</w:t>
      </w:r>
      <w:r w:rsidRPr="0013470B">
        <w:rPr>
          <w:rFonts w:ascii="Arial" w:hAnsi="Arial" w:cs="Arial"/>
        </w:rPr>
        <w:t>in</w:t>
      </w:r>
      <w:r w:rsidRPr="00EF65BC">
        <w:rPr>
          <w:rFonts w:ascii="Arial" w:hAnsi="Arial" w:cs="Arial" w:hint="eastAsia"/>
        </w:rPr>
        <w:t>ě</w:t>
      </w:r>
      <w:r w:rsidRPr="0013470B">
        <w:rPr>
          <w:rFonts w:ascii="Arial" w:hAnsi="Arial" w:cs="Arial"/>
        </w:rPr>
        <w:t>n</w:t>
      </w:r>
      <w:r w:rsidRPr="00EF65BC">
        <w:rPr>
          <w:rFonts w:ascii="Arial" w:hAnsi="Arial" w:cs="Arial" w:hint="eastAsia"/>
        </w:rPr>
        <w:t>ý</w:t>
      </w:r>
      <w:r w:rsidRPr="0013470B">
        <w:rPr>
          <w:rFonts w:ascii="Arial" w:hAnsi="Arial" w:cs="Arial"/>
        </w:rPr>
        <w:t xml:space="preserve"> p</w:t>
      </w:r>
      <w:r w:rsidRPr="00EF65BC">
        <w:rPr>
          <w:rFonts w:ascii="Arial" w:hAnsi="Arial" w:cs="Arial" w:hint="eastAsia"/>
        </w:rPr>
        <w:t>ř</w:t>
      </w:r>
      <w:r w:rsidRPr="0013470B">
        <w:rPr>
          <w:rFonts w:ascii="Arial" w:hAnsi="Arial" w:cs="Arial"/>
        </w:rPr>
        <w:t>i jedn</w:t>
      </w:r>
      <w:r w:rsidRPr="00EF65BC">
        <w:rPr>
          <w:rFonts w:ascii="Arial" w:hAnsi="Arial" w:cs="Arial" w:hint="eastAsia"/>
        </w:rPr>
        <w:t>á</w:t>
      </w:r>
      <w:r w:rsidRPr="0013470B">
        <w:rPr>
          <w:rFonts w:ascii="Arial" w:hAnsi="Arial" w:cs="Arial"/>
        </w:rPr>
        <w:t>n</w:t>
      </w:r>
      <w:r w:rsidRPr="00EF65BC">
        <w:rPr>
          <w:rFonts w:ascii="Arial" w:hAnsi="Arial" w:cs="Arial" w:hint="eastAsia"/>
        </w:rPr>
        <w:t>í</w:t>
      </w:r>
      <w:r w:rsidRPr="0013470B">
        <w:rPr>
          <w:rFonts w:ascii="Arial" w:hAnsi="Arial" w:cs="Arial"/>
        </w:rPr>
        <w:t xml:space="preserve"> o Smlouv</w:t>
      </w:r>
      <w:r w:rsidRPr="00EF65BC">
        <w:rPr>
          <w:rFonts w:ascii="Arial" w:hAnsi="Arial" w:cs="Arial" w:hint="eastAsia"/>
        </w:rPr>
        <w:t>ě</w:t>
      </w:r>
      <w:r w:rsidRPr="0013470B">
        <w:rPr>
          <w:rFonts w:ascii="Arial" w:hAnsi="Arial" w:cs="Arial"/>
        </w:rPr>
        <w:t xml:space="preserve"> ani projev u</w:t>
      </w:r>
      <w:r w:rsidRPr="00EF65BC">
        <w:rPr>
          <w:rFonts w:ascii="Arial" w:hAnsi="Arial" w:cs="Arial" w:hint="eastAsia"/>
        </w:rPr>
        <w:t>č</w:t>
      </w:r>
      <w:r w:rsidRPr="0013470B">
        <w:rPr>
          <w:rFonts w:ascii="Arial" w:hAnsi="Arial" w:cs="Arial"/>
        </w:rPr>
        <w:t>in</w:t>
      </w:r>
      <w:r w:rsidRPr="00EF65BC">
        <w:rPr>
          <w:rFonts w:ascii="Arial" w:hAnsi="Arial" w:cs="Arial" w:hint="eastAsia"/>
        </w:rPr>
        <w:t>ě</w:t>
      </w:r>
      <w:r w:rsidRPr="0013470B">
        <w:rPr>
          <w:rFonts w:ascii="Arial" w:hAnsi="Arial" w:cs="Arial"/>
        </w:rPr>
        <w:t>n</w:t>
      </w:r>
      <w:r w:rsidRPr="00EF65BC">
        <w:rPr>
          <w:rFonts w:ascii="Arial" w:hAnsi="Arial" w:cs="Arial" w:hint="eastAsia"/>
        </w:rPr>
        <w:t>ý</w:t>
      </w:r>
      <w:r w:rsidRPr="0013470B">
        <w:rPr>
          <w:rFonts w:ascii="Arial" w:hAnsi="Arial" w:cs="Arial"/>
        </w:rPr>
        <w:t xml:space="preserve"> po uzav</w:t>
      </w:r>
      <w:r w:rsidRPr="00EF65BC">
        <w:rPr>
          <w:rFonts w:ascii="Arial" w:hAnsi="Arial" w:cs="Arial" w:hint="eastAsia"/>
        </w:rPr>
        <w:t>ř</w:t>
      </w:r>
      <w:r w:rsidRPr="0013470B">
        <w:rPr>
          <w:rFonts w:ascii="Arial" w:hAnsi="Arial" w:cs="Arial"/>
        </w:rPr>
        <w:t>en</w:t>
      </w:r>
      <w:r w:rsidRPr="00EF65BC">
        <w:rPr>
          <w:rFonts w:ascii="Arial" w:hAnsi="Arial" w:cs="Arial" w:hint="eastAsia"/>
        </w:rPr>
        <w:t>í</w:t>
      </w:r>
      <w:r w:rsidRPr="0013470B">
        <w:rPr>
          <w:rFonts w:ascii="Arial" w:hAnsi="Arial" w:cs="Arial"/>
        </w:rPr>
        <w:t xml:space="preserve"> Smlouvy nesm</w:t>
      </w:r>
      <w:r w:rsidRPr="00EF65BC">
        <w:rPr>
          <w:rFonts w:ascii="Arial" w:hAnsi="Arial" w:cs="Arial" w:hint="eastAsia"/>
        </w:rPr>
        <w:t>í</w:t>
      </w:r>
      <w:r w:rsidRPr="0013470B">
        <w:rPr>
          <w:rFonts w:ascii="Arial" w:hAnsi="Arial" w:cs="Arial"/>
        </w:rPr>
        <w:t xml:space="preserve"> b</w:t>
      </w:r>
      <w:r w:rsidRPr="00EF65BC">
        <w:rPr>
          <w:rFonts w:ascii="Arial" w:hAnsi="Arial" w:cs="Arial" w:hint="eastAsia"/>
        </w:rPr>
        <w:t>ý</w:t>
      </w:r>
      <w:r w:rsidRPr="0013470B">
        <w:rPr>
          <w:rFonts w:ascii="Arial" w:hAnsi="Arial" w:cs="Arial"/>
        </w:rPr>
        <w:t>t vykl</w:t>
      </w:r>
      <w:r w:rsidRPr="00EF65BC">
        <w:rPr>
          <w:rFonts w:ascii="Arial" w:hAnsi="Arial" w:cs="Arial" w:hint="eastAsia"/>
        </w:rPr>
        <w:t>á</w:t>
      </w:r>
      <w:r w:rsidRPr="0013470B">
        <w:rPr>
          <w:rFonts w:ascii="Arial" w:hAnsi="Arial" w:cs="Arial"/>
        </w:rPr>
        <w:t>d</w:t>
      </w:r>
      <w:r w:rsidRPr="00EF65BC">
        <w:rPr>
          <w:rFonts w:ascii="Arial" w:hAnsi="Arial" w:cs="Arial" w:hint="eastAsia"/>
        </w:rPr>
        <w:t>á</w:t>
      </w:r>
      <w:r w:rsidRPr="0013470B">
        <w:rPr>
          <w:rFonts w:ascii="Arial" w:hAnsi="Arial" w:cs="Arial"/>
        </w:rPr>
        <w:t>n v rozporu s v</w:t>
      </w:r>
      <w:r w:rsidRPr="00EF65BC">
        <w:rPr>
          <w:rFonts w:ascii="Arial" w:hAnsi="Arial" w:cs="Arial" w:hint="eastAsia"/>
        </w:rPr>
        <w:t>ý</w:t>
      </w:r>
      <w:r w:rsidRPr="0013470B">
        <w:rPr>
          <w:rFonts w:ascii="Arial" w:hAnsi="Arial" w:cs="Arial"/>
        </w:rPr>
        <w:t>slovn</w:t>
      </w:r>
      <w:r w:rsidRPr="00EF65BC">
        <w:rPr>
          <w:rFonts w:ascii="Arial" w:hAnsi="Arial" w:cs="Arial" w:hint="eastAsia"/>
        </w:rPr>
        <w:t>ý</w:t>
      </w:r>
      <w:r w:rsidRPr="0013470B">
        <w:rPr>
          <w:rFonts w:ascii="Arial" w:hAnsi="Arial" w:cs="Arial"/>
        </w:rPr>
        <w:t>mi ustanoven</w:t>
      </w:r>
      <w:r w:rsidRPr="00EF65BC">
        <w:rPr>
          <w:rFonts w:ascii="Arial" w:hAnsi="Arial" w:cs="Arial" w:hint="eastAsia"/>
        </w:rPr>
        <w:t>í</w:t>
      </w:r>
      <w:r w:rsidRPr="0013470B">
        <w:rPr>
          <w:rFonts w:ascii="Arial" w:hAnsi="Arial" w:cs="Arial"/>
        </w:rPr>
        <w:t>mi Smlouvy a nezakl</w:t>
      </w:r>
      <w:r w:rsidRPr="00EF65BC">
        <w:rPr>
          <w:rFonts w:ascii="Arial" w:hAnsi="Arial" w:cs="Arial" w:hint="eastAsia"/>
        </w:rPr>
        <w:t>á</w:t>
      </w:r>
      <w:r w:rsidRPr="0013470B">
        <w:rPr>
          <w:rFonts w:ascii="Arial" w:hAnsi="Arial" w:cs="Arial"/>
        </w:rPr>
        <w:t>d</w:t>
      </w:r>
      <w:r w:rsidRPr="00EF65BC">
        <w:rPr>
          <w:rFonts w:ascii="Arial" w:hAnsi="Arial" w:cs="Arial" w:hint="eastAsia"/>
        </w:rPr>
        <w:t>á</w:t>
      </w:r>
      <w:r w:rsidRPr="0013470B">
        <w:rPr>
          <w:rFonts w:ascii="Arial" w:hAnsi="Arial" w:cs="Arial"/>
        </w:rPr>
        <w:t xml:space="preserve"> </w:t>
      </w:r>
      <w:r w:rsidRPr="00EF65BC">
        <w:rPr>
          <w:rFonts w:ascii="Arial" w:hAnsi="Arial" w:cs="Arial" w:hint="eastAsia"/>
        </w:rPr>
        <w:t>žá</w:t>
      </w:r>
      <w:r w:rsidRPr="0013470B">
        <w:rPr>
          <w:rFonts w:ascii="Arial" w:hAnsi="Arial" w:cs="Arial"/>
        </w:rPr>
        <w:t>dn</w:t>
      </w:r>
      <w:r w:rsidRPr="00EF65BC">
        <w:rPr>
          <w:rFonts w:ascii="Arial" w:hAnsi="Arial" w:cs="Arial" w:hint="eastAsia"/>
        </w:rPr>
        <w:t>ý</w:t>
      </w:r>
      <w:r w:rsidRPr="0013470B">
        <w:rPr>
          <w:rFonts w:ascii="Arial" w:hAnsi="Arial" w:cs="Arial"/>
        </w:rPr>
        <w:t xml:space="preserve"> z</w:t>
      </w:r>
      <w:r w:rsidRPr="00EF65BC">
        <w:rPr>
          <w:rFonts w:ascii="Arial" w:hAnsi="Arial" w:cs="Arial" w:hint="eastAsia"/>
        </w:rPr>
        <w:t>á</w:t>
      </w:r>
      <w:r w:rsidRPr="0013470B">
        <w:rPr>
          <w:rFonts w:ascii="Arial" w:hAnsi="Arial" w:cs="Arial"/>
        </w:rPr>
        <w:t xml:space="preserve">vazek </w:t>
      </w:r>
      <w:r w:rsidRPr="00EF65BC">
        <w:rPr>
          <w:rFonts w:ascii="Arial" w:hAnsi="Arial" w:cs="Arial" w:hint="eastAsia"/>
        </w:rPr>
        <w:t>žá</w:t>
      </w:r>
      <w:r w:rsidRPr="0013470B">
        <w:rPr>
          <w:rFonts w:ascii="Arial" w:hAnsi="Arial" w:cs="Arial"/>
        </w:rPr>
        <w:t>dn</w:t>
      </w:r>
      <w:r w:rsidRPr="00EF65BC">
        <w:rPr>
          <w:rFonts w:ascii="Arial" w:hAnsi="Arial" w:cs="Arial" w:hint="eastAsia"/>
        </w:rPr>
        <w:t>é</w:t>
      </w:r>
      <w:r w:rsidRPr="0013470B">
        <w:rPr>
          <w:rFonts w:ascii="Arial" w:hAnsi="Arial" w:cs="Arial"/>
        </w:rPr>
        <w:t xml:space="preserve"> ze</w:t>
      </w:r>
      <w:r w:rsidR="001067CD" w:rsidRPr="0013470B">
        <w:rPr>
          <w:rFonts w:ascii="Arial" w:hAnsi="Arial" w:cs="Arial"/>
        </w:rPr>
        <w:t xml:space="preserve"> Smluvních</w:t>
      </w:r>
      <w:r w:rsidRPr="0013470B">
        <w:rPr>
          <w:rFonts w:ascii="Arial" w:hAnsi="Arial" w:cs="Arial"/>
        </w:rPr>
        <w:t xml:space="preserve"> </w:t>
      </w:r>
      <w:r w:rsidR="001067CD" w:rsidRPr="0013470B">
        <w:rPr>
          <w:rFonts w:ascii="Arial" w:hAnsi="Arial" w:cs="Arial"/>
        </w:rPr>
        <w:t>s</w:t>
      </w:r>
      <w:r w:rsidRPr="0013470B">
        <w:rPr>
          <w:rFonts w:ascii="Arial" w:hAnsi="Arial" w:cs="Arial"/>
        </w:rPr>
        <w:t>tran.</w:t>
      </w:r>
    </w:p>
    <w:p w14:paraId="45BEE9FA" w14:textId="77777777" w:rsidR="006B273E" w:rsidRPr="0013470B" w:rsidRDefault="000A536A" w:rsidP="0097753E">
      <w:pPr>
        <w:pStyle w:val="Odstavecseseznamem"/>
        <w:widowControl w:val="0"/>
        <w:numPr>
          <w:ilvl w:val="0"/>
          <w:numId w:val="2"/>
        </w:numPr>
        <w:tabs>
          <w:tab w:val="clear" w:pos="360"/>
          <w:tab w:val="num" w:pos="284"/>
        </w:tabs>
        <w:spacing w:before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</w:t>
      </w:r>
      <w:r w:rsidR="00BD4045">
        <w:rPr>
          <w:rFonts w:ascii="Arial" w:hAnsi="Arial" w:cs="Arial"/>
        </w:rPr>
        <w:t>j</w:t>
      </w:r>
      <w:r w:rsidRPr="000A536A">
        <w:rPr>
          <w:rFonts w:ascii="Arial" w:hAnsi="Arial" w:cs="Arial"/>
        </w:rPr>
        <w:t>e vyhotovena</w:t>
      </w:r>
      <w:r w:rsidR="00447492">
        <w:rPr>
          <w:rFonts w:ascii="Arial" w:hAnsi="Arial" w:cs="Arial"/>
        </w:rPr>
        <w:t xml:space="preserve"> ve dvou stejnopisech, z nichž každá strana obdrží jedno vyhotovení.</w:t>
      </w:r>
    </w:p>
    <w:p w14:paraId="4822FAC1" w14:textId="77777777" w:rsidR="00081AD2" w:rsidRPr="003055F8" w:rsidRDefault="00482FA3" w:rsidP="00E14004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284"/>
        <w:jc w:val="both"/>
        <w:rPr>
          <w:rFonts w:ascii="Arial" w:hAnsi="Arial" w:cs="Arial"/>
        </w:rPr>
      </w:pPr>
      <w:r w:rsidRPr="003055F8">
        <w:rPr>
          <w:rFonts w:ascii="Arial" w:hAnsi="Arial" w:cs="Arial"/>
        </w:rPr>
        <w:t>Ned</w:t>
      </w:r>
      <w:r w:rsidRPr="003055F8">
        <w:rPr>
          <w:rFonts w:ascii="Arial" w:hAnsi="Arial" w:cs="Arial" w:hint="eastAsia"/>
        </w:rPr>
        <w:t>í</w:t>
      </w:r>
      <w:r w:rsidRPr="003055F8">
        <w:rPr>
          <w:rFonts w:ascii="Arial" w:hAnsi="Arial" w:cs="Arial"/>
        </w:rPr>
        <w:t>lnou sou</w:t>
      </w:r>
      <w:r w:rsidRPr="003055F8">
        <w:rPr>
          <w:rFonts w:ascii="Arial" w:hAnsi="Arial" w:cs="Arial" w:hint="eastAsia"/>
        </w:rPr>
        <w:t>čá</w:t>
      </w:r>
      <w:r w:rsidRPr="003055F8">
        <w:rPr>
          <w:rFonts w:ascii="Arial" w:hAnsi="Arial" w:cs="Arial"/>
        </w:rPr>
        <w:t>st</w:t>
      </w:r>
      <w:r w:rsidRPr="003055F8">
        <w:rPr>
          <w:rFonts w:ascii="Arial" w:hAnsi="Arial" w:cs="Arial" w:hint="eastAsia"/>
        </w:rPr>
        <w:t>í</w:t>
      </w:r>
      <w:r w:rsidRPr="003055F8">
        <w:rPr>
          <w:rFonts w:ascii="Arial" w:hAnsi="Arial" w:cs="Arial"/>
        </w:rPr>
        <w:t xml:space="preserve"> Smlouvy jsou n</w:t>
      </w:r>
      <w:r w:rsidRPr="003055F8">
        <w:rPr>
          <w:rFonts w:ascii="Arial" w:hAnsi="Arial" w:cs="Arial" w:hint="eastAsia"/>
        </w:rPr>
        <w:t>á</w:t>
      </w:r>
      <w:r w:rsidRPr="003055F8">
        <w:rPr>
          <w:rFonts w:ascii="Arial" w:hAnsi="Arial" w:cs="Arial"/>
        </w:rPr>
        <w:t>sleduj</w:t>
      </w:r>
      <w:r w:rsidRPr="003055F8">
        <w:rPr>
          <w:rFonts w:ascii="Arial" w:hAnsi="Arial" w:cs="Arial" w:hint="eastAsia"/>
        </w:rPr>
        <w:t>í</w:t>
      </w:r>
      <w:r w:rsidRPr="003055F8">
        <w:rPr>
          <w:rFonts w:ascii="Arial" w:hAnsi="Arial" w:cs="Arial"/>
        </w:rPr>
        <w:t>c</w:t>
      </w:r>
      <w:r w:rsidRPr="003055F8">
        <w:rPr>
          <w:rFonts w:ascii="Arial" w:hAnsi="Arial" w:cs="Arial" w:hint="eastAsia"/>
        </w:rPr>
        <w:t>í</w:t>
      </w:r>
      <w:r w:rsidRPr="003055F8">
        <w:rPr>
          <w:rFonts w:ascii="Arial" w:hAnsi="Arial" w:cs="Arial"/>
        </w:rPr>
        <w:t xml:space="preserve"> P</w:t>
      </w:r>
      <w:r w:rsidRPr="003055F8">
        <w:rPr>
          <w:rFonts w:ascii="Arial" w:hAnsi="Arial" w:cs="Arial" w:hint="eastAsia"/>
        </w:rPr>
        <w:t>ří</w:t>
      </w:r>
      <w:r w:rsidRPr="003055F8">
        <w:rPr>
          <w:rFonts w:ascii="Arial" w:hAnsi="Arial" w:cs="Arial"/>
        </w:rPr>
        <w:t>lohy:</w:t>
      </w:r>
      <w:r w:rsidR="003055F8" w:rsidRPr="003055F8">
        <w:rPr>
          <w:rFonts w:ascii="Arial" w:hAnsi="Arial" w:cs="Arial"/>
        </w:rPr>
        <w:t xml:space="preserve"> </w:t>
      </w:r>
      <w:r w:rsidR="006876B5" w:rsidRPr="003055F8">
        <w:rPr>
          <w:rFonts w:ascii="Arial" w:hAnsi="Arial" w:cs="Arial"/>
        </w:rPr>
        <w:t xml:space="preserve">Příloha </w:t>
      </w:r>
      <w:r w:rsidR="00BF2792" w:rsidRPr="003055F8">
        <w:rPr>
          <w:rFonts w:ascii="Arial" w:hAnsi="Arial" w:cs="Arial"/>
        </w:rPr>
        <w:t xml:space="preserve">č. </w:t>
      </w:r>
      <w:r w:rsidR="00563EF8" w:rsidRPr="003055F8">
        <w:rPr>
          <w:rFonts w:ascii="Arial" w:hAnsi="Arial" w:cs="Arial"/>
        </w:rPr>
        <w:t xml:space="preserve">1 </w:t>
      </w:r>
      <w:r w:rsidR="00655AD3" w:rsidRPr="003055F8">
        <w:rPr>
          <w:rFonts w:ascii="Arial" w:hAnsi="Arial" w:cs="Arial"/>
        </w:rPr>
        <w:t>–</w:t>
      </w:r>
      <w:r w:rsidR="006A3443" w:rsidRPr="003055F8">
        <w:rPr>
          <w:rFonts w:ascii="Arial" w:hAnsi="Arial" w:cs="Arial"/>
        </w:rPr>
        <w:t xml:space="preserve"> </w:t>
      </w:r>
      <w:r w:rsidR="000A44BC" w:rsidRPr="003055F8">
        <w:rPr>
          <w:rFonts w:ascii="Arial" w:hAnsi="Arial" w:cs="Arial"/>
        </w:rPr>
        <w:t>P</w:t>
      </w:r>
      <w:r w:rsidR="00822AF5" w:rsidRPr="003055F8">
        <w:rPr>
          <w:rFonts w:ascii="Arial" w:hAnsi="Arial" w:cs="Arial"/>
        </w:rPr>
        <w:t xml:space="preserve">ředmět nájmu </w:t>
      </w:r>
      <w:r w:rsidR="00081AD2" w:rsidRPr="003055F8">
        <w:rPr>
          <w:rFonts w:ascii="Arial" w:hAnsi="Arial" w:cs="Arial"/>
        </w:rPr>
        <w:t>– grafické vyznačení</w:t>
      </w:r>
      <w:r w:rsidR="003055F8" w:rsidRPr="003055F8">
        <w:rPr>
          <w:rFonts w:ascii="Arial" w:hAnsi="Arial" w:cs="Arial"/>
        </w:rPr>
        <w:t xml:space="preserve">, </w:t>
      </w:r>
      <w:r w:rsidR="00397485" w:rsidRPr="003055F8">
        <w:rPr>
          <w:rFonts w:ascii="Arial" w:hAnsi="Arial" w:cs="Arial"/>
        </w:rPr>
        <w:t xml:space="preserve">Příloha č. </w:t>
      </w:r>
      <w:r w:rsidR="00226920" w:rsidRPr="003055F8">
        <w:rPr>
          <w:rFonts w:ascii="Arial" w:hAnsi="Arial" w:cs="Arial"/>
        </w:rPr>
        <w:t xml:space="preserve">2 </w:t>
      </w:r>
      <w:r w:rsidR="00397485" w:rsidRPr="003055F8">
        <w:rPr>
          <w:rFonts w:ascii="Arial" w:hAnsi="Arial" w:cs="Arial"/>
        </w:rPr>
        <w:t xml:space="preserve">– </w:t>
      </w:r>
      <w:r w:rsidR="006A3443" w:rsidRPr="003055F8">
        <w:rPr>
          <w:rFonts w:ascii="Arial" w:hAnsi="Arial" w:cs="Arial"/>
        </w:rPr>
        <w:t>Kontaktní osoby Smluvních stran</w:t>
      </w:r>
      <w:r w:rsidR="00B413AC" w:rsidRPr="003055F8">
        <w:rPr>
          <w:rFonts w:ascii="Arial" w:hAnsi="Arial" w:cs="Arial"/>
        </w:rPr>
        <w:t xml:space="preserve"> </w:t>
      </w:r>
    </w:p>
    <w:tbl>
      <w:tblPr>
        <w:tblW w:w="9180" w:type="dxa"/>
        <w:tblInd w:w="170" w:type="dxa"/>
        <w:tblLayout w:type="fixed"/>
        <w:tblCellMar>
          <w:left w:w="170" w:type="dxa"/>
          <w:right w:w="70" w:type="dxa"/>
        </w:tblCellMar>
        <w:tblLook w:val="0000" w:firstRow="0" w:lastRow="0" w:firstColumn="0" w:lastColumn="0" w:noHBand="0" w:noVBand="0"/>
      </w:tblPr>
      <w:tblGrid>
        <w:gridCol w:w="4508"/>
        <w:gridCol w:w="4672"/>
      </w:tblGrid>
      <w:tr w:rsidR="00BF2061" w:rsidRPr="0013470B" w14:paraId="70E28048" w14:textId="77777777" w:rsidTr="00BE1893">
        <w:tc>
          <w:tcPr>
            <w:tcW w:w="4508" w:type="dxa"/>
          </w:tcPr>
          <w:p w14:paraId="00FA9D47" w14:textId="77777777" w:rsidR="008776DF" w:rsidRPr="0013470B" w:rsidRDefault="008776DF" w:rsidP="007D20AB">
            <w:pPr>
              <w:widowControl w:val="0"/>
              <w:tabs>
                <w:tab w:val="left" w:pos="850"/>
              </w:tabs>
              <w:spacing w:after="120"/>
              <w:rPr>
                <w:rFonts w:ascii="Arial" w:hAnsi="Arial" w:cs="Arial"/>
              </w:rPr>
            </w:pPr>
          </w:p>
          <w:p w14:paraId="29705422" w14:textId="77777777" w:rsidR="006876B5" w:rsidRPr="0013470B" w:rsidRDefault="006876B5" w:rsidP="007D20AB">
            <w:pPr>
              <w:widowControl w:val="0"/>
              <w:tabs>
                <w:tab w:val="left" w:pos="850"/>
              </w:tabs>
              <w:spacing w:after="120"/>
              <w:rPr>
                <w:rFonts w:ascii="Arial" w:hAnsi="Arial" w:cs="Arial"/>
              </w:rPr>
            </w:pPr>
            <w:r w:rsidRPr="0013470B">
              <w:rPr>
                <w:rFonts w:ascii="Arial" w:hAnsi="Arial" w:cs="Arial"/>
              </w:rPr>
              <w:t>V</w:t>
            </w:r>
            <w:r w:rsidR="00E11F56" w:rsidRPr="0013470B">
              <w:rPr>
                <w:rFonts w:ascii="Arial" w:hAnsi="Arial" w:cs="Arial"/>
              </w:rPr>
              <w:t xml:space="preserve"> Praze </w:t>
            </w:r>
          </w:p>
        </w:tc>
        <w:tc>
          <w:tcPr>
            <w:tcW w:w="4672" w:type="dxa"/>
          </w:tcPr>
          <w:p w14:paraId="55585DB0" w14:textId="77777777" w:rsidR="008776DF" w:rsidRPr="0013470B" w:rsidRDefault="008776DF" w:rsidP="007D20AB">
            <w:pPr>
              <w:widowControl w:val="0"/>
              <w:tabs>
                <w:tab w:val="left" w:pos="850"/>
              </w:tabs>
              <w:spacing w:after="120"/>
              <w:rPr>
                <w:rFonts w:ascii="Arial" w:hAnsi="Arial" w:cs="Arial"/>
              </w:rPr>
            </w:pPr>
          </w:p>
          <w:p w14:paraId="3A0F1D44" w14:textId="77777777" w:rsidR="006876B5" w:rsidRPr="0013470B" w:rsidRDefault="00E11F56" w:rsidP="007D20AB">
            <w:pPr>
              <w:widowControl w:val="0"/>
              <w:tabs>
                <w:tab w:val="left" w:pos="850"/>
              </w:tabs>
              <w:spacing w:after="120"/>
              <w:rPr>
                <w:rFonts w:ascii="Arial" w:hAnsi="Arial" w:cs="Arial"/>
              </w:rPr>
            </w:pPr>
            <w:r w:rsidRPr="0013470B">
              <w:rPr>
                <w:rFonts w:ascii="Arial" w:hAnsi="Arial" w:cs="Arial"/>
              </w:rPr>
              <w:t xml:space="preserve">V Praze </w:t>
            </w:r>
          </w:p>
        </w:tc>
      </w:tr>
      <w:tr w:rsidR="006876B5" w:rsidRPr="0013470B" w14:paraId="7E3BD9AC" w14:textId="77777777" w:rsidTr="00BE1893">
        <w:tc>
          <w:tcPr>
            <w:tcW w:w="4508" w:type="dxa"/>
          </w:tcPr>
          <w:p w14:paraId="3C604E68" w14:textId="77777777" w:rsidR="00170BB0" w:rsidRDefault="00170BB0" w:rsidP="00BE1893">
            <w:pPr>
              <w:widowControl w:val="0"/>
              <w:tabs>
                <w:tab w:val="left" w:pos="85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55ACB62F" w14:textId="77777777" w:rsidR="00170BB0" w:rsidRDefault="00170BB0" w:rsidP="00BE1893">
            <w:pPr>
              <w:widowControl w:val="0"/>
              <w:pBdr>
                <w:bottom w:val="single" w:sz="12" w:space="1" w:color="auto"/>
              </w:pBdr>
              <w:tabs>
                <w:tab w:val="left" w:pos="85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5DD61113" w14:textId="77777777" w:rsidR="00170BB0" w:rsidRDefault="00170BB0" w:rsidP="00BE1893">
            <w:pPr>
              <w:widowControl w:val="0"/>
              <w:pBdr>
                <w:bottom w:val="single" w:sz="12" w:space="1" w:color="auto"/>
              </w:pBdr>
              <w:tabs>
                <w:tab w:val="left" w:pos="85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7859E43C" w14:textId="77777777" w:rsidR="00170BB0" w:rsidRDefault="00170BB0" w:rsidP="00170BB0">
            <w:pPr>
              <w:widowControl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13470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pronajímatele</w:t>
            </w:r>
          </w:p>
          <w:p w14:paraId="2B95C5F0" w14:textId="77777777" w:rsidR="00170BB0" w:rsidRPr="0013470B" w:rsidRDefault="00170BB0" w:rsidP="00BE1893">
            <w:pPr>
              <w:widowControl w:val="0"/>
              <w:tabs>
                <w:tab w:val="left" w:pos="85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</w:tcPr>
          <w:p w14:paraId="2BD750A5" w14:textId="77777777" w:rsidR="006876B5" w:rsidRDefault="006876B5" w:rsidP="00BE1893">
            <w:pPr>
              <w:widowControl w:val="0"/>
              <w:pBdr>
                <w:bottom w:val="single" w:sz="12" w:space="1" w:color="auto"/>
              </w:pBdr>
              <w:tabs>
                <w:tab w:val="left" w:pos="85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7E3D9637" w14:textId="77777777" w:rsidR="00170BB0" w:rsidRDefault="00170BB0" w:rsidP="00BE1893">
            <w:pPr>
              <w:widowControl w:val="0"/>
              <w:pBdr>
                <w:bottom w:val="single" w:sz="12" w:space="1" w:color="auto"/>
              </w:pBdr>
              <w:tabs>
                <w:tab w:val="left" w:pos="85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1BB8B8BD" w14:textId="77777777" w:rsidR="00170BB0" w:rsidRDefault="00170BB0" w:rsidP="00BE1893">
            <w:pPr>
              <w:widowControl w:val="0"/>
              <w:pBdr>
                <w:bottom w:val="single" w:sz="12" w:space="1" w:color="auto"/>
              </w:pBdr>
              <w:tabs>
                <w:tab w:val="left" w:pos="85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1893EEC6" w14:textId="77777777" w:rsidR="00170BB0" w:rsidRPr="0013470B" w:rsidRDefault="00170BB0" w:rsidP="00BE1893">
            <w:pPr>
              <w:widowControl w:val="0"/>
              <w:tabs>
                <w:tab w:val="left" w:pos="85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nájemce</w:t>
            </w:r>
          </w:p>
        </w:tc>
      </w:tr>
    </w:tbl>
    <w:p w14:paraId="591AA115" w14:textId="77777777" w:rsidR="006876B5" w:rsidRDefault="002B7B25" w:rsidP="00081AD2">
      <w:pPr>
        <w:widowControl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>Příloha č.1</w:t>
      </w:r>
    </w:p>
    <w:p w14:paraId="6DA2775F" w14:textId="77777777" w:rsidR="002B7B25" w:rsidRDefault="00463565" w:rsidP="002B7B25">
      <w:pPr>
        <w:widowControl w:val="0"/>
        <w:spacing w:after="120"/>
        <w:rPr>
          <w:rFonts w:ascii="Arial" w:hAnsi="Arial" w:cs="Arial"/>
        </w:rPr>
      </w:pPr>
      <w:r w:rsidRPr="0046356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6E2C2D" wp14:editId="37A1A56C">
                <wp:simplePos x="0" y="0"/>
                <wp:positionH relativeFrom="column">
                  <wp:posOffset>-1298</wp:posOffset>
                </wp:positionH>
                <wp:positionV relativeFrom="paragraph">
                  <wp:posOffset>7671766</wp:posOffset>
                </wp:positionV>
                <wp:extent cx="5017080" cy="723569"/>
                <wp:effectExtent l="0" t="0" r="12700" b="1968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7080" cy="7235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99EE9" w14:textId="77777777" w:rsidR="00463565" w:rsidRDefault="00463565">
                            <w:r w:rsidRPr="00463565">
                              <w:rPr>
                                <w:b/>
                                <w:bCs w:val="0"/>
                              </w:rPr>
                              <w:t>Grafické vyznačení předmětu nájmu</w:t>
                            </w:r>
                            <w:r>
                              <w:t xml:space="preserve"> – schematický obrazec. </w:t>
                            </w:r>
                            <w:r>
                              <w:br/>
                              <w:t>Výměra ze zaměření běžnými měřickými pomůckami: 11 m</w:t>
                            </w:r>
                            <w:r w:rsidRPr="00463565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14:paraId="50C236C5" w14:textId="77777777" w:rsidR="00463565" w:rsidRDefault="00463565">
                            <w:r w:rsidRPr="00463565">
                              <w:rPr>
                                <w:noProof/>
                              </w:rPr>
                              <w:drawing>
                                <wp:inline distT="0" distB="0" distL="0" distR="0" wp14:anchorId="761B3674" wp14:editId="0D0507B0">
                                  <wp:extent cx="198755" cy="1137285"/>
                                  <wp:effectExtent l="6985" t="50165" r="17780" b="36830"/>
                                  <wp:docPr id="167445361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608332">
                                            <a:off x="0" y="0"/>
                                            <a:ext cx="198755" cy="1137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BC1382" w14:textId="77777777" w:rsidR="00463565" w:rsidRDefault="00463565"/>
                          <w:p w14:paraId="5B454A4D" w14:textId="77777777" w:rsidR="00463565" w:rsidRDefault="004635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E2C2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1pt;margin-top:604.1pt;width:395.05pt;height:56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2REAIAAB8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">
                <v:textbox>
                  <w:txbxContent>
                    <w:p w14:paraId="4D299EE9" w14:textId="77777777" w:rsidR="00463565" w:rsidRDefault="00463565">
                      <w:r w:rsidRPr="00463565">
                        <w:rPr>
                          <w:b/>
                          <w:bCs w:val="0"/>
                        </w:rPr>
                        <w:t>Grafické vyznačení předmětu nájmu</w:t>
                      </w:r>
                      <w:r>
                        <w:t xml:space="preserve"> – schematický obrazec. </w:t>
                      </w:r>
                      <w:r>
                        <w:br/>
                        <w:t>Výměra ze zaměření běžnými měřickými pomůckami: 11 m</w:t>
                      </w:r>
                      <w:r w:rsidRPr="00463565">
                        <w:rPr>
                          <w:vertAlign w:val="superscript"/>
                        </w:rPr>
                        <w:t>2</w:t>
                      </w:r>
                    </w:p>
                    <w:p w14:paraId="50C236C5" w14:textId="77777777" w:rsidR="00463565" w:rsidRDefault="00463565">
                      <w:r w:rsidRPr="00463565">
                        <w:rPr>
                          <w:noProof/>
                        </w:rPr>
                        <w:drawing>
                          <wp:inline distT="0" distB="0" distL="0" distR="0" wp14:anchorId="761B3674" wp14:editId="0D0507B0">
                            <wp:extent cx="198755" cy="1137285"/>
                            <wp:effectExtent l="6985" t="50165" r="17780" b="36830"/>
                            <wp:docPr id="167445361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608332">
                                      <a:off x="0" y="0"/>
                                      <a:ext cx="198755" cy="1137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BC1382" w14:textId="77777777" w:rsidR="00463565" w:rsidRDefault="00463565"/>
                    <w:p w14:paraId="5B454A4D" w14:textId="77777777" w:rsidR="00463565" w:rsidRDefault="00463565"/>
                  </w:txbxContent>
                </v:textbox>
              </v:shape>
            </w:pict>
          </mc:Fallback>
        </mc:AlternateContent>
      </w:r>
      <w:r w:rsidR="00081AD2" w:rsidRPr="0013470B">
        <w:rPr>
          <w:rFonts w:ascii="Arial" w:hAnsi="Arial" w:cs="Arial"/>
        </w:rPr>
        <w:t xml:space="preserve">Předmět nájmu </w:t>
      </w:r>
      <w:r w:rsidR="00081AD2">
        <w:rPr>
          <w:rFonts w:ascii="Arial" w:hAnsi="Arial" w:cs="Arial"/>
        </w:rPr>
        <w:t>– grafické vyznačení</w:t>
      </w:r>
    </w:p>
    <w:p w14:paraId="0CCA6210" w14:textId="77777777" w:rsidR="002B7B25" w:rsidRDefault="002B7B2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14:paraId="4B20BEAD" w14:textId="77777777" w:rsidR="003621B5" w:rsidRDefault="003621B5" w:rsidP="00081AD2">
      <w:pPr>
        <w:widowControl w:val="0"/>
        <w:spacing w:after="120"/>
        <w:rPr>
          <w:rFonts w:ascii="Arial" w:hAnsi="Arial" w:cs="Arial"/>
        </w:rPr>
      </w:pPr>
      <w:r w:rsidRPr="006F42D7">
        <w:rPr>
          <w:rFonts w:ascii="Arial" w:hAnsi="Arial" w:cs="Arial"/>
        </w:rPr>
        <w:lastRenderedPageBreak/>
        <w:t>Příloha č. 2</w:t>
      </w:r>
    </w:p>
    <w:p w14:paraId="423FDBE6" w14:textId="77777777" w:rsidR="00081AD2" w:rsidRPr="006F42D7" w:rsidRDefault="00081AD2" w:rsidP="00BE1893">
      <w:pPr>
        <w:widowControl w:val="0"/>
        <w:spacing w:after="120"/>
        <w:rPr>
          <w:rFonts w:ascii="Arial" w:hAnsi="Arial" w:cs="Arial"/>
        </w:rPr>
      </w:pPr>
      <w:r w:rsidRPr="0013470B">
        <w:rPr>
          <w:rFonts w:ascii="Arial" w:hAnsi="Arial" w:cs="Arial"/>
        </w:rPr>
        <w:t>Kontaktní osoby Smluvních stran</w:t>
      </w:r>
    </w:p>
    <w:p w14:paraId="26E3D35C" w14:textId="77777777" w:rsidR="003621B5" w:rsidRPr="003621B5" w:rsidRDefault="003621B5" w:rsidP="003621B5">
      <w:pPr>
        <w:spacing w:after="120"/>
        <w:jc w:val="center"/>
        <w:rPr>
          <w:rFonts w:ascii="Arial" w:hAnsi="Arial" w:cs="Arial"/>
          <w:b/>
        </w:rPr>
      </w:pPr>
    </w:p>
    <w:p w14:paraId="0D302ADF" w14:textId="77777777" w:rsidR="003621B5" w:rsidRPr="003621B5" w:rsidRDefault="003621B5">
      <w:pPr>
        <w:numPr>
          <w:ilvl w:val="2"/>
          <w:numId w:val="14"/>
        </w:numPr>
        <w:spacing w:after="160" w:line="259" w:lineRule="auto"/>
        <w:ind w:left="709"/>
        <w:rPr>
          <w:rFonts w:ascii="Arial" w:hAnsi="Arial" w:cs="Arial"/>
          <w:bCs w:val="0"/>
        </w:rPr>
      </w:pPr>
      <w:r w:rsidRPr="003621B5">
        <w:rPr>
          <w:rFonts w:ascii="Arial" w:hAnsi="Arial" w:cs="Arial"/>
          <w:b/>
        </w:rPr>
        <w:t>Pronajímatel</w:t>
      </w:r>
      <w:r w:rsidRPr="003621B5">
        <w:rPr>
          <w:rFonts w:ascii="Arial" w:hAnsi="Arial" w:cs="Arial"/>
          <w:bCs w:val="0"/>
        </w:rPr>
        <w:t>:</w:t>
      </w:r>
    </w:p>
    <w:p w14:paraId="0BE95434" w14:textId="77777777" w:rsidR="00403CAB" w:rsidRDefault="003621B5" w:rsidP="003621B5">
      <w:pPr>
        <w:ind w:left="720"/>
        <w:rPr>
          <w:rFonts w:ascii="Arial" w:hAnsi="Arial" w:cs="Arial"/>
          <w:bCs w:val="0"/>
        </w:rPr>
      </w:pPr>
      <w:r w:rsidRPr="003621B5">
        <w:rPr>
          <w:rFonts w:ascii="Arial" w:hAnsi="Arial" w:cs="Arial"/>
          <w:bCs w:val="0"/>
        </w:rPr>
        <w:t>Adresa pro doručování:</w:t>
      </w:r>
      <w:r w:rsidRPr="003621B5">
        <w:rPr>
          <w:rFonts w:ascii="Arial" w:hAnsi="Arial" w:cs="Arial"/>
          <w:bCs w:val="0"/>
        </w:rPr>
        <w:tab/>
      </w:r>
      <w:r w:rsidR="00403CAB" w:rsidRPr="00403CAB">
        <w:rPr>
          <w:rFonts w:ascii="Arial" w:hAnsi="Arial" w:cs="Arial"/>
          <w:bCs w:val="0"/>
        </w:rPr>
        <w:t>Ministerstvo školství, mládeže a tělovýchovy</w:t>
      </w:r>
    </w:p>
    <w:p w14:paraId="1150024B" w14:textId="77777777" w:rsidR="003621B5" w:rsidRPr="003621B5" w:rsidRDefault="00403CAB" w:rsidP="006F42D7">
      <w:pPr>
        <w:ind w:left="2880" w:firstLine="720"/>
        <w:rPr>
          <w:rFonts w:ascii="Arial" w:hAnsi="Arial" w:cs="Arial"/>
          <w:bCs w:val="0"/>
        </w:rPr>
      </w:pPr>
      <w:r w:rsidRPr="00403CAB">
        <w:rPr>
          <w:rFonts w:ascii="Arial" w:hAnsi="Arial" w:cs="Arial"/>
          <w:bCs w:val="0"/>
        </w:rPr>
        <w:t>Karmelitská 529/5, Malá Strana, 118 00 Praha 1</w:t>
      </w:r>
    </w:p>
    <w:p w14:paraId="4574C1F3" w14:textId="77777777" w:rsidR="003F2E55" w:rsidRDefault="003621B5" w:rsidP="003621B5">
      <w:pPr>
        <w:ind w:left="720"/>
        <w:rPr>
          <w:rFonts w:ascii="Arial" w:hAnsi="Arial" w:cs="Arial"/>
          <w:bCs w:val="0"/>
        </w:rPr>
      </w:pPr>
      <w:r w:rsidRPr="003621B5">
        <w:rPr>
          <w:rFonts w:ascii="Arial" w:hAnsi="Arial" w:cs="Arial"/>
          <w:bCs w:val="0"/>
        </w:rPr>
        <w:t>Kontaktní osoba</w:t>
      </w:r>
      <w:r w:rsidR="003F2E55">
        <w:rPr>
          <w:rFonts w:ascii="Arial" w:hAnsi="Arial" w:cs="Arial"/>
          <w:bCs w:val="0"/>
        </w:rPr>
        <w:t xml:space="preserve"> pro smluvní vztahy</w:t>
      </w:r>
      <w:r w:rsidRPr="003621B5">
        <w:rPr>
          <w:rFonts w:ascii="Arial" w:hAnsi="Arial" w:cs="Arial"/>
          <w:bCs w:val="0"/>
        </w:rPr>
        <w:t>:</w:t>
      </w:r>
    </w:p>
    <w:p w14:paraId="2B4164CA" w14:textId="77777777" w:rsidR="003621B5" w:rsidRPr="00FD19AC" w:rsidRDefault="003F2E55" w:rsidP="003621B5">
      <w:pPr>
        <w:ind w:left="720"/>
        <w:rPr>
          <w:rFonts w:ascii="Arial" w:hAnsi="Arial" w:cs="Arial"/>
          <w:bCs w:val="0"/>
          <w:highlight w:val="black"/>
        </w:rPr>
      </w:pPr>
      <w:r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</w:rPr>
        <w:tab/>
      </w:r>
      <w:r w:rsidR="003621B5" w:rsidRPr="003621B5">
        <w:rPr>
          <w:rFonts w:ascii="Arial" w:hAnsi="Arial" w:cs="Arial"/>
          <w:bCs w:val="0"/>
        </w:rPr>
        <w:tab/>
      </w:r>
      <w:r w:rsidR="003621B5" w:rsidRPr="003621B5">
        <w:rPr>
          <w:rFonts w:ascii="Arial" w:hAnsi="Arial" w:cs="Arial"/>
          <w:bCs w:val="0"/>
        </w:rPr>
        <w:tab/>
      </w:r>
      <w:r w:rsidR="00FD19AC">
        <w:rPr>
          <w:rFonts w:ascii="Arial" w:hAnsi="Arial" w:cs="Arial"/>
          <w:bCs w:val="0"/>
          <w:noProof/>
          <w:color w:val="000000"/>
          <w:highlight w:val="black"/>
        </w:rPr>
        <w:t>'''''''''' '''''''''''' ''''''''''''''''''</w:t>
      </w:r>
    </w:p>
    <w:p w14:paraId="06C4673D" w14:textId="77777777" w:rsidR="003621B5" w:rsidRPr="003621B5" w:rsidRDefault="003621B5" w:rsidP="003621B5">
      <w:pPr>
        <w:ind w:left="720"/>
        <w:rPr>
          <w:rFonts w:ascii="Arial" w:hAnsi="Arial" w:cs="Arial"/>
          <w:bCs w:val="0"/>
        </w:rPr>
      </w:pPr>
      <w:r w:rsidRPr="003621B5">
        <w:rPr>
          <w:rFonts w:ascii="Arial" w:hAnsi="Arial" w:cs="Arial"/>
          <w:bCs w:val="0"/>
        </w:rPr>
        <w:t>Tel.:</w:t>
      </w:r>
      <w:r w:rsidRPr="003621B5">
        <w:rPr>
          <w:rFonts w:ascii="Arial" w:hAnsi="Arial" w:cs="Arial"/>
          <w:bCs w:val="0"/>
        </w:rPr>
        <w:tab/>
      </w:r>
      <w:r w:rsidRPr="003621B5">
        <w:rPr>
          <w:rFonts w:ascii="Arial" w:hAnsi="Arial" w:cs="Arial"/>
          <w:bCs w:val="0"/>
        </w:rPr>
        <w:tab/>
      </w:r>
      <w:r w:rsidRPr="003621B5">
        <w:rPr>
          <w:rFonts w:ascii="Arial" w:hAnsi="Arial" w:cs="Arial"/>
          <w:bCs w:val="0"/>
        </w:rPr>
        <w:tab/>
      </w:r>
      <w:r w:rsidRPr="003621B5">
        <w:rPr>
          <w:rFonts w:ascii="Arial" w:hAnsi="Arial" w:cs="Arial"/>
          <w:bCs w:val="0"/>
        </w:rPr>
        <w:tab/>
      </w:r>
      <w:r w:rsidR="00FD19AC">
        <w:rPr>
          <w:rFonts w:ascii="Arial" w:hAnsi="Arial" w:cs="Arial"/>
          <w:bCs w:val="0"/>
          <w:noProof/>
          <w:color w:val="000000"/>
          <w:highlight w:val="black"/>
        </w:rPr>
        <w:t>''''''''''''''''''''''''''''</w:t>
      </w:r>
    </w:p>
    <w:p w14:paraId="37B93812" w14:textId="77777777" w:rsidR="003621B5" w:rsidRPr="003621B5" w:rsidRDefault="003621B5" w:rsidP="003621B5">
      <w:pPr>
        <w:ind w:left="720"/>
        <w:rPr>
          <w:rFonts w:ascii="Arial" w:hAnsi="Arial" w:cs="Arial"/>
          <w:bCs w:val="0"/>
        </w:rPr>
      </w:pPr>
      <w:r w:rsidRPr="003621B5">
        <w:rPr>
          <w:rFonts w:ascii="Arial" w:hAnsi="Arial" w:cs="Arial"/>
          <w:bCs w:val="0"/>
        </w:rPr>
        <w:t>E-mail:</w:t>
      </w:r>
      <w:r w:rsidRPr="003621B5">
        <w:rPr>
          <w:rFonts w:ascii="Arial" w:hAnsi="Arial" w:cs="Arial"/>
          <w:bCs w:val="0"/>
        </w:rPr>
        <w:tab/>
      </w:r>
      <w:r w:rsidRPr="003621B5">
        <w:rPr>
          <w:rFonts w:ascii="Arial" w:hAnsi="Arial" w:cs="Arial"/>
          <w:bCs w:val="0"/>
        </w:rPr>
        <w:tab/>
      </w:r>
      <w:r w:rsidRPr="003621B5">
        <w:rPr>
          <w:rFonts w:ascii="Arial" w:hAnsi="Arial" w:cs="Arial"/>
          <w:bCs w:val="0"/>
        </w:rPr>
        <w:tab/>
      </w:r>
      <w:r w:rsidRPr="003621B5">
        <w:rPr>
          <w:rFonts w:ascii="Arial" w:hAnsi="Arial" w:cs="Arial"/>
          <w:bCs w:val="0"/>
        </w:rPr>
        <w:tab/>
      </w:r>
      <w:r w:rsidR="00FD19AC">
        <w:rPr>
          <w:rFonts w:ascii="Arial" w:hAnsi="Arial" w:cs="Arial"/>
          <w:bCs w:val="0"/>
          <w:noProof/>
          <w:color w:val="000000"/>
          <w:highlight w:val="black"/>
        </w:rPr>
        <w:t>''''''''''''''''''''''''''''''''''''''''''''''''''''''''''''''''''</w:t>
      </w:r>
    </w:p>
    <w:p w14:paraId="57A8EB1F" w14:textId="77777777" w:rsidR="003621B5" w:rsidRPr="003621B5" w:rsidRDefault="003621B5" w:rsidP="003621B5">
      <w:pPr>
        <w:ind w:left="720"/>
        <w:rPr>
          <w:rFonts w:ascii="Arial" w:hAnsi="Arial" w:cs="Arial"/>
          <w:bCs w:val="0"/>
        </w:rPr>
      </w:pPr>
      <w:r w:rsidRPr="003621B5">
        <w:rPr>
          <w:rFonts w:ascii="Arial" w:hAnsi="Arial" w:cs="Arial"/>
          <w:bCs w:val="0"/>
        </w:rPr>
        <w:t>Datová schránka:</w:t>
      </w:r>
      <w:r w:rsidRPr="003621B5">
        <w:rPr>
          <w:rFonts w:ascii="Arial" w:hAnsi="Arial" w:cs="Arial"/>
          <w:bCs w:val="0"/>
        </w:rPr>
        <w:tab/>
      </w:r>
      <w:r w:rsidRPr="003621B5">
        <w:rPr>
          <w:rFonts w:ascii="Arial" w:hAnsi="Arial" w:cs="Arial"/>
          <w:bCs w:val="0"/>
        </w:rPr>
        <w:tab/>
      </w:r>
      <w:proofErr w:type="spellStart"/>
      <w:r w:rsidR="00403CAB" w:rsidRPr="00403CAB">
        <w:rPr>
          <w:rFonts w:ascii="Arial" w:hAnsi="Arial" w:cs="Arial"/>
          <w:bCs w:val="0"/>
        </w:rPr>
        <w:t>vidaawt</w:t>
      </w:r>
      <w:proofErr w:type="spellEnd"/>
    </w:p>
    <w:p w14:paraId="0650E346" w14:textId="77777777" w:rsidR="006F42D7" w:rsidRDefault="003621B5" w:rsidP="006F42D7">
      <w:pPr>
        <w:ind w:left="720"/>
        <w:rPr>
          <w:rFonts w:ascii="Arial" w:hAnsi="Arial" w:cs="Arial"/>
          <w:bCs w:val="0"/>
        </w:rPr>
      </w:pPr>
      <w:r w:rsidRPr="003621B5">
        <w:rPr>
          <w:rFonts w:ascii="Arial" w:hAnsi="Arial" w:cs="Arial"/>
          <w:bCs w:val="0"/>
        </w:rPr>
        <w:t>Kontaktní osoba pro oznamování vstupu</w:t>
      </w:r>
      <w:r w:rsidR="003F2E55">
        <w:rPr>
          <w:rFonts w:ascii="Arial" w:hAnsi="Arial" w:cs="Arial"/>
          <w:bCs w:val="0"/>
        </w:rPr>
        <w:t xml:space="preserve"> (v textu správce objektu)</w:t>
      </w:r>
      <w:r w:rsidRPr="003621B5">
        <w:rPr>
          <w:rFonts w:ascii="Arial" w:hAnsi="Arial" w:cs="Arial"/>
          <w:bCs w:val="0"/>
        </w:rPr>
        <w:t>:</w:t>
      </w:r>
      <w:r w:rsidR="00403CAB">
        <w:rPr>
          <w:rFonts w:ascii="Arial" w:hAnsi="Arial" w:cs="Arial"/>
          <w:bCs w:val="0"/>
        </w:rPr>
        <w:t xml:space="preserve"> </w:t>
      </w:r>
    </w:p>
    <w:p w14:paraId="682BB431" w14:textId="77777777" w:rsidR="006F42D7" w:rsidRPr="00FD19AC" w:rsidRDefault="00FD19AC" w:rsidP="006F42D7">
      <w:pPr>
        <w:ind w:left="720" w:firstLine="2824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  <w:noProof/>
          <w:color w:val="000000"/>
          <w:highlight w:val="black"/>
        </w:rPr>
        <w:t>'''''''' ''''''''''''''''' '''''''''''''</w:t>
      </w:r>
      <w:r w:rsidR="006F42D7" w:rsidRPr="006F42D7">
        <w:rPr>
          <w:rFonts w:ascii="Arial" w:hAnsi="Arial" w:cs="Arial"/>
          <w:bCs w:val="0"/>
        </w:rPr>
        <w:t xml:space="preserve"> mobil: </w:t>
      </w:r>
      <w:r>
        <w:rPr>
          <w:rFonts w:ascii="Arial" w:hAnsi="Arial" w:cs="Arial"/>
          <w:bCs w:val="0"/>
          <w:noProof/>
          <w:color w:val="000000"/>
          <w:highlight w:val="black"/>
        </w:rPr>
        <w:t>'''''''''''''''''''''''''''''' '''''''''</w:t>
      </w:r>
    </w:p>
    <w:p w14:paraId="6FACABBE" w14:textId="77777777" w:rsidR="003621B5" w:rsidRPr="00FD19AC" w:rsidRDefault="006F42D7" w:rsidP="006F42D7">
      <w:pPr>
        <w:ind w:left="3686" w:hanging="142"/>
        <w:rPr>
          <w:rFonts w:ascii="Arial" w:hAnsi="Arial" w:cs="Arial"/>
          <w:bCs w:val="0"/>
        </w:rPr>
      </w:pPr>
      <w:r w:rsidRPr="006F42D7">
        <w:rPr>
          <w:rFonts w:ascii="Arial" w:hAnsi="Arial" w:cs="Arial"/>
          <w:bCs w:val="0"/>
        </w:rPr>
        <w:t xml:space="preserve">e-mail: </w:t>
      </w:r>
      <w:r w:rsidR="00FD19AC">
        <w:rPr>
          <w:rFonts w:ascii="Arial" w:hAnsi="Arial" w:cs="Arial"/>
          <w:bCs w:val="0"/>
          <w:noProof/>
          <w:color w:val="000000"/>
          <w:highlight w:val="black"/>
        </w:rPr>
        <w:t>''''''''''''''''''''''''''''''''''''''''''''''''''''</w:t>
      </w:r>
    </w:p>
    <w:p w14:paraId="4E458019" w14:textId="77777777" w:rsidR="003621B5" w:rsidRPr="003621B5" w:rsidRDefault="003621B5" w:rsidP="006F42D7">
      <w:pPr>
        <w:rPr>
          <w:rFonts w:ascii="Arial" w:hAnsi="Arial" w:cs="Arial"/>
          <w:bCs w:val="0"/>
        </w:rPr>
      </w:pPr>
    </w:p>
    <w:p w14:paraId="5B502475" w14:textId="77777777" w:rsidR="003621B5" w:rsidRPr="003621B5" w:rsidRDefault="003621B5" w:rsidP="003621B5">
      <w:pPr>
        <w:ind w:left="720"/>
        <w:rPr>
          <w:rFonts w:ascii="Arial" w:hAnsi="Arial" w:cs="Arial"/>
          <w:bCs w:val="0"/>
        </w:rPr>
      </w:pPr>
    </w:p>
    <w:p w14:paraId="2C93937E" w14:textId="77777777" w:rsidR="003621B5" w:rsidRPr="003621B5" w:rsidRDefault="003621B5">
      <w:pPr>
        <w:numPr>
          <w:ilvl w:val="2"/>
          <w:numId w:val="14"/>
        </w:numPr>
        <w:spacing w:after="160" w:line="259" w:lineRule="auto"/>
        <w:ind w:left="709"/>
        <w:jc w:val="both"/>
        <w:rPr>
          <w:rFonts w:ascii="Arial" w:hAnsi="Arial" w:cs="Arial"/>
        </w:rPr>
      </w:pPr>
      <w:r w:rsidRPr="003621B5">
        <w:rPr>
          <w:rFonts w:ascii="Arial" w:hAnsi="Arial" w:cs="Arial"/>
          <w:b/>
        </w:rPr>
        <w:t>Nájemce</w:t>
      </w:r>
      <w:r w:rsidRPr="003621B5">
        <w:rPr>
          <w:rFonts w:ascii="Arial" w:hAnsi="Arial" w:cs="Arial"/>
        </w:rPr>
        <w:t>:</w:t>
      </w:r>
    </w:p>
    <w:p w14:paraId="348E0D55" w14:textId="77777777" w:rsidR="003621B5" w:rsidRPr="003621B5" w:rsidRDefault="003621B5" w:rsidP="00447492">
      <w:pPr>
        <w:ind w:left="3119" w:hanging="2411"/>
        <w:jc w:val="both"/>
        <w:rPr>
          <w:rFonts w:ascii="Arial" w:hAnsi="Arial" w:cs="Arial"/>
          <w:bCs w:val="0"/>
        </w:rPr>
      </w:pPr>
      <w:r w:rsidRPr="003621B5">
        <w:rPr>
          <w:rFonts w:ascii="Arial" w:hAnsi="Arial" w:cs="Arial"/>
          <w:bCs w:val="0"/>
        </w:rPr>
        <w:t>Adresa pro doručování:</w:t>
      </w:r>
      <w:r w:rsidR="009F6CC9">
        <w:rPr>
          <w:rFonts w:ascii="Arial" w:hAnsi="Arial" w:cs="Arial"/>
          <w:bCs w:val="0"/>
        </w:rPr>
        <w:t xml:space="preserve"> </w:t>
      </w:r>
      <w:r w:rsidR="009E143F">
        <w:rPr>
          <w:rFonts w:ascii="Arial" w:hAnsi="Arial" w:cs="Arial"/>
          <w:bCs w:val="0"/>
        </w:rPr>
        <w:tab/>
      </w:r>
      <w:r w:rsidR="00447492">
        <w:rPr>
          <w:rFonts w:ascii="Arial" w:hAnsi="Arial" w:cs="Arial"/>
          <w:bCs w:val="0"/>
        </w:rPr>
        <w:t xml:space="preserve">Pražská plynárenská Distribuce, a.s., </w:t>
      </w:r>
    </w:p>
    <w:p w14:paraId="48A2576F" w14:textId="77777777" w:rsidR="003621B5" w:rsidRPr="003621B5" w:rsidRDefault="009E421B" w:rsidP="003621B5">
      <w:pPr>
        <w:ind w:left="3544" w:hanging="2836"/>
        <w:jc w:val="both"/>
        <w:rPr>
          <w:rFonts w:ascii="Arial" w:hAnsi="Arial" w:cs="Arial"/>
          <w:bCs w:val="0"/>
        </w:rPr>
      </w:pPr>
      <w:bookmarkStart w:id="7" w:name="_Hlk29293912"/>
      <w:r>
        <w:rPr>
          <w:rFonts w:ascii="Arial" w:hAnsi="Arial" w:cs="Arial"/>
          <w:bCs w:val="0"/>
        </w:rPr>
        <w:t xml:space="preserve">                                        U plynárny 500</w:t>
      </w:r>
      <w:r w:rsidR="00980927">
        <w:rPr>
          <w:rFonts w:ascii="Arial" w:hAnsi="Arial" w:cs="Arial"/>
          <w:bCs w:val="0"/>
        </w:rPr>
        <w:t>/44</w:t>
      </w:r>
      <w:r>
        <w:rPr>
          <w:rFonts w:ascii="Arial" w:hAnsi="Arial" w:cs="Arial"/>
          <w:bCs w:val="0"/>
        </w:rPr>
        <w:t xml:space="preserve">, </w:t>
      </w:r>
      <w:r w:rsidR="00980927">
        <w:rPr>
          <w:rFonts w:ascii="Arial" w:hAnsi="Arial" w:cs="Arial"/>
          <w:bCs w:val="0"/>
        </w:rPr>
        <w:t>140 00</w:t>
      </w:r>
      <w:r>
        <w:rPr>
          <w:rFonts w:ascii="Arial" w:hAnsi="Arial" w:cs="Arial"/>
          <w:bCs w:val="0"/>
        </w:rPr>
        <w:t xml:space="preserve"> Praha 4</w:t>
      </w:r>
      <w:bookmarkEnd w:id="7"/>
    </w:p>
    <w:p w14:paraId="17012A33" w14:textId="77777777" w:rsidR="00CD72EF" w:rsidRDefault="00CD72EF" w:rsidP="003621B5">
      <w:pPr>
        <w:ind w:left="3544" w:hanging="2835"/>
        <w:jc w:val="both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Kontaktní </w:t>
      </w:r>
      <w:proofErr w:type="gramStart"/>
      <w:r>
        <w:rPr>
          <w:rFonts w:ascii="Arial" w:hAnsi="Arial" w:cs="Arial"/>
          <w:bCs w:val="0"/>
        </w:rPr>
        <w:t xml:space="preserve">osoba:   </w:t>
      </w:r>
      <w:proofErr w:type="gramEnd"/>
      <w:r>
        <w:rPr>
          <w:rFonts w:ascii="Arial" w:hAnsi="Arial" w:cs="Arial"/>
          <w:bCs w:val="0"/>
        </w:rPr>
        <w:t xml:space="preserve">          </w:t>
      </w:r>
      <w:r w:rsidR="00FD19AC">
        <w:rPr>
          <w:rFonts w:ascii="Arial" w:hAnsi="Arial" w:cs="Arial"/>
          <w:bCs w:val="0"/>
          <w:noProof/>
          <w:color w:val="000000"/>
          <w:highlight w:val="black"/>
        </w:rPr>
        <w:t>''''''''''''' ''''''''''''''''''''''''''''''</w:t>
      </w:r>
      <w:r>
        <w:rPr>
          <w:rFonts w:ascii="Arial" w:hAnsi="Arial" w:cs="Arial"/>
          <w:bCs w:val="0"/>
        </w:rPr>
        <w:t>, vedoucí</w:t>
      </w:r>
      <w:r w:rsidRPr="009E143F">
        <w:rPr>
          <w:rFonts w:ascii="Arial" w:hAnsi="Arial" w:cs="Arial"/>
          <w:bCs w:val="0"/>
        </w:rPr>
        <w:t xml:space="preserve"> odbor</w:t>
      </w:r>
      <w:r>
        <w:rPr>
          <w:rFonts w:ascii="Arial" w:hAnsi="Arial" w:cs="Arial"/>
          <w:bCs w:val="0"/>
        </w:rPr>
        <w:t>u sp</w:t>
      </w:r>
      <w:r w:rsidRPr="009E143F">
        <w:rPr>
          <w:rFonts w:ascii="Arial" w:hAnsi="Arial" w:cs="Arial"/>
          <w:bCs w:val="0"/>
        </w:rPr>
        <w:t>rávy DS</w:t>
      </w:r>
      <w:r>
        <w:rPr>
          <w:rFonts w:ascii="Arial" w:hAnsi="Arial" w:cs="Arial"/>
          <w:bCs w:val="0"/>
        </w:rPr>
        <w:tab/>
      </w:r>
    </w:p>
    <w:p w14:paraId="22BC9715" w14:textId="77777777" w:rsidR="003621B5" w:rsidRPr="00FD19AC" w:rsidRDefault="003621B5" w:rsidP="003621B5">
      <w:pPr>
        <w:ind w:left="3544" w:hanging="2835"/>
        <w:jc w:val="both"/>
        <w:rPr>
          <w:rFonts w:ascii="Arial" w:hAnsi="Arial" w:cs="Arial"/>
          <w:bCs w:val="0"/>
        </w:rPr>
      </w:pPr>
      <w:r w:rsidRPr="003621B5">
        <w:rPr>
          <w:rFonts w:ascii="Arial" w:hAnsi="Arial" w:cs="Arial"/>
          <w:bCs w:val="0"/>
        </w:rPr>
        <w:t>Kontaktní telefonní linka: +</w:t>
      </w:r>
      <w:r w:rsidR="00FD19AC">
        <w:rPr>
          <w:rFonts w:ascii="Arial" w:hAnsi="Arial" w:cs="Arial"/>
          <w:bCs w:val="0"/>
          <w:noProof/>
          <w:color w:val="000000"/>
          <w:highlight w:val="black"/>
        </w:rPr>
        <w:t>''''''''''''''''''''''''''''' ''''''''''</w:t>
      </w:r>
    </w:p>
    <w:p w14:paraId="37FCCF14" w14:textId="77777777" w:rsidR="003621B5" w:rsidRPr="009E143F" w:rsidRDefault="003621B5" w:rsidP="009E143F">
      <w:pPr>
        <w:ind w:left="3261" w:hanging="2553"/>
        <w:jc w:val="both"/>
        <w:rPr>
          <w:rFonts w:ascii="Arial" w:hAnsi="Arial" w:cs="Arial"/>
          <w:bCs w:val="0"/>
        </w:rPr>
      </w:pPr>
      <w:r w:rsidRPr="003621B5">
        <w:rPr>
          <w:rFonts w:ascii="Arial" w:hAnsi="Arial" w:cs="Arial"/>
          <w:bCs w:val="0"/>
        </w:rPr>
        <w:t xml:space="preserve">Kontaktní </w:t>
      </w:r>
      <w:proofErr w:type="gramStart"/>
      <w:r w:rsidR="009E143F" w:rsidRPr="003621B5">
        <w:rPr>
          <w:rFonts w:ascii="Arial" w:hAnsi="Arial" w:cs="Arial"/>
          <w:bCs w:val="0"/>
        </w:rPr>
        <w:t xml:space="preserve">e-mail: </w:t>
      </w:r>
      <w:r w:rsidRPr="003621B5">
        <w:rPr>
          <w:rFonts w:ascii="Arial" w:hAnsi="Arial" w:cs="Arial"/>
          <w:bCs w:val="0"/>
        </w:rPr>
        <w:t xml:space="preserve">  </w:t>
      </w:r>
      <w:proofErr w:type="gramEnd"/>
      <w:r w:rsidRPr="003621B5">
        <w:rPr>
          <w:rFonts w:ascii="Arial" w:hAnsi="Arial" w:cs="Arial"/>
          <w:bCs w:val="0"/>
        </w:rPr>
        <w:t xml:space="preserve">  </w:t>
      </w:r>
      <w:r w:rsidR="009E143F">
        <w:rPr>
          <w:rFonts w:ascii="Arial" w:hAnsi="Arial" w:cs="Arial"/>
          <w:bCs w:val="0"/>
        </w:rPr>
        <w:t xml:space="preserve">        </w:t>
      </w:r>
      <w:r w:rsidR="00FD19AC">
        <w:rPr>
          <w:rFonts w:ascii="Arial" w:hAnsi="Arial" w:cs="Arial"/>
          <w:bCs w:val="0"/>
          <w:noProof/>
          <w:color w:val="000000"/>
          <w:highlight w:val="black"/>
        </w:rPr>
        <w:t>'''''''''''''''''''''''''''''''''''''''''''''''''''''''''''''''''''''''''''''''</w:t>
      </w:r>
      <w:r w:rsidRPr="009E143F">
        <w:rPr>
          <w:rFonts w:ascii="Arial" w:hAnsi="Arial" w:cs="Arial"/>
          <w:bCs w:val="0"/>
        </w:rPr>
        <w:t xml:space="preserve"> </w:t>
      </w:r>
    </w:p>
    <w:p w14:paraId="78A112EC" w14:textId="77777777" w:rsidR="00CD72EF" w:rsidRDefault="00CD72EF" w:rsidP="003621B5">
      <w:pPr>
        <w:ind w:left="3544" w:hanging="2836"/>
        <w:jc w:val="both"/>
        <w:rPr>
          <w:rFonts w:ascii="Arial" w:hAnsi="Arial" w:cs="Arial"/>
          <w:bCs w:val="0"/>
        </w:rPr>
      </w:pPr>
    </w:p>
    <w:p w14:paraId="565FCDB6" w14:textId="77777777" w:rsidR="00CD72EF" w:rsidRDefault="00CD72EF" w:rsidP="003621B5">
      <w:pPr>
        <w:ind w:left="3544" w:hanging="2836"/>
        <w:jc w:val="both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Kontaktní </w:t>
      </w:r>
      <w:proofErr w:type="gramStart"/>
      <w:r>
        <w:rPr>
          <w:rFonts w:ascii="Arial" w:hAnsi="Arial" w:cs="Arial"/>
          <w:bCs w:val="0"/>
        </w:rPr>
        <w:t xml:space="preserve">osoba:   </w:t>
      </w:r>
      <w:proofErr w:type="gramEnd"/>
      <w:r>
        <w:rPr>
          <w:rFonts w:ascii="Arial" w:hAnsi="Arial" w:cs="Arial"/>
          <w:bCs w:val="0"/>
        </w:rPr>
        <w:t xml:space="preserve">         </w:t>
      </w:r>
      <w:r w:rsidR="00FD19AC">
        <w:rPr>
          <w:rFonts w:ascii="Arial" w:hAnsi="Arial" w:cs="Arial"/>
          <w:bCs w:val="0"/>
          <w:noProof/>
          <w:color w:val="000000"/>
          <w:highlight w:val="black"/>
        </w:rPr>
        <w:t>''''''''''''' ''''''''''''''''''</w:t>
      </w:r>
      <w:r>
        <w:rPr>
          <w:rFonts w:ascii="Arial" w:hAnsi="Arial" w:cs="Arial"/>
          <w:bCs w:val="0"/>
        </w:rPr>
        <w:t xml:space="preserve"> – správa RS</w:t>
      </w:r>
    </w:p>
    <w:p w14:paraId="3463A133" w14:textId="77777777" w:rsidR="003621B5" w:rsidRPr="00FD19AC" w:rsidRDefault="003621B5" w:rsidP="003621B5">
      <w:pPr>
        <w:ind w:left="3544" w:hanging="2836"/>
        <w:jc w:val="both"/>
        <w:rPr>
          <w:rFonts w:ascii="Arial" w:hAnsi="Arial" w:cs="Arial"/>
          <w:bCs w:val="0"/>
        </w:rPr>
      </w:pPr>
      <w:r w:rsidRPr="009E143F">
        <w:rPr>
          <w:rFonts w:ascii="Arial" w:hAnsi="Arial" w:cs="Arial"/>
          <w:bCs w:val="0"/>
        </w:rPr>
        <w:t xml:space="preserve">Kontaktní telefonní linka: </w:t>
      </w:r>
      <w:r w:rsidR="009E421B" w:rsidRPr="009E143F">
        <w:rPr>
          <w:rFonts w:ascii="Arial" w:hAnsi="Arial" w:cs="Arial"/>
          <w:bCs w:val="0"/>
        </w:rPr>
        <w:t>+</w:t>
      </w:r>
      <w:r w:rsidR="00FD19AC">
        <w:rPr>
          <w:rFonts w:ascii="Arial" w:hAnsi="Arial" w:cs="Arial"/>
          <w:bCs w:val="0"/>
          <w:noProof/>
          <w:color w:val="000000"/>
          <w:highlight w:val="black"/>
        </w:rPr>
        <w:t xml:space="preserve">'''''''''''''''''''''''''''''''''''''''''' </w:t>
      </w:r>
    </w:p>
    <w:p w14:paraId="6D2BF273" w14:textId="77777777" w:rsidR="00CD72EF" w:rsidRDefault="003621B5" w:rsidP="003621B5">
      <w:pPr>
        <w:ind w:left="3544" w:hanging="2836"/>
        <w:jc w:val="both"/>
        <w:rPr>
          <w:rFonts w:ascii="Arial" w:hAnsi="Arial" w:cs="Arial"/>
          <w:bCs w:val="0"/>
        </w:rPr>
      </w:pPr>
      <w:r w:rsidRPr="009E143F">
        <w:rPr>
          <w:rFonts w:ascii="Arial" w:hAnsi="Arial" w:cs="Arial"/>
          <w:bCs w:val="0"/>
        </w:rPr>
        <w:t xml:space="preserve">Kontaktní </w:t>
      </w:r>
      <w:proofErr w:type="gramStart"/>
      <w:r w:rsidR="009E143F" w:rsidRPr="009E143F">
        <w:rPr>
          <w:rFonts w:ascii="Arial" w:hAnsi="Arial" w:cs="Arial"/>
          <w:bCs w:val="0"/>
        </w:rPr>
        <w:t xml:space="preserve">e-mail:  </w:t>
      </w:r>
      <w:r w:rsidRPr="009E143F">
        <w:rPr>
          <w:rFonts w:ascii="Arial" w:hAnsi="Arial" w:cs="Arial"/>
          <w:bCs w:val="0"/>
        </w:rPr>
        <w:t xml:space="preserve"> </w:t>
      </w:r>
      <w:proofErr w:type="gramEnd"/>
      <w:r w:rsidRPr="009E143F">
        <w:rPr>
          <w:rFonts w:ascii="Arial" w:hAnsi="Arial" w:cs="Arial"/>
          <w:bCs w:val="0"/>
        </w:rPr>
        <w:t xml:space="preserve">        </w:t>
      </w:r>
      <w:r w:rsidR="009E143F" w:rsidRPr="009E143F">
        <w:rPr>
          <w:rFonts w:ascii="Arial" w:hAnsi="Arial" w:cs="Arial"/>
          <w:bCs w:val="0"/>
        </w:rPr>
        <w:t xml:space="preserve"> </w:t>
      </w:r>
      <w:r w:rsidRPr="009E143F">
        <w:rPr>
          <w:rFonts w:ascii="Arial" w:hAnsi="Arial" w:cs="Arial"/>
          <w:bCs w:val="0"/>
        </w:rPr>
        <w:t xml:space="preserve"> </w:t>
      </w:r>
      <w:r w:rsidR="00FD19AC">
        <w:rPr>
          <w:rFonts w:ascii="Arial" w:hAnsi="Arial" w:cs="Arial"/>
          <w:bCs w:val="0"/>
          <w:noProof/>
          <w:color w:val="000000"/>
          <w:highlight w:val="black"/>
        </w:rPr>
        <w:t>''''''''''''''''''''''''''''''''''''''''''''''''''''''''''''''''''''</w:t>
      </w:r>
      <w:r w:rsidRPr="009E143F">
        <w:rPr>
          <w:rFonts w:ascii="Arial" w:hAnsi="Arial" w:cs="Arial"/>
          <w:bCs w:val="0"/>
        </w:rPr>
        <w:t xml:space="preserve">  </w:t>
      </w:r>
    </w:p>
    <w:p w14:paraId="4A010636" w14:textId="77777777" w:rsidR="003621B5" w:rsidRPr="009E143F" w:rsidRDefault="003621B5" w:rsidP="003621B5">
      <w:pPr>
        <w:ind w:left="3544" w:hanging="2836"/>
        <w:jc w:val="both"/>
        <w:rPr>
          <w:rFonts w:ascii="Arial" w:hAnsi="Arial" w:cs="Arial"/>
          <w:bCs w:val="0"/>
        </w:rPr>
      </w:pPr>
      <w:r w:rsidRPr="009E143F">
        <w:rPr>
          <w:rFonts w:ascii="Arial" w:hAnsi="Arial" w:cs="Arial"/>
          <w:bCs w:val="0"/>
        </w:rPr>
        <w:tab/>
      </w:r>
    </w:p>
    <w:p w14:paraId="245816C4" w14:textId="77777777" w:rsidR="002B7B25" w:rsidRPr="009E143F" w:rsidRDefault="003621B5" w:rsidP="009E421B">
      <w:pPr>
        <w:spacing w:after="240"/>
        <w:ind w:left="3544" w:hanging="2835"/>
        <w:rPr>
          <w:rFonts w:ascii="Arial" w:hAnsi="Arial" w:cs="Arial"/>
        </w:rPr>
      </w:pPr>
      <w:r w:rsidRPr="009E143F">
        <w:rPr>
          <w:rFonts w:ascii="Arial" w:hAnsi="Arial" w:cs="Arial"/>
          <w:bCs w:val="0"/>
        </w:rPr>
        <w:t xml:space="preserve">Datová </w:t>
      </w:r>
      <w:proofErr w:type="gramStart"/>
      <w:r w:rsidRPr="009E143F">
        <w:rPr>
          <w:rFonts w:ascii="Arial" w:hAnsi="Arial" w:cs="Arial"/>
          <w:bCs w:val="0"/>
        </w:rPr>
        <w:t xml:space="preserve">schránka:   </w:t>
      </w:r>
      <w:proofErr w:type="gramEnd"/>
      <w:r w:rsidRPr="009E143F">
        <w:rPr>
          <w:rFonts w:ascii="Arial" w:hAnsi="Arial" w:cs="Arial"/>
          <w:bCs w:val="0"/>
        </w:rPr>
        <w:t xml:space="preserve">         </w:t>
      </w:r>
      <w:r w:rsidR="00FB0019" w:rsidRPr="00FB0019">
        <w:rPr>
          <w:rFonts w:ascii="Arial" w:hAnsi="Arial" w:cs="Arial"/>
        </w:rPr>
        <w:t>9ihvzmy</w:t>
      </w:r>
    </w:p>
    <w:sectPr w:rsidR="002B7B25" w:rsidRPr="009E143F" w:rsidSect="003055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61CB" w14:textId="77777777" w:rsidR="00B8008B" w:rsidRDefault="00B8008B" w:rsidP="00996ACB">
      <w:r>
        <w:separator/>
      </w:r>
    </w:p>
  </w:endnote>
  <w:endnote w:type="continuationSeparator" w:id="0">
    <w:p w14:paraId="46C525D5" w14:textId="77777777" w:rsidR="00B8008B" w:rsidRDefault="00B8008B" w:rsidP="00996ACB">
      <w:r>
        <w:continuationSeparator/>
      </w:r>
    </w:p>
  </w:endnote>
  <w:endnote w:type="continuationNotice" w:id="1">
    <w:p w14:paraId="58754B38" w14:textId="77777777" w:rsidR="00B8008B" w:rsidRDefault="00B80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1DCE" w14:textId="77777777" w:rsidR="00FD19AC" w:rsidRDefault="00FD19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E883" w14:textId="77777777" w:rsidR="00656C5D" w:rsidRPr="00FD19AC" w:rsidRDefault="00656C5D" w:rsidP="00FD19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3990" w14:textId="77777777" w:rsidR="00FD19AC" w:rsidRDefault="00FD19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0100" w14:textId="77777777" w:rsidR="00B8008B" w:rsidRDefault="00B8008B" w:rsidP="00996ACB">
      <w:r>
        <w:separator/>
      </w:r>
    </w:p>
  </w:footnote>
  <w:footnote w:type="continuationSeparator" w:id="0">
    <w:p w14:paraId="42320F6A" w14:textId="77777777" w:rsidR="00B8008B" w:rsidRDefault="00B8008B" w:rsidP="00996ACB">
      <w:r>
        <w:continuationSeparator/>
      </w:r>
    </w:p>
  </w:footnote>
  <w:footnote w:type="continuationNotice" w:id="1">
    <w:p w14:paraId="59AD85AA" w14:textId="77777777" w:rsidR="00B8008B" w:rsidRDefault="00B800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5D0" w14:textId="77777777" w:rsidR="009E421B" w:rsidRDefault="009E42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C9F9" w14:textId="77777777" w:rsidR="009E421B" w:rsidRDefault="009E421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B9C8" w14:textId="77777777" w:rsidR="009E421B" w:rsidRDefault="009E42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568"/>
    <w:multiLevelType w:val="hybridMultilevel"/>
    <w:tmpl w:val="9998D81C"/>
    <w:lvl w:ilvl="0" w:tplc="ABA45454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8BA82E0C">
      <w:start w:val="3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6B2E4088">
      <w:start w:val="1"/>
      <w:numFmt w:val="decimal"/>
      <w:lvlText w:val="%3."/>
      <w:lvlJc w:val="left"/>
      <w:pPr>
        <w:ind w:left="3034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F2248D"/>
    <w:multiLevelType w:val="hybridMultilevel"/>
    <w:tmpl w:val="642EA212"/>
    <w:lvl w:ilvl="0" w:tplc="3216D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2F77"/>
    <w:multiLevelType w:val="multilevel"/>
    <w:tmpl w:val="CBC282D2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6B28C6"/>
    <w:multiLevelType w:val="hybridMultilevel"/>
    <w:tmpl w:val="CBC282D2"/>
    <w:lvl w:ilvl="0" w:tplc="50F2E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801909"/>
    <w:multiLevelType w:val="hybridMultilevel"/>
    <w:tmpl w:val="FB2C86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E4CB2"/>
    <w:multiLevelType w:val="hybridMultilevel"/>
    <w:tmpl w:val="8BB40D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9088A"/>
    <w:multiLevelType w:val="hybridMultilevel"/>
    <w:tmpl w:val="974CC2D0"/>
    <w:lvl w:ilvl="0" w:tplc="55668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D54B5"/>
    <w:multiLevelType w:val="hybridMultilevel"/>
    <w:tmpl w:val="FB2C8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A2F9E"/>
    <w:multiLevelType w:val="hybridMultilevel"/>
    <w:tmpl w:val="FEC4358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C818AD"/>
    <w:multiLevelType w:val="hybridMultilevel"/>
    <w:tmpl w:val="D70C9B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D1C3A"/>
    <w:multiLevelType w:val="hybridMultilevel"/>
    <w:tmpl w:val="15A6C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097F"/>
    <w:multiLevelType w:val="hybridMultilevel"/>
    <w:tmpl w:val="3594CE8C"/>
    <w:lvl w:ilvl="0" w:tplc="254A09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106EA"/>
    <w:multiLevelType w:val="hybridMultilevel"/>
    <w:tmpl w:val="9538E946"/>
    <w:lvl w:ilvl="0" w:tplc="8F204F10">
      <w:start w:val="1"/>
      <w:numFmt w:val="decimal"/>
      <w:lvlText w:val="%1."/>
      <w:lvlJc w:val="left"/>
      <w:pPr>
        <w:ind w:left="930" w:hanging="57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A33E7"/>
    <w:multiLevelType w:val="hybridMultilevel"/>
    <w:tmpl w:val="3594CE8C"/>
    <w:lvl w:ilvl="0" w:tplc="254A09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B0FE7"/>
    <w:multiLevelType w:val="hybridMultilevel"/>
    <w:tmpl w:val="FEC435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E202C"/>
    <w:multiLevelType w:val="hybridMultilevel"/>
    <w:tmpl w:val="30FA69BC"/>
    <w:lvl w:ilvl="0" w:tplc="86FE31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9037619">
    <w:abstractNumId w:val="7"/>
  </w:num>
  <w:num w:numId="2" w16cid:durableId="1823348058">
    <w:abstractNumId w:val="3"/>
  </w:num>
  <w:num w:numId="3" w16cid:durableId="1169783881">
    <w:abstractNumId w:val="11"/>
  </w:num>
  <w:num w:numId="4" w16cid:durableId="673072345">
    <w:abstractNumId w:val="9"/>
  </w:num>
  <w:num w:numId="5" w16cid:durableId="1792896436">
    <w:abstractNumId w:val="5"/>
  </w:num>
  <w:num w:numId="6" w16cid:durableId="1416440954">
    <w:abstractNumId w:val="14"/>
  </w:num>
  <w:num w:numId="7" w16cid:durableId="489449103">
    <w:abstractNumId w:val="8"/>
  </w:num>
  <w:num w:numId="8" w16cid:durableId="2105302638">
    <w:abstractNumId w:val="1"/>
  </w:num>
  <w:num w:numId="9" w16cid:durableId="2084402876">
    <w:abstractNumId w:val="6"/>
  </w:num>
  <w:num w:numId="10" w16cid:durableId="352267777">
    <w:abstractNumId w:val="13"/>
  </w:num>
  <w:num w:numId="11" w16cid:durableId="1384675638">
    <w:abstractNumId w:val="12"/>
  </w:num>
  <w:num w:numId="12" w16cid:durableId="2784052">
    <w:abstractNumId w:val="15"/>
  </w:num>
  <w:num w:numId="13" w16cid:durableId="244385521">
    <w:abstractNumId w:val="10"/>
  </w:num>
  <w:num w:numId="14" w16cid:durableId="1151367874">
    <w:abstractNumId w:val="0"/>
  </w:num>
  <w:num w:numId="15" w16cid:durableId="913465043">
    <w:abstractNumId w:val="4"/>
  </w:num>
  <w:num w:numId="16" w16cid:durableId="530074330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2B8"/>
    <w:rsid w:val="00000B47"/>
    <w:rsid w:val="000018D9"/>
    <w:rsid w:val="00002B5C"/>
    <w:rsid w:val="0000328C"/>
    <w:rsid w:val="00003560"/>
    <w:rsid w:val="000124A4"/>
    <w:rsid w:val="000130CC"/>
    <w:rsid w:val="00014044"/>
    <w:rsid w:val="00014339"/>
    <w:rsid w:val="00014340"/>
    <w:rsid w:val="000149EC"/>
    <w:rsid w:val="00015829"/>
    <w:rsid w:val="0001625C"/>
    <w:rsid w:val="000178F1"/>
    <w:rsid w:val="00020656"/>
    <w:rsid w:val="00020861"/>
    <w:rsid w:val="00020F12"/>
    <w:rsid w:val="00021EF9"/>
    <w:rsid w:val="00024ED3"/>
    <w:rsid w:val="00031940"/>
    <w:rsid w:val="00032DAD"/>
    <w:rsid w:val="00033EA5"/>
    <w:rsid w:val="000364F1"/>
    <w:rsid w:val="0003669C"/>
    <w:rsid w:val="00042451"/>
    <w:rsid w:val="000427AE"/>
    <w:rsid w:val="00043F09"/>
    <w:rsid w:val="00046C54"/>
    <w:rsid w:val="00051563"/>
    <w:rsid w:val="00051AD5"/>
    <w:rsid w:val="00053049"/>
    <w:rsid w:val="00053465"/>
    <w:rsid w:val="000546E9"/>
    <w:rsid w:val="0005710C"/>
    <w:rsid w:val="000609AC"/>
    <w:rsid w:val="000621AD"/>
    <w:rsid w:val="00062879"/>
    <w:rsid w:val="00064498"/>
    <w:rsid w:val="00072178"/>
    <w:rsid w:val="00075BA4"/>
    <w:rsid w:val="000763D0"/>
    <w:rsid w:val="00081AD2"/>
    <w:rsid w:val="00083F31"/>
    <w:rsid w:val="00083FAE"/>
    <w:rsid w:val="000840E1"/>
    <w:rsid w:val="0008421B"/>
    <w:rsid w:val="00090674"/>
    <w:rsid w:val="0009126C"/>
    <w:rsid w:val="00092180"/>
    <w:rsid w:val="00093FD9"/>
    <w:rsid w:val="00094776"/>
    <w:rsid w:val="000966C5"/>
    <w:rsid w:val="000966C7"/>
    <w:rsid w:val="00096C35"/>
    <w:rsid w:val="000A0009"/>
    <w:rsid w:val="000A291E"/>
    <w:rsid w:val="000A43F4"/>
    <w:rsid w:val="000A44BC"/>
    <w:rsid w:val="000A536A"/>
    <w:rsid w:val="000A7138"/>
    <w:rsid w:val="000B0688"/>
    <w:rsid w:val="000B17E1"/>
    <w:rsid w:val="000B1D3A"/>
    <w:rsid w:val="000B344F"/>
    <w:rsid w:val="000B6446"/>
    <w:rsid w:val="000B6893"/>
    <w:rsid w:val="000C074F"/>
    <w:rsid w:val="000C2B11"/>
    <w:rsid w:val="000C6540"/>
    <w:rsid w:val="000D6B58"/>
    <w:rsid w:val="000D6CAD"/>
    <w:rsid w:val="000E0508"/>
    <w:rsid w:val="000E3ED9"/>
    <w:rsid w:val="000E4433"/>
    <w:rsid w:val="000E524B"/>
    <w:rsid w:val="000E7788"/>
    <w:rsid w:val="000F3399"/>
    <w:rsid w:val="000F54BB"/>
    <w:rsid w:val="000F6E75"/>
    <w:rsid w:val="000F6F3E"/>
    <w:rsid w:val="0010052B"/>
    <w:rsid w:val="00100AD3"/>
    <w:rsid w:val="00101E4E"/>
    <w:rsid w:val="00101E83"/>
    <w:rsid w:val="0010465E"/>
    <w:rsid w:val="001049D8"/>
    <w:rsid w:val="00104EEE"/>
    <w:rsid w:val="001067CD"/>
    <w:rsid w:val="001069DF"/>
    <w:rsid w:val="00107231"/>
    <w:rsid w:val="00110C57"/>
    <w:rsid w:val="00114865"/>
    <w:rsid w:val="00120BE9"/>
    <w:rsid w:val="00120C36"/>
    <w:rsid w:val="00120F6D"/>
    <w:rsid w:val="00121EBA"/>
    <w:rsid w:val="00125519"/>
    <w:rsid w:val="00130A30"/>
    <w:rsid w:val="00130B76"/>
    <w:rsid w:val="00131CEE"/>
    <w:rsid w:val="001337B6"/>
    <w:rsid w:val="0013470B"/>
    <w:rsid w:val="001347A5"/>
    <w:rsid w:val="00134C5F"/>
    <w:rsid w:val="00140297"/>
    <w:rsid w:val="0014285D"/>
    <w:rsid w:val="0014592B"/>
    <w:rsid w:val="00151D64"/>
    <w:rsid w:val="00155610"/>
    <w:rsid w:val="00157ED5"/>
    <w:rsid w:val="00160E53"/>
    <w:rsid w:val="001614D9"/>
    <w:rsid w:val="00163B89"/>
    <w:rsid w:val="00163F13"/>
    <w:rsid w:val="00165686"/>
    <w:rsid w:val="00170BB0"/>
    <w:rsid w:val="00172FD4"/>
    <w:rsid w:val="0017351B"/>
    <w:rsid w:val="00175778"/>
    <w:rsid w:val="00182FCE"/>
    <w:rsid w:val="0018324D"/>
    <w:rsid w:val="00185377"/>
    <w:rsid w:val="00186453"/>
    <w:rsid w:val="00187894"/>
    <w:rsid w:val="00190CBE"/>
    <w:rsid w:val="00190D70"/>
    <w:rsid w:val="00191C3C"/>
    <w:rsid w:val="001A2422"/>
    <w:rsid w:val="001A280B"/>
    <w:rsid w:val="001A6E13"/>
    <w:rsid w:val="001B522F"/>
    <w:rsid w:val="001B55D1"/>
    <w:rsid w:val="001B7951"/>
    <w:rsid w:val="001C0452"/>
    <w:rsid w:val="001C273B"/>
    <w:rsid w:val="001C4109"/>
    <w:rsid w:val="001C4572"/>
    <w:rsid w:val="001C53AD"/>
    <w:rsid w:val="001C620C"/>
    <w:rsid w:val="001D00DB"/>
    <w:rsid w:val="001D256A"/>
    <w:rsid w:val="001D2B71"/>
    <w:rsid w:val="001D2BD8"/>
    <w:rsid w:val="001D2CC2"/>
    <w:rsid w:val="001D3191"/>
    <w:rsid w:val="001D3725"/>
    <w:rsid w:val="001D4D5C"/>
    <w:rsid w:val="001D6D83"/>
    <w:rsid w:val="001D78B1"/>
    <w:rsid w:val="001E0C47"/>
    <w:rsid w:val="001E376C"/>
    <w:rsid w:val="001E40D9"/>
    <w:rsid w:val="001E4AAE"/>
    <w:rsid w:val="001F17A7"/>
    <w:rsid w:val="001F7AA2"/>
    <w:rsid w:val="0020338E"/>
    <w:rsid w:val="00205432"/>
    <w:rsid w:val="00206908"/>
    <w:rsid w:val="0020754F"/>
    <w:rsid w:val="00207635"/>
    <w:rsid w:val="00211BDE"/>
    <w:rsid w:val="00211E56"/>
    <w:rsid w:val="00216A82"/>
    <w:rsid w:val="002172CC"/>
    <w:rsid w:val="002203AF"/>
    <w:rsid w:val="002217F7"/>
    <w:rsid w:val="00221D1D"/>
    <w:rsid w:val="00223649"/>
    <w:rsid w:val="00223A7F"/>
    <w:rsid w:val="00226920"/>
    <w:rsid w:val="002271C9"/>
    <w:rsid w:val="0023024B"/>
    <w:rsid w:val="00233007"/>
    <w:rsid w:val="002337F9"/>
    <w:rsid w:val="00233947"/>
    <w:rsid w:val="00233AE5"/>
    <w:rsid w:val="00243FE1"/>
    <w:rsid w:val="00245C9C"/>
    <w:rsid w:val="00246EF1"/>
    <w:rsid w:val="0025100A"/>
    <w:rsid w:val="0025114F"/>
    <w:rsid w:val="00251861"/>
    <w:rsid w:val="0025281D"/>
    <w:rsid w:val="0025292F"/>
    <w:rsid w:val="002533AA"/>
    <w:rsid w:val="00255A5E"/>
    <w:rsid w:val="002560F7"/>
    <w:rsid w:val="00263CC1"/>
    <w:rsid w:val="002644C9"/>
    <w:rsid w:val="002666A3"/>
    <w:rsid w:val="002743C1"/>
    <w:rsid w:val="00274687"/>
    <w:rsid w:val="00275DAC"/>
    <w:rsid w:val="00276080"/>
    <w:rsid w:val="00280CDA"/>
    <w:rsid w:val="00282759"/>
    <w:rsid w:val="00287687"/>
    <w:rsid w:val="00287838"/>
    <w:rsid w:val="00290103"/>
    <w:rsid w:val="0029287B"/>
    <w:rsid w:val="0029334B"/>
    <w:rsid w:val="002A55FF"/>
    <w:rsid w:val="002A6685"/>
    <w:rsid w:val="002B1A3B"/>
    <w:rsid w:val="002B2820"/>
    <w:rsid w:val="002B51EF"/>
    <w:rsid w:val="002B73B5"/>
    <w:rsid w:val="002B7B25"/>
    <w:rsid w:val="002C26BC"/>
    <w:rsid w:val="002C30B1"/>
    <w:rsid w:val="002C321D"/>
    <w:rsid w:val="002D2B44"/>
    <w:rsid w:val="002D5F85"/>
    <w:rsid w:val="002D679D"/>
    <w:rsid w:val="002E1A47"/>
    <w:rsid w:val="002E2702"/>
    <w:rsid w:val="002E29AB"/>
    <w:rsid w:val="002E4662"/>
    <w:rsid w:val="002E491F"/>
    <w:rsid w:val="002E5169"/>
    <w:rsid w:val="002E6A80"/>
    <w:rsid w:val="002F0DAA"/>
    <w:rsid w:val="002F340F"/>
    <w:rsid w:val="002F41F8"/>
    <w:rsid w:val="002F4343"/>
    <w:rsid w:val="002F510D"/>
    <w:rsid w:val="00304B31"/>
    <w:rsid w:val="003055F8"/>
    <w:rsid w:val="00306DEB"/>
    <w:rsid w:val="00306F9E"/>
    <w:rsid w:val="0031019B"/>
    <w:rsid w:val="00310B58"/>
    <w:rsid w:val="0031111B"/>
    <w:rsid w:val="00311340"/>
    <w:rsid w:val="00314213"/>
    <w:rsid w:val="00316D60"/>
    <w:rsid w:val="00320788"/>
    <w:rsid w:val="0032426D"/>
    <w:rsid w:val="00324E4F"/>
    <w:rsid w:val="00325B1E"/>
    <w:rsid w:val="003277CC"/>
    <w:rsid w:val="0033079E"/>
    <w:rsid w:val="00330D58"/>
    <w:rsid w:val="0033155D"/>
    <w:rsid w:val="00331B93"/>
    <w:rsid w:val="00335346"/>
    <w:rsid w:val="00337E61"/>
    <w:rsid w:val="00345A3A"/>
    <w:rsid w:val="00345EA7"/>
    <w:rsid w:val="00351867"/>
    <w:rsid w:val="00353D9F"/>
    <w:rsid w:val="00353FC0"/>
    <w:rsid w:val="00355445"/>
    <w:rsid w:val="00356491"/>
    <w:rsid w:val="00356AB9"/>
    <w:rsid w:val="00357C29"/>
    <w:rsid w:val="00357E27"/>
    <w:rsid w:val="003621B5"/>
    <w:rsid w:val="003659C2"/>
    <w:rsid w:val="00365FF1"/>
    <w:rsid w:val="003664EE"/>
    <w:rsid w:val="00367310"/>
    <w:rsid w:val="0036743C"/>
    <w:rsid w:val="00367AC1"/>
    <w:rsid w:val="00371F80"/>
    <w:rsid w:val="00372BA2"/>
    <w:rsid w:val="00374CC3"/>
    <w:rsid w:val="00375067"/>
    <w:rsid w:val="003835AE"/>
    <w:rsid w:val="003851AC"/>
    <w:rsid w:val="003916FA"/>
    <w:rsid w:val="00391801"/>
    <w:rsid w:val="00393F41"/>
    <w:rsid w:val="0039451D"/>
    <w:rsid w:val="003946D7"/>
    <w:rsid w:val="00395C95"/>
    <w:rsid w:val="00397205"/>
    <w:rsid w:val="00397485"/>
    <w:rsid w:val="003A4F75"/>
    <w:rsid w:val="003A5548"/>
    <w:rsid w:val="003A6910"/>
    <w:rsid w:val="003B110F"/>
    <w:rsid w:val="003B241F"/>
    <w:rsid w:val="003B2946"/>
    <w:rsid w:val="003B2A46"/>
    <w:rsid w:val="003B2E22"/>
    <w:rsid w:val="003B374B"/>
    <w:rsid w:val="003B3869"/>
    <w:rsid w:val="003B44AA"/>
    <w:rsid w:val="003B74FA"/>
    <w:rsid w:val="003C1386"/>
    <w:rsid w:val="003C22A6"/>
    <w:rsid w:val="003C3792"/>
    <w:rsid w:val="003C38B1"/>
    <w:rsid w:val="003C74BD"/>
    <w:rsid w:val="003D05C4"/>
    <w:rsid w:val="003D153D"/>
    <w:rsid w:val="003D290F"/>
    <w:rsid w:val="003D5F77"/>
    <w:rsid w:val="003D7FBC"/>
    <w:rsid w:val="003E1796"/>
    <w:rsid w:val="003E2064"/>
    <w:rsid w:val="003E7573"/>
    <w:rsid w:val="003F2B91"/>
    <w:rsid w:val="003F2E55"/>
    <w:rsid w:val="003F3CEF"/>
    <w:rsid w:val="003F5463"/>
    <w:rsid w:val="003F6FF1"/>
    <w:rsid w:val="00401718"/>
    <w:rsid w:val="00403CAB"/>
    <w:rsid w:val="00405C0C"/>
    <w:rsid w:val="0040603A"/>
    <w:rsid w:val="00415AA7"/>
    <w:rsid w:val="00416B00"/>
    <w:rsid w:val="00417007"/>
    <w:rsid w:val="004239E8"/>
    <w:rsid w:val="004247C2"/>
    <w:rsid w:val="00425682"/>
    <w:rsid w:val="004258AC"/>
    <w:rsid w:val="00425ADF"/>
    <w:rsid w:val="00425D95"/>
    <w:rsid w:val="00426265"/>
    <w:rsid w:val="004264AE"/>
    <w:rsid w:val="00427242"/>
    <w:rsid w:val="00427409"/>
    <w:rsid w:val="00430422"/>
    <w:rsid w:val="00431243"/>
    <w:rsid w:val="00434F82"/>
    <w:rsid w:val="004368B1"/>
    <w:rsid w:val="00437E6C"/>
    <w:rsid w:val="00447492"/>
    <w:rsid w:val="00450812"/>
    <w:rsid w:val="004524F8"/>
    <w:rsid w:val="004549EE"/>
    <w:rsid w:val="00455B92"/>
    <w:rsid w:val="00456226"/>
    <w:rsid w:val="0046266C"/>
    <w:rsid w:val="004630BC"/>
    <w:rsid w:val="00463565"/>
    <w:rsid w:val="0046474A"/>
    <w:rsid w:val="00464AF5"/>
    <w:rsid w:val="004701A2"/>
    <w:rsid w:val="00470462"/>
    <w:rsid w:val="004711BB"/>
    <w:rsid w:val="00471F78"/>
    <w:rsid w:val="004732C2"/>
    <w:rsid w:val="0047434D"/>
    <w:rsid w:val="00475C65"/>
    <w:rsid w:val="00476431"/>
    <w:rsid w:val="00480B8E"/>
    <w:rsid w:val="00480E12"/>
    <w:rsid w:val="00481033"/>
    <w:rsid w:val="00481AF5"/>
    <w:rsid w:val="00482819"/>
    <w:rsid w:val="00482B08"/>
    <w:rsid w:val="00482FA3"/>
    <w:rsid w:val="004838BE"/>
    <w:rsid w:val="00483EBB"/>
    <w:rsid w:val="00487076"/>
    <w:rsid w:val="0049000D"/>
    <w:rsid w:val="004902B8"/>
    <w:rsid w:val="00491CCB"/>
    <w:rsid w:val="00491D0A"/>
    <w:rsid w:val="00493A6C"/>
    <w:rsid w:val="004954EC"/>
    <w:rsid w:val="00495616"/>
    <w:rsid w:val="004B22A8"/>
    <w:rsid w:val="004B2FCD"/>
    <w:rsid w:val="004B33B2"/>
    <w:rsid w:val="004B4976"/>
    <w:rsid w:val="004B4E4C"/>
    <w:rsid w:val="004C0E16"/>
    <w:rsid w:val="004C2B93"/>
    <w:rsid w:val="004C4B1C"/>
    <w:rsid w:val="004C56C3"/>
    <w:rsid w:val="004C5AA0"/>
    <w:rsid w:val="004C5AF5"/>
    <w:rsid w:val="004D02E7"/>
    <w:rsid w:val="004D62E8"/>
    <w:rsid w:val="004E33F9"/>
    <w:rsid w:val="004F098A"/>
    <w:rsid w:val="004F0B49"/>
    <w:rsid w:val="004F0FDA"/>
    <w:rsid w:val="004F1B66"/>
    <w:rsid w:val="004F2A3E"/>
    <w:rsid w:val="004F3F8E"/>
    <w:rsid w:val="004F56B5"/>
    <w:rsid w:val="004F6FB7"/>
    <w:rsid w:val="005019AC"/>
    <w:rsid w:val="005041A7"/>
    <w:rsid w:val="00504D26"/>
    <w:rsid w:val="0051180E"/>
    <w:rsid w:val="00511831"/>
    <w:rsid w:val="005119E3"/>
    <w:rsid w:val="005143AE"/>
    <w:rsid w:val="005172B9"/>
    <w:rsid w:val="00521A1B"/>
    <w:rsid w:val="00523DD3"/>
    <w:rsid w:val="00525816"/>
    <w:rsid w:val="00527462"/>
    <w:rsid w:val="005355EF"/>
    <w:rsid w:val="00536E50"/>
    <w:rsid w:val="0054108A"/>
    <w:rsid w:val="00541762"/>
    <w:rsid w:val="00541A88"/>
    <w:rsid w:val="005445A0"/>
    <w:rsid w:val="00544BCA"/>
    <w:rsid w:val="00550681"/>
    <w:rsid w:val="0055125B"/>
    <w:rsid w:val="0055455A"/>
    <w:rsid w:val="00560349"/>
    <w:rsid w:val="00560EAF"/>
    <w:rsid w:val="005631E8"/>
    <w:rsid w:val="00563EF8"/>
    <w:rsid w:val="005656E5"/>
    <w:rsid w:val="00566452"/>
    <w:rsid w:val="00573654"/>
    <w:rsid w:val="0057403F"/>
    <w:rsid w:val="005825FA"/>
    <w:rsid w:val="0058748D"/>
    <w:rsid w:val="005940B6"/>
    <w:rsid w:val="00596210"/>
    <w:rsid w:val="005A2B7E"/>
    <w:rsid w:val="005A30FC"/>
    <w:rsid w:val="005B11CD"/>
    <w:rsid w:val="005B477C"/>
    <w:rsid w:val="005B621E"/>
    <w:rsid w:val="005B6580"/>
    <w:rsid w:val="005B7138"/>
    <w:rsid w:val="005C3ED3"/>
    <w:rsid w:val="005C5D7E"/>
    <w:rsid w:val="005C65E8"/>
    <w:rsid w:val="005C6658"/>
    <w:rsid w:val="005D2B56"/>
    <w:rsid w:val="005D6FE4"/>
    <w:rsid w:val="005D7962"/>
    <w:rsid w:val="005E2C16"/>
    <w:rsid w:val="005F11E1"/>
    <w:rsid w:val="005F1C1A"/>
    <w:rsid w:val="005F2667"/>
    <w:rsid w:val="005F362B"/>
    <w:rsid w:val="00601E4D"/>
    <w:rsid w:val="00606493"/>
    <w:rsid w:val="00606C2F"/>
    <w:rsid w:val="00606D4D"/>
    <w:rsid w:val="00606EFB"/>
    <w:rsid w:val="0060796F"/>
    <w:rsid w:val="0061303B"/>
    <w:rsid w:val="006130E6"/>
    <w:rsid w:val="006136BD"/>
    <w:rsid w:val="006143C7"/>
    <w:rsid w:val="00617922"/>
    <w:rsid w:val="006207AA"/>
    <w:rsid w:val="00620ABC"/>
    <w:rsid w:val="00620FC7"/>
    <w:rsid w:val="00627884"/>
    <w:rsid w:val="00627B7E"/>
    <w:rsid w:val="006324A6"/>
    <w:rsid w:val="006326E3"/>
    <w:rsid w:val="00632974"/>
    <w:rsid w:val="0064033D"/>
    <w:rsid w:val="0064097B"/>
    <w:rsid w:val="00640EA1"/>
    <w:rsid w:val="006417D9"/>
    <w:rsid w:val="00641F19"/>
    <w:rsid w:val="006425A3"/>
    <w:rsid w:val="006437F4"/>
    <w:rsid w:val="0064573E"/>
    <w:rsid w:val="00645855"/>
    <w:rsid w:val="0065002E"/>
    <w:rsid w:val="00652D3C"/>
    <w:rsid w:val="0065339B"/>
    <w:rsid w:val="006540B2"/>
    <w:rsid w:val="00655530"/>
    <w:rsid w:val="0065570A"/>
    <w:rsid w:val="00655AD3"/>
    <w:rsid w:val="00656C5D"/>
    <w:rsid w:val="00661476"/>
    <w:rsid w:val="00665F8E"/>
    <w:rsid w:val="0067048F"/>
    <w:rsid w:val="00674C4B"/>
    <w:rsid w:val="00676380"/>
    <w:rsid w:val="0068077C"/>
    <w:rsid w:val="00680C12"/>
    <w:rsid w:val="006876B5"/>
    <w:rsid w:val="00690E61"/>
    <w:rsid w:val="00691460"/>
    <w:rsid w:val="0069297F"/>
    <w:rsid w:val="0069643E"/>
    <w:rsid w:val="006A3443"/>
    <w:rsid w:val="006A5DD3"/>
    <w:rsid w:val="006A6EE7"/>
    <w:rsid w:val="006B1349"/>
    <w:rsid w:val="006B251C"/>
    <w:rsid w:val="006B273E"/>
    <w:rsid w:val="006B301E"/>
    <w:rsid w:val="006B424F"/>
    <w:rsid w:val="006B6B99"/>
    <w:rsid w:val="006B71A6"/>
    <w:rsid w:val="006B7D1B"/>
    <w:rsid w:val="006B7F2D"/>
    <w:rsid w:val="006C2933"/>
    <w:rsid w:val="006C2D97"/>
    <w:rsid w:val="006C40A4"/>
    <w:rsid w:val="006C69AD"/>
    <w:rsid w:val="006C6DF9"/>
    <w:rsid w:val="006C741C"/>
    <w:rsid w:val="006D1FF3"/>
    <w:rsid w:val="006D3644"/>
    <w:rsid w:val="006D5269"/>
    <w:rsid w:val="006D60E8"/>
    <w:rsid w:val="006D68DD"/>
    <w:rsid w:val="006D70D2"/>
    <w:rsid w:val="006D729A"/>
    <w:rsid w:val="006D781C"/>
    <w:rsid w:val="006D7EFB"/>
    <w:rsid w:val="006E1D5D"/>
    <w:rsid w:val="006E5F30"/>
    <w:rsid w:val="006E7A16"/>
    <w:rsid w:val="006F0AA1"/>
    <w:rsid w:val="006F1845"/>
    <w:rsid w:val="006F42D7"/>
    <w:rsid w:val="006F5460"/>
    <w:rsid w:val="00702102"/>
    <w:rsid w:val="007042C0"/>
    <w:rsid w:val="007043AA"/>
    <w:rsid w:val="00706660"/>
    <w:rsid w:val="0070729F"/>
    <w:rsid w:val="007138C3"/>
    <w:rsid w:val="007214D1"/>
    <w:rsid w:val="00722324"/>
    <w:rsid w:val="007226AB"/>
    <w:rsid w:val="00723BC1"/>
    <w:rsid w:val="00724B1D"/>
    <w:rsid w:val="00724EAF"/>
    <w:rsid w:val="00731539"/>
    <w:rsid w:val="0073331B"/>
    <w:rsid w:val="0073426B"/>
    <w:rsid w:val="00736406"/>
    <w:rsid w:val="007379DD"/>
    <w:rsid w:val="00741CF2"/>
    <w:rsid w:val="00741DA4"/>
    <w:rsid w:val="00742FC5"/>
    <w:rsid w:val="00743CAA"/>
    <w:rsid w:val="00744A8C"/>
    <w:rsid w:val="00744C05"/>
    <w:rsid w:val="00746038"/>
    <w:rsid w:val="00751443"/>
    <w:rsid w:val="00751761"/>
    <w:rsid w:val="00752C57"/>
    <w:rsid w:val="00752FD7"/>
    <w:rsid w:val="0075690A"/>
    <w:rsid w:val="007570E0"/>
    <w:rsid w:val="00760D8E"/>
    <w:rsid w:val="00764F0F"/>
    <w:rsid w:val="00765E4F"/>
    <w:rsid w:val="0076682E"/>
    <w:rsid w:val="00766E47"/>
    <w:rsid w:val="007714E8"/>
    <w:rsid w:val="0077734A"/>
    <w:rsid w:val="00786271"/>
    <w:rsid w:val="00787EB0"/>
    <w:rsid w:val="00791057"/>
    <w:rsid w:val="00791BBE"/>
    <w:rsid w:val="007921BF"/>
    <w:rsid w:val="00792D3C"/>
    <w:rsid w:val="00795D31"/>
    <w:rsid w:val="00795E62"/>
    <w:rsid w:val="00796A6F"/>
    <w:rsid w:val="007A4D64"/>
    <w:rsid w:val="007B061B"/>
    <w:rsid w:val="007B2D14"/>
    <w:rsid w:val="007B59FA"/>
    <w:rsid w:val="007B62B1"/>
    <w:rsid w:val="007B65C6"/>
    <w:rsid w:val="007B6A31"/>
    <w:rsid w:val="007B7BDE"/>
    <w:rsid w:val="007C4B8F"/>
    <w:rsid w:val="007C4C64"/>
    <w:rsid w:val="007C6FFC"/>
    <w:rsid w:val="007C7D3F"/>
    <w:rsid w:val="007D0ACF"/>
    <w:rsid w:val="007D20AB"/>
    <w:rsid w:val="007D377A"/>
    <w:rsid w:val="007D5421"/>
    <w:rsid w:val="007D683B"/>
    <w:rsid w:val="007D6F7C"/>
    <w:rsid w:val="007D7549"/>
    <w:rsid w:val="007E0C1E"/>
    <w:rsid w:val="007E27A4"/>
    <w:rsid w:val="007E3B53"/>
    <w:rsid w:val="007E4904"/>
    <w:rsid w:val="007E5F20"/>
    <w:rsid w:val="007E6B02"/>
    <w:rsid w:val="007E6F72"/>
    <w:rsid w:val="007F2508"/>
    <w:rsid w:val="007F4520"/>
    <w:rsid w:val="00810360"/>
    <w:rsid w:val="008126B8"/>
    <w:rsid w:val="00814636"/>
    <w:rsid w:val="00815E39"/>
    <w:rsid w:val="00820DF2"/>
    <w:rsid w:val="00822AF5"/>
    <w:rsid w:val="00826FE2"/>
    <w:rsid w:val="00833FD9"/>
    <w:rsid w:val="0083496B"/>
    <w:rsid w:val="0083577F"/>
    <w:rsid w:val="0083701E"/>
    <w:rsid w:val="00837B14"/>
    <w:rsid w:val="008409E3"/>
    <w:rsid w:val="008445C0"/>
    <w:rsid w:val="00844BDC"/>
    <w:rsid w:val="00851B5F"/>
    <w:rsid w:val="008544F4"/>
    <w:rsid w:val="00855402"/>
    <w:rsid w:val="0085742F"/>
    <w:rsid w:val="00862697"/>
    <w:rsid w:val="00863B9E"/>
    <w:rsid w:val="00863BAF"/>
    <w:rsid w:val="0086442A"/>
    <w:rsid w:val="0086638C"/>
    <w:rsid w:val="008667F2"/>
    <w:rsid w:val="008755A0"/>
    <w:rsid w:val="008776DF"/>
    <w:rsid w:val="00880725"/>
    <w:rsid w:val="00880819"/>
    <w:rsid w:val="00881DB6"/>
    <w:rsid w:val="00881E0C"/>
    <w:rsid w:val="0089079C"/>
    <w:rsid w:val="008920D4"/>
    <w:rsid w:val="00892C5A"/>
    <w:rsid w:val="00893C03"/>
    <w:rsid w:val="00895A93"/>
    <w:rsid w:val="00896C85"/>
    <w:rsid w:val="00896CD5"/>
    <w:rsid w:val="008A0428"/>
    <w:rsid w:val="008A3047"/>
    <w:rsid w:val="008A3295"/>
    <w:rsid w:val="008A5DDE"/>
    <w:rsid w:val="008A70BD"/>
    <w:rsid w:val="008B144E"/>
    <w:rsid w:val="008B1DFD"/>
    <w:rsid w:val="008B44C5"/>
    <w:rsid w:val="008B4B6A"/>
    <w:rsid w:val="008B7C24"/>
    <w:rsid w:val="008C2605"/>
    <w:rsid w:val="008C2D08"/>
    <w:rsid w:val="008C354C"/>
    <w:rsid w:val="008C738D"/>
    <w:rsid w:val="008D301F"/>
    <w:rsid w:val="008D523A"/>
    <w:rsid w:val="008D6100"/>
    <w:rsid w:val="008E0F52"/>
    <w:rsid w:val="008E3570"/>
    <w:rsid w:val="008E5B1E"/>
    <w:rsid w:val="008F0CAF"/>
    <w:rsid w:val="008F1BF1"/>
    <w:rsid w:val="008F5D0F"/>
    <w:rsid w:val="008F6A17"/>
    <w:rsid w:val="008F7A53"/>
    <w:rsid w:val="00900884"/>
    <w:rsid w:val="0090157A"/>
    <w:rsid w:val="0090410F"/>
    <w:rsid w:val="00905259"/>
    <w:rsid w:val="00906AEF"/>
    <w:rsid w:val="00910DD1"/>
    <w:rsid w:val="009111BB"/>
    <w:rsid w:val="009118A9"/>
    <w:rsid w:val="0091615B"/>
    <w:rsid w:val="00916261"/>
    <w:rsid w:val="00916277"/>
    <w:rsid w:val="0092057C"/>
    <w:rsid w:val="00924534"/>
    <w:rsid w:val="009267D1"/>
    <w:rsid w:val="009273CA"/>
    <w:rsid w:val="00927C1C"/>
    <w:rsid w:val="00933120"/>
    <w:rsid w:val="0093419A"/>
    <w:rsid w:val="009351F9"/>
    <w:rsid w:val="00935E9B"/>
    <w:rsid w:val="00936ECA"/>
    <w:rsid w:val="00937556"/>
    <w:rsid w:val="00937B27"/>
    <w:rsid w:val="00937E6D"/>
    <w:rsid w:val="00940470"/>
    <w:rsid w:val="00942888"/>
    <w:rsid w:val="00942910"/>
    <w:rsid w:val="00946DD4"/>
    <w:rsid w:val="00952952"/>
    <w:rsid w:val="00952F1A"/>
    <w:rsid w:val="00956AAD"/>
    <w:rsid w:val="00957EE3"/>
    <w:rsid w:val="00960DFE"/>
    <w:rsid w:val="009628FB"/>
    <w:rsid w:val="00964556"/>
    <w:rsid w:val="00965380"/>
    <w:rsid w:val="0097122F"/>
    <w:rsid w:val="00971AB5"/>
    <w:rsid w:val="009732C8"/>
    <w:rsid w:val="00973BB6"/>
    <w:rsid w:val="00975EF5"/>
    <w:rsid w:val="0097753E"/>
    <w:rsid w:val="00980686"/>
    <w:rsid w:val="00980927"/>
    <w:rsid w:val="00980AE6"/>
    <w:rsid w:val="00980C41"/>
    <w:rsid w:val="00982B2D"/>
    <w:rsid w:val="00984B3E"/>
    <w:rsid w:val="00985A2F"/>
    <w:rsid w:val="00985ADB"/>
    <w:rsid w:val="00986742"/>
    <w:rsid w:val="00986E0D"/>
    <w:rsid w:val="0099028F"/>
    <w:rsid w:val="00990E98"/>
    <w:rsid w:val="00991535"/>
    <w:rsid w:val="00991AAA"/>
    <w:rsid w:val="00992203"/>
    <w:rsid w:val="0099350C"/>
    <w:rsid w:val="00993B95"/>
    <w:rsid w:val="00996ACB"/>
    <w:rsid w:val="009A15C8"/>
    <w:rsid w:val="009A16B1"/>
    <w:rsid w:val="009A1978"/>
    <w:rsid w:val="009A19FA"/>
    <w:rsid w:val="009A2721"/>
    <w:rsid w:val="009A272F"/>
    <w:rsid w:val="009A68B5"/>
    <w:rsid w:val="009A724D"/>
    <w:rsid w:val="009B1D8D"/>
    <w:rsid w:val="009B21FF"/>
    <w:rsid w:val="009B5513"/>
    <w:rsid w:val="009B6352"/>
    <w:rsid w:val="009B7185"/>
    <w:rsid w:val="009C2317"/>
    <w:rsid w:val="009C596B"/>
    <w:rsid w:val="009D1007"/>
    <w:rsid w:val="009D1B65"/>
    <w:rsid w:val="009D1BAA"/>
    <w:rsid w:val="009D2370"/>
    <w:rsid w:val="009D2DFF"/>
    <w:rsid w:val="009D51FC"/>
    <w:rsid w:val="009D5A73"/>
    <w:rsid w:val="009E136C"/>
    <w:rsid w:val="009E143F"/>
    <w:rsid w:val="009E16CF"/>
    <w:rsid w:val="009E421B"/>
    <w:rsid w:val="009E4566"/>
    <w:rsid w:val="009E47ED"/>
    <w:rsid w:val="009E6B07"/>
    <w:rsid w:val="009E7A90"/>
    <w:rsid w:val="009E7BC9"/>
    <w:rsid w:val="009F0444"/>
    <w:rsid w:val="009F6CC9"/>
    <w:rsid w:val="00A003C4"/>
    <w:rsid w:val="00A00896"/>
    <w:rsid w:val="00A030FB"/>
    <w:rsid w:val="00A04F6F"/>
    <w:rsid w:val="00A1010E"/>
    <w:rsid w:val="00A12C64"/>
    <w:rsid w:val="00A13423"/>
    <w:rsid w:val="00A1474C"/>
    <w:rsid w:val="00A15DB4"/>
    <w:rsid w:val="00A16553"/>
    <w:rsid w:val="00A20328"/>
    <w:rsid w:val="00A210E5"/>
    <w:rsid w:val="00A215C2"/>
    <w:rsid w:val="00A21880"/>
    <w:rsid w:val="00A220CD"/>
    <w:rsid w:val="00A24248"/>
    <w:rsid w:val="00A25F81"/>
    <w:rsid w:val="00A32975"/>
    <w:rsid w:val="00A33907"/>
    <w:rsid w:val="00A35691"/>
    <w:rsid w:val="00A35F03"/>
    <w:rsid w:val="00A363DB"/>
    <w:rsid w:val="00A3668E"/>
    <w:rsid w:val="00A37B30"/>
    <w:rsid w:val="00A40527"/>
    <w:rsid w:val="00A4087D"/>
    <w:rsid w:val="00A42723"/>
    <w:rsid w:val="00A45D4E"/>
    <w:rsid w:val="00A45EDD"/>
    <w:rsid w:val="00A4715E"/>
    <w:rsid w:val="00A47F12"/>
    <w:rsid w:val="00A54784"/>
    <w:rsid w:val="00A54B9A"/>
    <w:rsid w:val="00A56F0F"/>
    <w:rsid w:val="00A60653"/>
    <w:rsid w:val="00A608A3"/>
    <w:rsid w:val="00A646F2"/>
    <w:rsid w:val="00A65CBC"/>
    <w:rsid w:val="00A6679E"/>
    <w:rsid w:val="00A66DE2"/>
    <w:rsid w:val="00A66EDC"/>
    <w:rsid w:val="00A701A9"/>
    <w:rsid w:val="00A706ED"/>
    <w:rsid w:val="00A714A5"/>
    <w:rsid w:val="00A71960"/>
    <w:rsid w:val="00A71D53"/>
    <w:rsid w:val="00A77B45"/>
    <w:rsid w:val="00A821EE"/>
    <w:rsid w:val="00A83B84"/>
    <w:rsid w:val="00A84E26"/>
    <w:rsid w:val="00A85A54"/>
    <w:rsid w:val="00A90431"/>
    <w:rsid w:val="00A90857"/>
    <w:rsid w:val="00A92201"/>
    <w:rsid w:val="00A92A95"/>
    <w:rsid w:val="00A944C0"/>
    <w:rsid w:val="00A94A7D"/>
    <w:rsid w:val="00A951AB"/>
    <w:rsid w:val="00A95B0A"/>
    <w:rsid w:val="00AA1013"/>
    <w:rsid w:val="00AA32F6"/>
    <w:rsid w:val="00AA34FF"/>
    <w:rsid w:val="00AA59BB"/>
    <w:rsid w:val="00AA7241"/>
    <w:rsid w:val="00AB2F1E"/>
    <w:rsid w:val="00AB59F8"/>
    <w:rsid w:val="00AB6B1A"/>
    <w:rsid w:val="00AC69D9"/>
    <w:rsid w:val="00AC6F03"/>
    <w:rsid w:val="00AC7721"/>
    <w:rsid w:val="00AD1FA6"/>
    <w:rsid w:val="00AD2307"/>
    <w:rsid w:val="00AD2557"/>
    <w:rsid w:val="00AD483E"/>
    <w:rsid w:val="00AE04CC"/>
    <w:rsid w:val="00AE17E5"/>
    <w:rsid w:val="00AE1D79"/>
    <w:rsid w:val="00AE20C4"/>
    <w:rsid w:val="00AE3722"/>
    <w:rsid w:val="00AE3E0D"/>
    <w:rsid w:val="00AE4D76"/>
    <w:rsid w:val="00AE61DC"/>
    <w:rsid w:val="00AE679D"/>
    <w:rsid w:val="00AE7610"/>
    <w:rsid w:val="00AF3144"/>
    <w:rsid w:val="00B00FAF"/>
    <w:rsid w:val="00B04DFB"/>
    <w:rsid w:val="00B059EA"/>
    <w:rsid w:val="00B10E29"/>
    <w:rsid w:val="00B135D2"/>
    <w:rsid w:val="00B173C5"/>
    <w:rsid w:val="00B2026E"/>
    <w:rsid w:val="00B21F0D"/>
    <w:rsid w:val="00B23348"/>
    <w:rsid w:val="00B23CFB"/>
    <w:rsid w:val="00B262E3"/>
    <w:rsid w:val="00B362D4"/>
    <w:rsid w:val="00B3667F"/>
    <w:rsid w:val="00B37A05"/>
    <w:rsid w:val="00B40561"/>
    <w:rsid w:val="00B413AC"/>
    <w:rsid w:val="00B4359B"/>
    <w:rsid w:val="00B44009"/>
    <w:rsid w:val="00B45642"/>
    <w:rsid w:val="00B45E50"/>
    <w:rsid w:val="00B4604A"/>
    <w:rsid w:val="00B46B37"/>
    <w:rsid w:val="00B50B57"/>
    <w:rsid w:val="00B50CD9"/>
    <w:rsid w:val="00B50D19"/>
    <w:rsid w:val="00B5391C"/>
    <w:rsid w:val="00B55E4A"/>
    <w:rsid w:val="00B57CBE"/>
    <w:rsid w:val="00B60783"/>
    <w:rsid w:val="00B6683B"/>
    <w:rsid w:val="00B67E51"/>
    <w:rsid w:val="00B745D2"/>
    <w:rsid w:val="00B74EC6"/>
    <w:rsid w:val="00B77178"/>
    <w:rsid w:val="00B77610"/>
    <w:rsid w:val="00B8008B"/>
    <w:rsid w:val="00B804AB"/>
    <w:rsid w:val="00B805EB"/>
    <w:rsid w:val="00B8136F"/>
    <w:rsid w:val="00B82821"/>
    <w:rsid w:val="00B8476A"/>
    <w:rsid w:val="00B9034A"/>
    <w:rsid w:val="00B90864"/>
    <w:rsid w:val="00B9236B"/>
    <w:rsid w:val="00B93FDA"/>
    <w:rsid w:val="00BA362F"/>
    <w:rsid w:val="00BA40DF"/>
    <w:rsid w:val="00BA6DA0"/>
    <w:rsid w:val="00BA74B3"/>
    <w:rsid w:val="00BA7E9E"/>
    <w:rsid w:val="00BB0399"/>
    <w:rsid w:val="00BB311C"/>
    <w:rsid w:val="00BB5184"/>
    <w:rsid w:val="00BB6988"/>
    <w:rsid w:val="00BC0520"/>
    <w:rsid w:val="00BC11E8"/>
    <w:rsid w:val="00BC1BA5"/>
    <w:rsid w:val="00BC4C74"/>
    <w:rsid w:val="00BC5D42"/>
    <w:rsid w:val="00BD0444"/>
    <w:rsid w:val="00BD09E3"/>
    <w:rsid w:val="00BD26E9"/>
    <w:rsid w:val="00BD2A0B"/>
    <w:rsid w:val="00BD4045"/>
    <w:rsid w:val="00BD4A45"/>
    <w:rsid w:val="00BD539B"/>
    <w:rsid w:val="00BD5B20"/>
    <w:rsid w:val="00BE0A40"/>
    <w:rsid w:val="00BE1893"/>
    <w:rsid w:val="00BE1931"/>
    <w:rsid w:val="00BE1C55"/>
    <w:rsid w:val="00BE277A"/>
    <w:rsid w:val="00BE5E63"/>
    <w:rsid w:val="00BF060D"/>
    <w:rsid w:val="00BF0E16"/>
    <w:rsid w:val="00BF2061"/>
    <w:rsid w:val="00BF2792"/>
    <w:rsid w:val="00BF3829"/>
    <w:rsid w:val="00BF4E61"/>
    <w:rsid w:val="00BF69E3"/>
    <w:rsid w:val="00C00678"/>
    <w:rsid w:val="00C05921"/>
    <w:rsid w:val="00C060BB"/>
    <w:rsid w:val="00C07F7A"/>
    <w:rsid w:val="00C10B83"/>
    <w:rsid w:val="00C14383"/>
    <w:rsid w:val="00C1715C"/>
    <w:rsid w:val="00C202DF"/>
    <w:rsid w:val="00C20ED1"/>
    <w:rsid w:val="00C25950"/>
    <w:rsid w:val="00C30571"/>
    <w:rsid w:val="00C31E3C"/>
    <w:rsid w:val="00C37909"/>
    <w:rsid w:val="00C40AB6"/>
    <w:rsid w:val="00C4198B"/>
    <w:rsid w:val="00C41F91"/>
    <w:rsid w:val="00C432D5"/>
    <w:rsid w:val="00C45EFE"/>
    <w:rsid w:val="00C501EC"/>
    <w:rsid w:val="00C51754"/>
    <w:rsid w:val="00C538BD"/>
    <w:rsid w:val="00C55971"/>
    <w:rsid w:val="00C57157"/>
    <w:rsid w:val="00C57D9F"/>
    <w:rsid w:val="00C6045C"/>
    <w:rsid w:val="00C63154"/>
    <w:rsid w:val="00C635B5"/>
    <w:rsid w:val="00C7094F"/>
    <w:rsid w:val="00C70AE3"/>
    <w:rsid w:val="00C736D1"/>
    <w:rsid w:val="00C75CE2"/>
    <w:rsid w:val="00C80085"/>
    <w:rsid w:val="00C8163B"/>
    <w:rsid w:val="00C82B73"/>
    <w:rsid w:val="00C82CB3"/>
    <w:rsid w:val="00C854FB"/>
    <w:rsid w:val="00C85810"/>
    <w:rsid w:val="00C914A4"/>
    <w:rsid w:val="00C925EF"/>
    <w:rsid w:val="00C93826"/>
    <w:rsid w:val="00C979AD"/>
    <w:rsid w:val="00CA1631"/>
    <w:rsid w:val="00CA6A09"/>
    <w:rsid w:val="00CB3D7D"/>
    <w:rsid w:val="00CB4CDF"/>
    <w:rsid w:val="00CB5643"/>
    <w:rsid w:val="00CC0915"/>
    <w:rsid w:val="00CC2CBA"/>
    <w:rsid w:val="00CC348A"/>
    <w:rsid w:val="00CC4BA4"/>
    <w:rsid w:val="00CC4FB7"/>
    <w:rsid w:val="00CC56A3"/>
    <w:rsid w:val="00CC588A"/>
    <w:rsid w:val="00CC5BE6"/>
    <w:rsid w:val="00CC7045"/>
    <w:rsid w:val="00CD1B47"/>
    <w:rsid w:val="00CD32AA"/>
    <w:rsid w:val="00CD47AA"/>
    <w:rsid w:val="00CD72EF"/>
    <w:rsid w:val="00CD7A9F"/>
    <w:rsid w:val="00CD7E1E"/>
    <w:rsid w:val="00CE129B"/>
    <w:rsid w:val="00CE230B"/>
    <w:rsid w:val="00CE3575"/>
    <w:rsid w:val="00CF5719"/>
    <w:rsid w:val="00D0089E"/>
    <w:rsid w:val="00D02859"/>
    <w:rsid w:val="00D04AF1"/>
    <w:rsid w:val="00D04D95"/>
    <w:rsid w:val="00D11336"/>
    <w:rsid w:val="00D13650"/>
    <w:rsid w:val="00D137D6"/>
    <w:rsid w:val="00D157AB"/>
    <w:rsid w:val="00D213E0"/>
    <w:rsid w:val="00D21EB0"/>
    <w:rsid w:val="00D22689"/>
    <w:rsid w:val="00D244A9"/>
    <w:rsid w:val="00D258AF"/>
    <w:rsid w:val="00D271AF"/>
    <w:rsid w:val="00D32617"/>
    <w:rsid w:val="00D331E9"/>
    <w:rsid w:val="00D3426C"/>
    <w:rsid w:val="00D3482A"/>
    <w:rsid w:val="00D354F4"/>
    <w:rsid w:val="00D360B8"/>
    <w:rsid w:val="00D372AE"/>
    <w:rsid w:val="00D37968"/>
    <w:rsid w:val="00D4094D"/>
    <w:rsid w:val="00D43990"/>
    <w:rsid w:val="00D45340"/>
    <w:rsid w:val="00D5180E"/>
    <w:rsid w:val="00D54062"/>
    <w:rsid w:val="00D56B82"/>
    <w:rsid w:val="00D56FCA"/>
    <w:rsid w:val="00D578D3"/>
    <w:rsid w:val="00D61FBB"/>
    <w:rsid w:val="00D62652"/>
    <w:rsid w:val="00D65AC5"/>
    <w:rsid w:val="00D66C3F"/>
    <w:rsid w:val="00D70D4D"/>
    <w:rsid w:val="00D719E3"/>
    <w:rsid w:val="00D728FF"/>
    <w:rsid w:val="00D72F9B"/>
    <w:rsid w:val="00D76FCF"/>
    <w:rsid w:val="00D81FA8"/>
    <w:rsid w:val="00D83D70"/>
    <w:rsid w:val="00D8541A"/>
    <w:rsid w:val="00D8681F"/>
    <w:rsid w:val="00D87C0C"/>
    <w:rsid w:val="00DA08F5"/>
    <w:rsid w:val="00DA0ECA"/>
    <w:rsid w:val="00DA3A35"/>
    <w:rsid w:val="00DA511C"/>
    <w:rsid w:val="00DA6532"/>
    <w:rsid w:val="00DA6FBB"/>
    <w:rsid w:val="00DA74A4"/>
    <w:rsid w:val="00DB10AB"/>
    <w:rsid w:val="00DB45A5"/>
    <w:rsid w:val="00DB5502"/>
    <w:rsid w:val="00DB5FF9"/>
    <w:rsid w:val="00DB660D"/>
    <w:rsid w:val="00DB7D74"/>
    <w:rsid w:val="00DC07C7"/>
    <w:rsid w:val="00DC3369"/>
    <w:rsid w:val="00DC4231"/>
    <w:rsid w:val="00DC46C0"/>
    <w:rsid w:val="00DC4731"/>
    <w:rsid w:val="00DC53B6"/>
    <w:rsid w:val="00DC5BDF"/>
    <w:rsid w:val="00DD1B7A"/>
    <w:rsid w:val="00DD51C8"/>
    <w:rsid w:val="00DD5802"/>
    <w:rsid w:val="00DD6267"/>
    <w:rsid w:val="00DD719B"/>
    <w:rsid w:val="00DE0882"/>
    <w:rsid w:val="00DE103B"/>
    <w:rsid w:val="00DE3133"/>
    <w:rsid w:val="00DE550B"/>
    <w:rsid w:val="00DE5D37"/>
    <w:rsid w:val="00DE60BD"/>
    <w:rsid w:val="00DE62C6"/>
    <w:rsid w:val="00DF1EEB"/>
    <w:rsid w:val="00DF48DC"/>
    <w:rsid w:val="00DF58F1"/>
    <w:rsid w:val="00E00F32"/>
    <w:rsid w:val="00E010D8"/>
    <w:rsid w:val="00E02AD3"/>
    <w:rsid w:val="00E0675C"/>
    <w:rsid w:val="00E11F56"/>
    <w:rsid w:val="00E14D5B"/>
    <w:rsid w:val="00E15E7A"/>
    <w:rsid w:val="00E17E43"/>
    <w:rsid w:val="00E2049F"/>
    <w:rsid w:val="00E21036"/>
    <w:rsid w:val="00E23622"/>
    <w:rsid w:val="00E24C17"/>
    <w:rsid w:val="00E273E2"/>
    <w:rsid w:val="00E3224E"/>
    <w:rsid w:val="00E33379"/>
    <w:rsid w:val="00E34B0B"/>
    <w:rsid w:val="00E37149"/>
    <w:rsid w:val="00E40168"/>
    <w:rsid w:val="00E40A4A"/>
    <w:rsid w:val="00E41756"/>
    <w:rsid w:val="00E5141F"/>
    <w:rsid w:val="00E51D00"/>
    <w:rsid w:val="00E520C6"/>
    <w:rsid w:val="00E55ADA"/>
    <w:rsid w:val="00E5768C"/>
    <w:rsid w:val="00E623D8"/>
    <w:rsid w:val="00E636BC"/>
    <w:rsid w:val="00E64986"/>
    <w:rsid w:val="00E64C3E"/>
    <w:rsid w:val="00E64E07"/>
    <w:rsid w:val="00E65C81"/>
    <w:rsid w:val="00E65E74"/>
    <w:rsid w:val="00E65E8E"/>
    <w:rsid w:val="00E66238"/>
    <w:rsid w:val="00E70237"/>
    <w:rsid w:val="00E732E6"/>
    <w:rsid w:val="00E75676"/>
    <w:rsid w:val="00E8550E"/>
    <w:rsid w:val="00E866D7"/>
    <w:rsid w:val="00E914D1"/>
    <w:rsid w:val="00E92F13"/>
    <w:rsid w:val="00E943EA"/>
    <w:rsid w:val="00E95CE1"/>
    <w:rsid w:val="00EA19E6"/>
    <w:rsid w:val="00EA6605"/>
    <w:rsid w:val="00EA67C7"/>
    <w:rsid w:val="00EA743B"/>
    <w:rsid w:val="00EB0FC9"/>
    <w:rsid w:val="00EB12D9"/>
    <w:rsid w:val="00EB4152"/>
    <w:rsid w:val="00EB6077"/>
    <w:rsid w:val="00EB682D"/>
    <w:rsid w:val="00EB7F6F"/>
    <w:rsid w:val="00EC021D"/>
    <w:rsid w:val="00EC1F12"/>
    <w:rsid w:val="00EC29D2"/>
    <w:rsid w:val="00EC569B"/>
    <w:rsid w:val="00EC5911"/>
    <w:rsid w:val="00ED04B3"/>
    <w:rsid w:val="00ED0ADB"/>
    <w:rsid w:val="00ED3E52"/>
    <w:rsid w:val="00ED3E96"/>
    <w:rsid w:val="00ED64C1"/>
    <w:rsid w:val="00EE050C"/>
    <w:rsid w:val="00EE0E66"/>
    <w:rsid w:val="00EE2545"/>
    <w:rsid w:val="00EE25A8"/>
    <w:rsid w:val="00EE4F50"/>
    <w:rsid w:val="00EE6162"/>
    <w:rsid w:val="00EF008F"/>
    <w:rsid w:val="00EF28F0"/>
    <w:rsid w:val="00EF381E"/>
    <w:rsid w:val="00EF40E0"/>
    <w:rsid w:val="00EF65BC"/>
    <w:rsid w:val="00F02DFD"/>
    <w:rsid w:val="00F0309F"/>
    <w:rsid w:val="00F04A05"/>
    <w:rsid w:val="00F05156"/>
    <w:rsid w:val="00F0546C"/>
    <w:rsid w:val="00F100CA"/>
    <w:rsid w:val="00F125B4"/>
    <w:rsid w:val="00F126DD"/>
    <w:rsid w:val="00F12E47"/>
    <w:rsid w:val="00F1347C"/>
    <w:rsid w:val="00F16624"/>
    <w:rsid w:val="00F16AA1"/>
    <w:rsid w:val="00F17525"/>
    <w:rsid w:val="00F218FD"/>
    <w:rsid w:val="00F21F59"/>
    <w:rsid w:val="00F231CF"/>
    <w:rsid w:val="00F23AA8"/>
    <w:rsid w:val="00F25ED2"/>
    <w:rsid w:val="00F3232D"/>
    <w:rsid w:val="00F35F5C"/>
    <w:rsid w:val="00F40A2B"/>
    <w:rsid w:val="00F43B82"/>
    <w:rsid w:val="00F447E4"/>
    <w:rsid w:val="00F4523E"/>
    <w:rsid w:val="00F46DE6"/>
    <w:rsid w:val="00F52DC4"/>
    <w:rsid w:val="00F5457D"/>
    <w:rsid w:val="00F6127F"/>
    <w:rsid w:val="00F61B7F"/>
    <w:rsid w:val="00F62616"/>
    <w:rsid w:val="00F67D13"/>
    <w:rsid w:val="00F76272"/>
    <w:rsid w:val="00F82780"/>
    <w:rsid w:val="00F82EC6"/>
    <w:rsid w:val="00F85F38"/>
    <w:rsid w:val="00F877C4"/>
    <w:rsid w:val="00F93FE2"/>
    <w:rsid w:val="00F95BEC"/>
    <w:rsid w:val="00F963C4"/>
    <w:rsid w:val="00F97BA5"/>
    <w:rsid w:val="00FA01A5"/>
    <w:rsid w:val="00FA5224"/>
    <w:rsid w:val="00FA5410"/>
    <w:rsid w:val="00FA663B"/>
    <w:rsid w:val="00FA6C34"/>
    <w:rsid w:val="00FA7403"/>
    <w:rsid w:val="00FB0019"/>
    <w:rsid w:val="00FB2FF2"/>
    <w:rsid w:val="00FB4D47"/>
    <w:rsid w:val="00FC1A24"/>
    <w:rsid w:val="00FC3D1F"/>
    <w:rsid w:val="00FC6422"/>
    <w:rsid w:val="00FC692A"/>
    <w:rsid w:val="00FD19AC"/>
    <w:rsid w:val="00FD37DA"/>
    <w:rsid w:val="00FD4002"/>
    <w:rsid w:val="00FE1DFC"/>
    <w:rsid w:val="00FE4764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BC0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lock Text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477C"/>
    <w:rPr>
      <w:rFonts w:ascii="Frutiger CE" w:hAnsi="Frutiger CE"/>
      <w:bCs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BC05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1E3C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1F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Cs w:val="0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spacing w:before="40" w:after="40"/>
      <w:jc w:val="both"/>
    </w:pPr>
    <w:rPr>
      <w:rFonts w:ascii="Arial" w:hAnsi="Arial"/>
      <w:bCs w:val="0"/>
      <w:sz w:val="20"/>
      <w:szCs w:val="20"/>
      <w:lang w:eastAsia="cs-CZ"/>
    </w:rPr>
  </w:style>
  <w:style w:type="paragraph" w:styleId="Zkladntextodsazen2">
    <w:name w:val="Body Text Indent 2"/>
    <w:basedOn w:val="Normln"/>
    <w:pPr>
      <w:widowControl w:val="0"/>
      <w:suppressAutoHyphens/>
      <w:autoSpaceDE w:val="0"/>
      <w:autoSpaceDN w:val="0"/>
      <w:ind w:firstLine="709"/>
      <w:jc w:val="both"/>
    </w:pPr>
    <w:rPr>
      <w:rFonts w:ascii="Arial" w:hAnsi="Arial" w:cs="Arial"/>
      <w:bCs w:val="0"/>
      <w:i/>
      <w:iCs/>
      <w:sz w:val="24"/>
      <w:szCs w:val="24"/>
      <w:lang w:eastAsia="cs-CZ"/>
    </w:rPr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left="705" w:hanging="705"/>
      <w:jc w:val="both"/>
    </w:pPr>
  </w:style>
  <w:style w:type="paragraph" w:styleId="Zkladntext2">
    <w:name w:val="Body Text 2"/>
    <w:basedOn w:val="Normln"/>
    <w:pPr>
      <w:tabs>
        <w:tab w:val="left" w:pos="850"/>
      </w:tabs>
      <w:jc w:val="both"/>
    </w:pPr>
    <w:rPr>
      <w:sz w:val="23"/>
      <w:szCs w:val="23"/>
    </w:rPr>
  </w:style>
  <w:style w:type="paragraph" w:styleId="Textbubliny">
    <w:name w:val="Balloon Text"/>
    <w:basedOn w:val="Normln"/>
    <w:link w:val="TextbublinyChar"/>
    <w:rsid w:val="00157E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57ED5"/>
    <w:rPr>
      <w:rFonts w:ascii="Tahoma" w:hAnsi="Tahoma" w:cs="Tahoma"/>
      <w:bCs/>
      <w:sz w:val="16"/>
      <w:szCs w:val="16"/>
      <w:lang w:eastAsia="en-US"/>
    </w:rPr>
  </w:style>
  <w:style w:type="character" w:styleId="Odkaznakoment">
    <w:name w:val="annotation reference"/>
    <w:uiPriority w:val="99"/>
    <w:rsid w:val="00DD51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D51C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D51C8"/>
    <w:rPr>
      <w:rFonts w:ascii="Frutiger CE" w:hAnsi="Frutiger CE"/>
      <w:bCs/>
      <w:lang w:eastAsia="en-US"/>
    </w:rPr>
  </w:style>
  <w:style w:type="paragraph" w:customStyle="1" w:styleId="Default">
    <w:name w:val="Default"/>
    <w:rsid w:val="00DD51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4523E"/>
    <w:rPr>
      <w:b/>
    </w:rPr>
  </w:style>
  <w:style w:type="character" w:customStyle="1" w:styleId="PedmtkomenteChar">
    <w:name w:val="Předmět komentáře Char"/>
    <w:link w:val="Pedmtkomente"/>
    <w:rsid w:val="00F4523E"/>
    <w:rPr>
      <w:rFonts w:ascii="Frutiger CE" w:hAnsi="Frutiger CE"/>
      <w:b/>
      <w:bCs/>
      <w:lang w:eastAsia="en-US"/>
    </w:rPr>
  </w:style>
  <w:style w:type="paragraph" w:styleId="Zpat">
    <w:name w:val="footer"/>
    <w:basedOn w:val="Normln"/>
    <w:link w:val="ZpatChar"/>
    <w:uiPriority w:val="99"/>
    <w:rsid w:val="00996A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96ACB"/>
    <w:rPr>
      <w:rFonts w:ascii="Frutiger CE" w:hAnsi="Frutiger CE"/>
      <w:bCs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D679D"/>
    <w:pPr>
      <w:ind w:left="708"/>
    </w:pPr>
  </w:style>
  <w:style w:type="character" w:styleId="Hypertextovodkaz">
    <w:name w:val="Hyperlink"/>
    <w:uiPriority w:val="99"/>
    <w:unhideWhenUsed/>
    <w:rsid w:val="004247C2"/>
    <w:rPr>
      <w:color w:val="0000FF"/>
      <w:u w:val="single"/>
    </w:rPr>
  </w:style>
  <w:style w:type="character" w:customStyle="1" w:styleId="ZhlavChar">
    <w:name w:val="Záhlaví Char"/>
    <w:link w:val="Zhlav"/>
    <w:rsid w:val="00525816"/>
    <w:rPr>
      <w:rFonts w:ascii="Arial" w:hAnsi="Arial"/>
    </w:rPr>
  </w:style>
  <w:style w:type="paragraph" w:styleId="Revize">
    <w:name w:val="Revision"/>
    <w:hidden/>
    <w:uiPriority w:val="99"/>
    <w:semiHidden/>
    <w:rsid w:val="00916261"/>
    <w:rPr>
      <w:rFonts w:ascii="Frutiger CE" w:hAnsi="Frutiger CE"/>
      <w:bCs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31E3C"/>
    <w:rPr>
      <w:rFonts w:ascii="Calibri Light" w:hAnsi="Calibri Light"/>
      <w:bCs/>
      <w:color w:val="2F5496"/>
      <w:sz w:val="26"/>
      <w:szCs w:val="26"/>
      <w:lang w:eastAsia="en-US"/>
    </w:rPr>
  </w:style>
  <w:style w:type="table" w:styleId="Mkatabulky">
    <w:name w:val="Table Grid"/>
    <w:basedOn w:val="Normlntabulka"/>
    <w:rsid w:val="00D71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E92F13"/>
    <w:pPr>
      <w:ind w:left="-284" w:right="-284"/>
      <w:jc w:val="both"/>
    </w:pPr>
    <w:rPr>
      <w:rFonts w:ascii="Arial" w:hAnsi="Arial"/>
      <w:bCs w:val="0"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630B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BC0520"/>
    <w:rPr>
      <w:rFonts w:asciiTheme="majorHAnsi" w:eastAsiaTheme="majorEastAsia" w:hAnsiTheme="majorHAnsi" w:cstheme="majorBidi"/>
      <w:bCs/>
      <w:color w:val="2F5496" w:themeColor="accent1" w:themeShade="BF"/>
      <w:sz w:val="32"/>
      <w:szCs w:val="3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AD1FA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D32617"/>
    <w:rPr>
      <w:rFonts w:ascii="Arial" w:hAnsi="Arial"/>
      <w:bCs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32617"/>
    <w:rPr>
      <w:rFonts w:ascii="Arial" w:hAnsi="Arial"/>
    </w:rPr>
  </w:style>
  <w:style w:type="character" w:styleId="Znakapoznpodarou">
    <w:name w:val="footnote reference"/>
    <w:uiPriority w:val="99"/>
    <w:unhideWhenUsed/>
    <w:rsid w:val="00D32617"/>
    <w:rPr>
      <w:vertAlign w:val="superscript"/>
    </w:rPr>
  </w:style>
  <w:style w:type="character" w:customStyle="1" w:styleId="normaltextrun">
    <w:name w:val="normaltextrun"/>
    <w:basedOn w:val="Standardnpsmoodstavce"/>
    <w:rsid w:val="00F125B4"/>
  </w:style>
  <w:style w:type="character" w:customStyle="1" w:styleId="ui-provider">
    <w:name w:val="ui-provider"/>
    <w:basedOn w:val="Standardnpsmoodstavce"/>
    <w:rsid w:val="004B2FCD"/>
  </w:style>
  <w:style w:type="character" w:customStyle="1" w:styleId="cf01">
    <w:name w:val="cf01"/>
    <w:basedOn w:val="Standardnpsmoodstavce"/>
    <w:rsid w:val="00130B7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130B76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Normlnweb">
    <w:name w:val="Normal (Web)"/>
    <w:basedOn w:val="Normln"/>
    <w:uiPriority w:val="99"/>
    <w:unhideWhenUsed/>
    <w:rsid w:val="00EF65BC"/>
    <w:pPr>
      <w:spacing w:before="100" w:beforeAutospacing="1" w:after="100" w:afterAutospacing="1"/>
      <w:ind w:left="454"/>
    </w:pPr>
    <w:rPr>
      <w:rFonts w:ascii="Times New Roman" w:hAnsi="Times New Roman"/>
      <w:bCs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F65BC"/>
    <w:rPr>
      <w:b/>
      <w:bCs/>
    </w:rPr>
  </w:style>
  <w:style w:type="numbering" w:customStyle="1" w:styleId="Aktulnseznam1">
    <w:name w:val="Aktuální seznam1"/>
    <w:uiPriority w:val="99"/>
    <w:rsid w:val="003055F8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244a6-286b-4b7c-9976-473f7d1df4a9}" enabled="1" method="Privileged" siteId="{5cdffe46-631e-482d-9990-1d2119b3418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1915</Words>
  <Characters>11301</Characters>
  <Application>Microsoft Office Word</Application>
  <DocSecurity>0</DocSecurity>
  <Lines>94</Lines>
  <Paragraphs>26</Paragraphs>
  <ScaleCrop>false</ScaleCrop>
  <Company/>
  <LinksUpToDate>false</LinksUpToDate>
  <CharactersWithSpaces>13190</CharactersWithSpaces>
  <SharedDoc>false</SharedDoc>
  <HLinks>
    <vt:vector size="6" baseType="variant">
      <vt:variant>
        <vt:i4>655449</vt:i4>
      </vt:variant>
      <vt:variant>
        <vt:i4>0</vt:i4>
      </vt:variant>
      <vt:variant>
        <vt:i4>0</vt:i4>
      </vt:variant>
      <vt:variant>
        <vt:i4>5</vt:i4>
      </vt:variant>
      <vt:variant>
        <vt:lpwstr>https://www.cetin.cz/corporate-compliance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2025-10-23T12:29:00Z</dcterms:created>
  <dcterms:modified xsi:type="dcterms:W3CDTF">2025-10-23T12:31:00Z</dcterms:modified>
</cp:coreProperties>
</file>