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E786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5815101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15101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0025120988/21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0E686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25120988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7206949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949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0E686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  <w:ind w:left="40"/>
            </w:pPr>
            <w:proofErr w:type="spellStart"/>
            <w:r>
              <w:rPr>
                <w:b/>
              </w:rPr>
              <w:t>OptiXs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default1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/>
              <w:jc w:val="center"/>
            </w:pPr>
            <w:r>
              <w:rPr>
                <w:b/>
              </w:rPr>
              <w:t>27.11.2025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default1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default1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default1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TK</w:t>
            </w: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E7867" w:rsidRDefault="000E6869">
            <w:pPr>
              <w:pStyle w:val="default10"/>
              <w:ind w:left="40" w:right="40"/>
            </w:pPr>
            <w:r>
              <w:rPr>
                <w:sz w:val="18"/>
              </w:rPr>
              <w:t>Objednávka dle přiložené cenové nabídky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73 964,00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73 964,00 Kč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5E7867" w:rsidRDefault="000E6869">
            <w:pPr>
              <w:pStyle w:val="default10"/>
              <w:ind w:left="40" w:right="40"/>
            </w:pPr>
            <w:r>
              <w:rPr>
                <w:sz w:val="18"/>
              </w:rPr>
              <w:t>Nabídka č. NAV0810/2526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5E7867" w:rsidRDefault="005E7867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73 964,00 Kč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7867" w:rsidRDefault="000E6869">
            <w:pPr>
              <w:pStyle w:val="default10"/>
              <w:ind w:left="40"/>
            </w:pPr>
            <w:r>
              <w:rPr>
                <w:sz w:val="24"/>
              </w:rPr>
              <w:t>23.10.2025</w:t>
            </w: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5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8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30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7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3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1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  <w:tr w:rsidR="005E786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E7867" w:rsidRDefault="000E6869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260" w:type="dxa"/>
          </w:tcPr>
          <w:p w:rsidR="005E7867" w:rsidRDefault="005E7867">
            <w:pPr>
              <w:pStyle w:val="EMPTYCELLSTYLE"/>
            </w:pPr>
          </w:p>
        </w:tc>
        <w:tc>
          <w:tcPr>
            <w:tcW w:w="460" w:type="dxa"/>
          </w:tcPr>
          <w:p w:rsidR="005E7867" w:rsidRDefault="005E7867">
            <w:pPr>
              <w:pStyle w:val="EMPTYCELLSTYLE"/>
            </w:pPr>
          </w:p>
        </w:tc>
      </w:tr>
    </w:tbl>
    <w:p w:rsidR="00000000" w:rsidRDefault="000E686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67"/>
    <w:rsid w:val="000E6869"/>
    <w:rsid w:val="005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97CF"/>
  <w15:docId w15:val="{00B7BE5C-7BA9-4598-8A20-7D37D996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2025-10-23T09:52:00Z</dcterms:created>
  <dcterms:modified xsi:type="dcterms:W3CDTF">2025-10-23T09:52:00Z</dcterms:modified>
</cp:coreProperties>
</file>