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61D0" w14:textId="4216FC12" w:rsidR="00A74225" w:rsidRPr="00ED1B9C" w:rsidRDefault="00A74225" w:rsidP="006024DD">
      <w:pPr>
        <w:pStyle w:val="Export0"/>
        <w:jc w:val="center"/>
        <w:rPr>
          <w:b/>
          <w:bCs/>
          <w:sz w:val="32"/>
          <w:szCs w:val="32"/>
        </w:rPr>
      </w:pPr>
      <w:proofErr w:type="gramStart"/>
      <w:r w:rsidRPr="00ED1B9C">
        <w:rPr>
          <w:b/>
          <w:bCs/>
          <w:sz w:val="32"/>
          <w:szCs w:val="32"/>
        </w:rPr>
        <w:t>DODATEK  č.</w:t>
      </w:r>
      <w:proofErr w:type="gramEnd"/>
      <w:r w:rsidRPr="00ED1B9C">
        <w:rPr>
          <w:b/>
          <w:bCs/>
          <w:sz w:val="32"/>
          <w:szCs w:val="32"/>
        </w:rPr>
        <w:t xml:space="preserve"> </w:t>
      </w:r>
      <w:r w:rsidR="00983DE2">
        <w:rPr>
          <w:b/>
          <w:bCs/>
          <w:sz w:val="32"/>
          <w:szCs w:val="32"/>
        </w:rPr>
        <w:t>9</w:t>
      </w:r>
    </w:p>
    <w:p w14:paraId="1A8F2AF4" w14:textId="4D271FE9" w:rsidR="00A74225" w:rsidRPr="00ED1B9C" w:rsidRDefault="00A74225" w:rsidP="00060D5A">
      <w:pPr>
        <w:pStyle w:val="Export0"/>
        <w:spacing w:before="120"/>
        <w:jc w:val="center"/>
        <w:rPr>
          <w:b/>
          <w:bCs/>
          <w:sz w:val="32"/>
          <w:szCs w:val="32"/>
        </w:rPr>
      </w:pPr>
      <w:r w:rsidRPr="00ED1B9C">
        <w:rPr>
          <w:b/>
          <w:bCs/>
          <w:sz w:val="32"/>
          <w:szCs w:val="32"/>
        </w:rPr>
        <w:t xml:space="preserve">k nájemní smlouvě uzavřené dne 1.1.2002 </w:t>
      </w:r>
    </w:p>
    <w:p w14:paraId="016F8393" w14:textId="77777777" w:rsidR="00060D5A" w:rsidRPr="00ED1B9C" w:rsidRDefault="00060D5A" w:rsidP="00060D5A">
      <w:pPr>
        <w:pStyle w:val="Export0"/>
        <w:jc w:val="both"/>
        <w:rPr>
          <w:sz w:val="24"/>
        </w:rPr>
      </w:pPr>
    </w:p>
    <w:p w14:paraId="2E1742F8" w14:textId="77777777"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>Město Jindřichův Hradec</w:t>
      </w:r>
    </w:p>
    <w:p w14:paraId="4D70F026" w14:textId="27E4C9A1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IČ: </w:t>
      </w:r>
      <w:r w:rsidR="00761045">
        <w:rPr>
          <w:sz w:val="24"/>
        </w:rPr>
        <w:t>00</w:t>
      </w:r>
      <w:r w:rsidRPr="00ED1B9C">
        <w:rPr>
          <w:sz w:val="24"/>
        </w:rPr>
        <w:t>246875</w:t>
      </w:r>
    </w:p>
    <w:p w14:paraId="00B9AECC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DIČ: CZ00246875</w:t>
      </w:r>
    </w:p>
    <w:p w14:paraId="6E7380C1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číslo účtu: 19-0603140379/0800</w:t>
      </w:r>
    </w:p>
    <w:p w14:paraId="601F523D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se sídlem Klášterská 135/II, Jindřichův Hradec</w:t>
      </w:r>
    </w:p>
    <w:p w14:paraId="52F10B19" w14:textId="77777777" w:rsidR="00E33344" w:rsidRPr="00E33344" w:rsidRDefault="00A74225" w:rsidP="00E33344">
      <w:pPr>
        <w:pStyle w:val="Zkladntext"/>
        <w:spacing w:before="0"/>
      </w:pPr>
      <w:r w:rsidRPr="00E33344">
        <w:t xml:space="preserve">zastoupené starostou </w:t>
      </w:r>
      <w:r w:rsidR="00E33344" w:rsidRPr="00E33344">
        <w:t xml:space="preserve">Mgr. Ing. Michalem </w:t>
      </w:r>
      <w:proofErr w:type="spellStart"/>
      <w:r w:rsidR="00E33344" w:rsidRPr="00E33344">
        <w:t>Kozárem</w:t>
      </w:r>
      <w:proofErr w:type="spellEnd"/>
      <w:r w:rsidR="00E33344" w:rsidRPr="00E33344">
        <w:t>, MBA</w:t>
      </w:r>
    </w:p>
    <w:p w14:paraId="00ECFF7B" w14:textId="77777777" w:rsidR="00A74225" w:rsidRPr="00ED1B9C" w:rsidRDefault="00A74225" w:rsidP="00E33344">
      <w:pPr>
        <w:pStyle w:val="Export0"/>
        <w:jc w:val="both"/>
        <w:rPr>
          <w:sz w:val="24"/>
        </w:rPr>
      </w:pPr>
      <w:proofErr w:type="gramStart"/>
      <w:r w:rsidRPr="00ED1B9C">
        <w:rPr>
          <w:sz w:val="24"/>
        </w:rPr>
        <w:t>jako  p</w:t>
      </w:r>
      <w:proofErr w:type="gramEnd"/>
      <w:r w:rsidRPr="00ED1B9C">
        <w:rPr>
          <w:sz w:val="24"/>
        </w:rPr>
        <w:t xml:space="preserve"> r o n a j í m a t e l</w:t>
      </w:r>
    </w:p>
    <w:p w14:paraId="1F11B7AD" w14:textId="77777777" w:rsidR="00A74225" w:rsidRPr="00ED1B9C" w:rsidRDefault="00A74225" w:rsidP="00060D5A">
      <w:pPr>
        <w:pStyle w:val="Export0"/>
        <w:spacing w:before="240" w:after="240"/>
        <w:jc w:val="both"/>
        <w:rPr>
          <w:sz w:val="24"/>
        </w:rPr>
      </w:pPr>
      <w:r w:rsidRPr="00ED1B9C">
        <w:rPr>
          <w:sz w:val="24"/>
        </w:rPr>
        <w:t>a</w:t>
      </w:r>
    </w:p>
    <w:p w14:paraId="05C01EDA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Základní umělecká škola Vítězslava Nováka </w:t>
      </w:r>
    </w:p>
    <w:p w14:paraId="366C3640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IČ: 608 16 821</w:t>
      </w:r>
    </w:p>
    <w:p w14:paraId="7069F50C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se sídlem Janderova 165/II, 377 01 Jindřichův Hradec </w:t>
      </w:r>
    </w:p>
    <w:p w14:paraId="2BEAD3EF" w14:textId="4841A27B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zastoupená ředitel</w:t>
      </w:r>
      <w:r w:rsidR="00DC750A" w:rsidRPr="00ED1B9C">
        <w:rPr>
          <w:sz w:val="24"/>
        </w:rPr>
        <w:t xml:space="preserve">em </w:t>
      </w:r>
      <w:r w:rsidRPr="00ED1B9C">
        <w:rPr>
          <w:sz w:val="24"/>
        </w:rPr>
        <w:t>Mg</w:t>
      </w:r>
      <w:r w:rsidR="00DC750A" w:rsidRPr="00ED1B9C">
        <w:rPr>
          <w:sz w:val="24"/>
        </w:rPr>
        <w:t xml:space="preserve">A. Vojtěchem </w:t>
      </w:r>
      <w:proofErr w:type="spellStart"/>
      <w:r w:rsidR="00DC750A" w:rsidRPr="00506553">
        <w:rPr>
          <w:sz w:val="24"/>
        </w:rPr>
        <w:t>Maděr</w:t>
      </w:r>
      <w:r w:rsidR="00496CD1" w:rsidRPr="00506553">
        <w:rPr>
          <w:sz w:val="24"/>
        </w:rPr>
        <w:t>y</w:t>
      </w:r>
      <w:r w:rsidR="00DC750A" w:rsidRPr="00506553">
        <w:rPr>
          <w:sz w:val="24"/>
        </w:rPr>
        <w:t>čem</w:t>
      </w:r>
      <w:proofErr w:type="spellEnd"/>
      <w:r w:rsidR="00DC750A" w:rsidRPr="00ED1B9C">
        <w:rPr>
          <w:sz w:val="24"/>
        </w:rPr>
        <w:t xml:space="preserve"> </w:t>
      </w:r>
    </w:p>
    <w:p w14:paraId="6AD133FD" w14:textId="77777777" w:rsidR="00A74225" w:rsidRPr="00ED1B9C" w:rsidRDefault="00A74225">
      <w:pPr>
        <w:pStyle w:val="Export0"/>
        <w:jc w:val="both"/>
        <w:rPr>
          <w:sz w:val="24"/>
        </w:rPr>
      </w:pPr>
      <w:proofErr w:type="gramStart"/>
      <w:r w:rsidRPr="00ED1B9C">
        <w:rPr>
          <w:sz w:val="24"/>
        </w:rPr>
        <w:t>jako  n</w:t>
      </w:r>
      <w:proofErr w:type="gramEnd"/>
      <w:r w:rsidRPr="00ED1B9C">
        <w:rPr>
          <w:sz w:val="24"/>
        </w:rPr>
        <w:t xml:space="preserve"> á j e m c e </w:t>
      </w:r>
    </w:p>
    <w:p w14:paraId="76C46BA4" w14:textId="77777777" w:rsidR="00060D5A" w:rsidRDefault="00060D5A" w:rsidP="00060D5A">
      <w:pPr>
        <w:pStyle w:val="Export0"/>
        <w:jc w:val="both"/>
        <w:rPr>
          <w:sz w:val="24"/>
        </w:rPr>
      </w:pPr>
    </w:p>
    <w:p w14:paraId="686260CC" w14:textId="77777777" w:rsidR="001235EC" w:rsidRPr="00ED1B9C" w:rsidRDefault="001235EC" w:rsidP="00060D5A">
      <w:pPr>
        <w:pStyle w:val="Export0"/>
        <w:jc w:val="both"/>
        <w:rPr>
          <w:sz w:val="24"/>
        </w:rPr>
      </w:pPr>
    </w:p>
    <w:p w14:paraId="21285372" w14:textId="1D53A1EA" w:rsidR="00A74225" w:rsidRPr="00ED1B9C" w:rsidRDefault="00A74225" w:rsidP="00060D5A">
      <w:pPr>
        <w:pStyle w:val="Export0"/>
        <w:jc w:val="both"/>
        <w:rPr>
          <w:sz w:val="24"/>
        </w:rPr>
      </w:pPr>
      <w:r w:rsidRPr="00ED1B9C">
        <w:rPr>
          <w:sz w:val="24"/>
        </w:rPr>
        <w:t xml:space="preserve">uzavřeli níže uvedeného dne, měsíce a roku tento </w:t>
      </w:r>
      <w:r w:rsidR="00DC750A" w:rsidRPr="00ED1B9C">
        <w:rPr>
          <w:sz w:val="24"/>
        </w:rPr>
        <w:t xml:space="preserve">dodatek č. </w:t>
      </w:r>
      <w:r w:rsidR="00983DE2">
        <w:rPr>
          <w:sz w:val="24"/>
        </w:rPr>
        <w:t>9</w:t>
      </w:r>
      <w:r w:rsidR="00265D8E" w:rsidRPr="00ED1B9C">
        <w:rPr>
          <w:sz w:val="24"/>
        </w:rPr>
        <w:t xml:space="preserve"> </w:t>
      </w:r>
      <w:r w:rsidRPr="00ED1B9C">
        <w:rPr>
          <w:sz w:val="24"/>
        </w:rPr>
        <w:t>k nájemní smlouvě</w:t>
      </w:r>
    </w:p>
    <w:p w14:paraId="2315EE05" w14:textId="77777777" w:rsidR="00060D5A" w:rsidRDefault="00060D5A">
      <w:pPr>
        <w:jc w:val="both"/>
        <w:rPr>
          <w:sz w:val="24"/>
        </w:rPr>
      </w:pPr>
    </w:p>
    <w:p w14:paraId="1B58F2BC" w14:textId="77777777" w:rsidR="001235EC" w:rsidRDefault="001235EC">
      <w:pPr>
        <w:jc w:val="both"/>
        <w:rPr>
          <w:sz w:val="24"/>
        </w:rPr>
      </w:pPr>
    </w:p>
    <w:p w14:paraId="3E64E3A0" w14:textId="77777777" w:rsidR="001235EC" w:rsidRPr="00ED1B9C" w:rsidRDefault="001235EC">
      <w:pPr>
        <w:jc w:val="both"/>
        <w:rPr>
          <w:sz w:val="24"/>
        </w:rPr>
      </w:pPr>
    </w:p>
    <w:p w14:paraId="3F7D35FC" w14:textId="77777777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</w:t>
      </w:r>
      <w:r w:rsidR="00A74225" w:rsidRPr="00ED1B9C">
        <w:rPr>
          <w:b/>
          <w:bCs/>
          <w:sz w:val="24"/>
        </w:rPr>
        <w:t>.</w:t>
      </w:r>
    </w:p>
    <w:p w14:paraId="54C59F70" w14:textId="51D4809F" w:rsidR="00642070" w:rsidRDefault="00642070" w:rsidP="00642070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Smluvní strany uzavřely dne 1.1.2002, ve znění </w:t>
      </w:r>
      <w:r w:rsidRPr="00B02036">
        <w:rPr>
          <w:sz w:val="24"/>
        </w:rPr>
        <w:t xml:space="preserve">dodatku č. 1 ze dne </w:t>
      </w:r>
      <w:r>
        <w:rPr>
          <w:sz w:val="24"/>
        </w:rPr>
        <w:t xml:space="preserve">11.9.2006, dodatku č. 2 ze dne 24.7.2008, dodatku č. 3 ze dne 28.5.2009, dodatku č. 4 ze dne 27.2.2012, dodatku č. 5 ze dne 17.12.2013, dodatku č. 6 ze dne 14.12.2015, dodatku č. 7 ze dne 23.6.2020 a dodatku č. 8 ze dne 26.4.2023, smlouvu o nájmu, kterou pronajímatel pronajímá nájemci pozemek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 xml:space="preserve">. 1609 zastavěná plocha a nádvoří, jehož součástí je budova čp. 165/II obec i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Jindřichův Hradec, zapsaném na LV 10001 u katastrálního úřadu pro Jihočeský kraj Katastrální pracoviště Jindřichův Hradec. </w:t>
      </w:r>
    </w:p>
    <w:p w14:paraId="29DE6B43" w14:textId="433EAB0A" w:rsidR="00642070" w:rsidRPr="003910B3" w:rsidRDefault="00642070" w:rsidP="003910B3">
      <w:pPr>
        <w:pStyle w:val="Export0"/>
        <w:spacing w:before="120"/>
        <w:jc w:val="center"/>
        <w:rPr>
          <w:b/>
          <w:bCs/>
          <w:sz w:val="24"/>
        </w:rPr>
      </w:pPr>
      <w:r w:rsidRPr="003910B3">
        <w:rPr>
          <w:b/>
          <w:bCs/>
          <w:sz w:val="24"/>
        </w:rPr>
        <w:t>II.</w:t>
      </w:r>
    </w:p>
    <w:p w14:paraId="7CC52C31" w14:textId="77777777" w:rsidR="008F3D45" w:rsidRDefault="008F3D45" w:rsidP="008F3D45">
      <w:pPr>
        <w:pStyle w:val="Export0"/>
        <w:spacing w:before="120"/>
        <w:jc w:val="both"/>
        <w:rPr>
          <w:sz w:val="24"/>
        </w:rPr>
      </w:pPr>
      <w:bookmarkStart w:id="0" w:name="_Hlk151530789"/>
      <w:r>
        <w:rPr>
          <w:sz w:val="24"/>
        </w:rPr>
        <w:t>Tímto dodatkem se smluvní strany dohodly na:</w:t>
      </w:r>
    </w:p>
    <w:p w14:paraId="764A6BDC" w14:textId="1DFFA8B2" w:rsidR="008F3D45" w:rsidRPr="003910B3" w:rsidRDefault="008F3D45" w:rsidP="008F3D45">
      <w:pPr>
        <w:pStyle w:val="Export0"/>
        <w:numPr>
          <w:ilvl w:val="0"/>
          <w:numId w:val="9"/>
        </w:numPr>
        <w:spacing w:before="120"/>
        <w:jc w:val="both"/>
        <w:rPr>
          <w:sz w:val="24"/>
        </w:rPr>
      </w:pPr>
      <w:r>
        <w:rPr>
          <w:sz w:val="24"/>
        </w:rPr>
        <w:t>prodloužení platnosti smlouvy o nájmu a změně čl. 3, odstavec 1, který bude nově znít:</w:t>
      </w:r>
      <w:bookmarkEnd w:id="0"/>
      <w:r w:rsidR="003910B3">
        <w:rPr>
          <w:sz w:val="24"/>
        </w:rPr>
        <w:t xml:space="preserve"> </w:t>
      </w:r>
      <w:r w:rsidRPr="003910B3">
        <w:rPr>
          <w:sz w:val="24"/>
        </w:rPr>
        <w:t xml:space="preserve">Tato smlouva se uzavírá na dobu určitou. Nájemní poměr vzniká dnem 1.1.2002 a končí ke dni 31.12.2030. </w:t>
      </w:r>
    </w:p>
    <w:p w14:paraId="04C5E316" w14:textId="511D75E2" w:rsidR="00E8069B" w:rsidRDefault="003910B3" w:rsidP="003910B3">
      <w:pPr>
        <w:pStyle w:val="Export0"/>
        <w:numPr>
          <w:ilvl w:val="0"/>
          <w:numId w:val="9"/>
        </w:numPr>
        <w:spacing w:before="120"/>
        <w:ind w:left="714" w:hanging="357"/>
        <w:jc w:val="both"/>
        <w:rPr>
          <w:sz w:val="24"/>
        </w:rPr>
      </w:pPr>
      <w:r>
        <w:rPr>
          <w:sz w:val="24"/>
        </w:rPr>
        <w:t>r</w:t>
      </w:r>
      <w:r w:rsidR="00E8069B">
        <w:rPr>
          <w:sz w:val="24"/>
        </w:rPr>
        <w:t xml:space="preserve">ozšíření předmětu nájmu o pozemek </w:t>
      </w:r>
      <w:proofErr w:type="spellStart"/>
      <w:r w:rsidR="00E8069B">
        <w:rPr>
          <w:sz w:val="24"/>
        </w:rPr>
        <w:t>p.č</w:t>
      </w:r>
      <w:proofErr w:type="spellEnd"/>
      <w:r w:rsidR="00E8069B">
        <w:rPr>
          <w:sz w:val="24"/>
        </w:rPr>
        <w:t xml:space="preserve">. 1610/1 zahrada o výměře 621 m2 obec i </w:t>
      </w:r>
      <w:proofErr w:type="spellStart"/>
      <w:r w:rsidR="00E8069B">
        <w:rPr>
          <w:sz w:val="24"/>
        </w:rPr>
        <w:t>k.ú</w:t>
      </w:r>
      <w:proofErr w:type="spellEnd"/>
      <w:r w:rsidR="00E8069B">
        <w:rPr>
          <w:sz w:val="24"/>
        </w:rPr>
        <w:t>. Jindřichův Hradec</w:t>
      </w:r>
      <w:r w:rsidR="001E32AD">
        <w:rPr>
          <w:sz w:val="24"/>
        </w:rPr>
        <w:t xml:space="preserve"> s platností od 1.1</w:t>
      </w:r>
      <w:r w:rsidR="008B1030">
        <w:rPr>
          <w:sz w:val="24"/>
        </w:rPr>
        <w:t>1</w:t>
      </w:r>
      <w:r w:rsidR="001E32AD">
        <w:rPr>
          <w:sz w:val="24"/>
        </w:rPr>
        <w:t>.202</w:t>
      </w:r>
      <w:r w:rsidR="008B1030">
        <w:rPr>
          <w:sz w:val="24"/>
        </w:rPr>
        <w:t>5</w:t>
      </w:r>
      <w:r w:rsidR="001E32AD">
        <w:rPr>
          <w:sz w:val="24"/>
        </w:rPr>
        <w:t>.</w:t>
      </w:r>
    </w:p>
    <w:p w14:paraId="4483F3C5" w14:textId="6BD12377" w:rsidR="00455C2A" w:rsidRDefault="00B8599F" w:rsidP="00455C2A">
      <w:pPr>
        <w:pStyle w:val="Export0"/>
        <w:numPr>
          <w:ilvl w:val="0"/>
          <w:numId w:val="9"/>
        </w:numPr>
        <w:spacing w:before="120"/>
        <w:ind w:left="714" w:hanging="357"/>
        <w:jc w:val="both"/>
        <w:rPr>
          <w:sz w:val="24"/>
        </w:rPr>
      </w:pPr>
      <w:r w:rsidRPr="00E8069B">
        <w:rPr>
          <w:sz w:val="24"/>
        </w:rPr>
        <w:t>úpravě nájemného, které bude</w:t>
      </w:r>
      <w:r w:rsidR="00496CD1" w:rsidRPr="00E8069B">
        <w:rPr>
          <w:sz w:val="24"/>
        </w:rPr>
        <w:t xml:space="preserve"> s platností od 1.</w:t>
      </w:r>
      <w:r w:rsidR="00E8069B">
        <w:rPr>
          <w:sz w:val="24"/>
        </w:rPr>
        <w:t>1</w:t>
      </w:r>
      <w:r w:rsidR="00455C2A">
        <w:rPr>
          <w:sz w:val="24"/>
        </w:rPr>
        <w:t>1</w:t>
      </w:r>
      <w:r w:rsidR="00E8069B">
        <w:rPr>
          <w:sz w:val="24"/>
        </w:rPr>
        <w:t>.202</w:t>
      </w:r>
      <w:r w:rsidR="00455C2A">
        <w:rPr>
          <w:sz w:val="24"/>
        </w:rPr>
        <w:t>5</w:t>
      </w:r>
      <w:r w:rsidR="00E8069B">
        <w:rPr>
          <w:sz w:val="24"/>
        </w:rPr>
        <w:t xml:space="preserve"> navýšeno o </w:t>
      </w:r>
      <w:r w:rsidR="003910B3">
        <w:rPr>
          <w:sz w:val="24"/>
        </w:rPr>
        <w:t xml:space="preserve">částku 6.210,- Kč za rok, tj. na částku </w:t>
      </w:r>
      <w:proofErr w:type="gramStart"/>
      <w:r w:rsidR="00C42AD0">
        <w:rPr>
          <w:sz w:val="24"/>
        </w:rPr>
        <w:t>691.482,-</w:t>
      </w:r>
      <w:proofErr w:type="gramEnd"/>
      <w:r w:rsidR="00432E21">
        <w:rPr>
          <w:sz w:val="24"/>
        </w:rPr>
        <w:t xml:space="preserve"> K</w:t>
      </w:r>
      <w:r w:rsidRPr="00E8069B">
        <w:rPr>
          <w:sz w:val="24"/>
        </w:rPr>
        <w:t>č za rok</w:t>
      </w:r>
      <w:r w:rsidR="00455C2A">
        <w:rPr>
          <w:sz w:val="24"/>
        </w:rPr>
        <w:t xml:space="preserve"> a bude navýšeno o inflaci</w:t>
      </w:r>
      <w:r w:rsidR="00455C2A" w:rsidRPr="00E8069B">
        <w:rPr>
          <w:sz w:val="24"/>
        </w:rPr>
        <w:t>.</w:t>
      </w:r>
      <w:r w:rsidR="00455C2A">
        <w:rPr>
          <w:sz w:val="24"/>
        </w:rPr>
        <w:t xml:space="preserve"> </w:t>
      </w:r>
      <w:r w:rsidR="00455C2A" w:rsidRPr="00455C2A">
        <w:rPr>
          <w:sz w:val="24"/>
        </w:rPr>
        <w:t>Nájemné za rok 2025 bude navýšeno o poměrnou</w:t>
      </w:r>
      <w:r w:rsidR="00455C2A">
        <w:rPr>
          <w:sz w:val="24"/>
        </w:rPr>
        <w:t xml:space="preserve"> část, tj. o částku 1.035,-Kč (celkem </w:t>
      </w:r>
      <w:proofErr w:type="gramStart"/>
      <w:r w:rsidR="00455C2A">
        <w:rPr>
          <w:sz w:val="24"/>
        </w:rPr>
        <w:t>686.307,-</w:t>
      </w:r>
      <w:proofErr w:type="gramEnd"/>
      <w:r w:rsidR="00455C2A">
        <w:rPr>
          <w:sz w:val="24"/>
        </w:rPr>
        <w:t xml:space="preserve"> Kč za rok)  </w:t>
      </w:r>
    </w:p>
    <w:p w14:paraId="5398DF1E" w14:textId="5EB2F919" w:rsidR="00A74225" w:rsidRPr="00455C2A" w:rsidRDefault="003910B3" w:rsidP="00455C2A">
      <w:pPr>
        <w:pStyle w:val="Export0"/>
        <w:spacing w:before="120"/>
        <w:ind w:left="714"/>
        <w:jc w:val="both"/>
        <w:rPr>
          <w:sz w:val="24"/>
        </w:rPr>
      </w:pPr>
      <w:r w:rsidRPr="00455C2A">
        <w:rPr>
          <w:sz w:val="24"/>
        </w:rPr>
        <w:t>N</w:t>
      </w:r>
      <w:r w:rsidR="00B8599F" w:rsidRPr="00455C2A">
        <w:rPr>
          <w:sz w:val="24"/>
        </w:rPr>
        <w:t>ájemné je splatné čtvrtletně vždy do 5. dne posledního měsíce každého kalendářního čtvrtletí na účet města č. 19-0606140379/0800, VS 9052000052, vedený u České spořitelny a.s. Plnění je osvobozené od daně z přidané hodnoty dle §56 zákona č. 235/2004 Sb. o dani z přidané hodnoty v platném znění</w:t>
      </w:r>
      <w:r w:rsidR="00455C2A">
        <w:rPr>
          <w:sz w:val="24"/>
        </w:rPr>
        <w:t>.</w:t>
      </w:r>
    </w:p>
    <w:p w14:paraId="2AB46A33" w14:textId="77777777" w:rsidR="001235EC" w:rsidRPr="00ED1B9C" w:rsidRDefault="001235EC">
      <w:pPr>
        <w:pStyle w:val="Zkladntext"/>
      </w:pPr>
    </w:p>
    <w:p w14:paraId="665AFA5F" w14:textId="04AE21EC" w:rsidR="00A74225" w:rsidRPr="00ED1B9C" w:rsidRDefault="00ED1B9C">
      <w:pPr>
        <w:pStyle w:val="Export0"/>
        <w:jc w:val="center"/>
        <w:rPr>
          <w:b/>
          <w:bCs/>
          <w:sz w:val="24"/>
        </w:rPr>
      </w:pPr>
      <w:r w:rsidRPr="00ED1B9C">
        <w:rPr>
          <w:b/>
          <w:bCs/>
          <w:sz w:val="24"/>
        </w:rPr>
        <w:t>I</w:t>
      </w:r>
      <w:r w:rsidR="003910B3">
        <w:rPr>
          <w:b/>
          <w:bCs/>
          <w:sz w:val="24"/>
        </w:rPr>
        <w:t>I</w:t>
      </w:r>
      <w:r w:rsidRPr="00ED1B9C">
        <w:rPr>
          <w:b/>
          <w:bCs/>
          <w:sz w:val="24"/>
        </w:rPr>
        <w:t>I</w:t>
      </w:r>
      <w:r w:rsidR="00A74225" w:rsidRPr="00ED1B9C">
        <w:rPr>
          <w:b/>
          <w:bCs/>
          <w:sz w:val="24"/>
        </w:rPr>
        <w:t>.</w:t>
      </w:r>
    </w:p>
    <w:p w14:paraId="2851E9F0" w14:textId="19AF552D" w:rsidR="003910B3" w:rsidRPr="00B02036" w:rsidRDefault="003910B3" w:rsidP="003910B3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Záměr uzavřít dodatek č. </w:t>
      </w:r>
      <w:r>
        <w:rPr>
          <w:sz w:val="24"/>
        </w:rPr>
        <w:t>9</w:t>
      </w:r>
      <w:r w:rsidRPr="00B02036">
        <w:rPr>
          <w:sz w:val="24"/>
        </w:rPr>
        <w:t xml:space="preserve"> ke smlouvě o nájmu ze dne </w:t>
      </w:r>
      <w:r>
        <w:rPr>
          <w:sz w:val="24"/>
        </w:rPr>
        <w:t xml:space="preserve">1.1.2002 </w:t>
      </w:r>
      <w:r w:rsidRPr="00B02036">
        <w:rPr>
          <w:sz w:val="24"/>
        </w:rPr>
        <w:t>byl zveřejněn na úřední desce MěÚ v souladu se zákonem č. 128/2000 Sb. o obcích, v platném znění.</w:t>
      </w:r>
    </w:p>
    <w:p w14:paraId="69885475" w14:textId="3C32C482" w:rsidR="003910B3" w:rsidRPr="00B02036" w:rsidRDefault="003910B3" w:rsidP="003910B3">
      <w:pPr>
        <w:pStyle w:val="Export0"/>
        <w:spacing w:before="120"/>
        <w:jc w:val="both"/>
        <w:rPr>
          <w:b/>
          <w:bCs/>
          <w:sz w:val="28"/>
        </w:rPr>
      </w:pPr>
      <w:r w:rsidRPr="00B02036">
        <w:rPr>
          <w:sz w:val="24"/>
        </w:rPr>
        <w:t xml:space="preserve">Uzavření dodatku schválila rada města na </w:t>
      </w:r>
      <w:r w:rsidRPr="00C86123">
        <w:rPr>
          <w:sz w:val="24"/>
        </w:rPr>
        <w:t>své schůzi</w:t>
      </w:r>
      <w:r w:rsidRPr="00B02036">
        <w:rPr>
          <w:sz w:val="24"/>
        </w:rPr>
        <w:t xml:space="preserve"> dne</w:t>
      </w:r>
      <w:r w:rsidR="00AE3ED4">
        <w:rPr>
          <w:sz w:val="24"/>
        </w:rPr>
        <w:t xml:space="preserve"> 8.10.2025 </w:t>
      </w:r>
      <w:r>
        <w:rPr>
          <w:sz w:val="24"/>
        </w:rPr>
        <w:t>u</w:t>
      </w:r>
      <w:r w:rsidRPr="00B02036">
        <w:rPr>
          <w:sz w:val="24"/>
        </w:rPr>
        <w:t>snesením č.</w:t>
      </w:r>
      <w:r w:rsidR="00AE3ED4">
        <w:rPr>
          <w:sz w:val="24"/>
        </w:rPr>
        <w:t xml:space="preserve"> 791/31R/2025. </w:t>
      </w:r>
      <w:r>
        <w:rPr>
          <w:sz w:val="24"/>
        </w:rPr>
        <w:t xml:space="preserve">     </w:t>
      </w:r>
      <w:r w:rsidRPr="00B02036">
        <w:rPr>
          <w:sz w:val="24"/>
        </w:rPr>
        <w:t xml:space="preserve">       </w:t>
      </w:r>
    </w:p>
    <w:p w14:paraId="2E1D0D28" w14:textId="77777777" w:rsidR="003910B3" w:rsidRDefault="003910B3" w:rsidP="003910B3">
      <w:pPr>
        <w:spacing w:before="120"/>
        <w:jc w:val="both"/>
        <w:rPr>
          <w:sz w:val="24"/>
        </w:rPr>
      </w:pPr>
      <w:r w:rsidRPr="00B02036">
        <w:rPr>
          <w:sz w:val="24"/>
        </w:rPr>
        <w:t xml:space="preserve">Tento dodatek je vyhotoven ve dvou stejnopisech, z nichž po jednom obdrží každá ze smluvních stran.  </w:t>
      </w:r>
    </w:p>
    <w:p w14:paraId="2B8E8CA7" w14:textId="1397A10D" w:rsidR="003910B3" w:rsidRPr="00C63D76" w:rsidRDefault="003910B3" w:rsidP="003910B3">
      <w:pPr>
        <w:shd w:val="clear" w:color="auto" w:fill="FFFFFF"/>
        <w:spacing w:before="120" w:line="280" w:lineRule="atLeast"/>
        <w:jc w:val="both"/>
        <w:rPr>
          <w:iCs/>
          <w:spacing w:val="-3"/>
          <w:sz w:val="24"/>
        </w:rPr>
      </w:pPr>
      <w:r w:rsidRPr="00C63D76">
        <w:rPr>
          <w:iCs/>
          <w:spacing w:val="-3"/>
          <w:sz w:val="24"/>
        </w:rPr>
        <w:t xml:space="preserve">Dodatek č. </w:t>
      </w:r>
      <w:r>
        <w:rPr>
          <w:iCs/>
          <w:spacing w:val="-3"/>
          <w:sz w:val="24"/>
        </w:rPr>
        <w:t>9</w:t>
      </w:r>
      <w:r w:rsidRPr="00C63D76">
        <w:rPr>
          <w:iCs/>
          <w:spacing w:val="-3"/>
          <w:sz w:val="24"/>
        </w:rPr>
        <w:t xml:space="preserve"> podléhá zveřejnění ve smyslu zákona č. 340/2015 Sb., a je platný od zveřejnění v registru smluv. Zveřejnění zajistí pronajímatel.   </w:t>
      </w:r>
    </w:p>
    <w:p w14:paraId="16B6A355" w14:textId="77777777" w:rsidR="003910B3" w:rsidRPr="00B02036" w:rsidRDefault="003910B3" w:rsidP="003910B3">
      <w:pPr>
        <w:pStyle w:val="Export0"/>
        <w:spacing w:before="120"/>
        <w:jc w:val="both"/>
        <w:rPr>
          <w:sz w:val="24"/>
        </w:rPr>
      </w:pPr>
      <w:r w:rsidRPr="00B02036">
        <w:rPr>
          <w:sz w:val="24"/>
        </w:rP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</w:t>
      </w:r>
    </w:p>
    <w:p w14:paraId="77A4C459" w14:textId="1E3402D4" w:rsidR="003910B3" w:rsidRPr="00B02036" w:rsidRDefault="003910B3" w:rsidP="003910B3">
      <w:pPr>
        <w:pStyle w:val="Export0"/>
        <w:spacing w:before="120"/>
        <w:jc w:val="both"/>
        <w:rPr>
          <w:b/>
          <w:bCs/>
          <w:sz w:val="24"/>
        </w:rPr>
      </w:pPr>
      <w:r w:rsidRPr="00B02036">
        <w:rPr>
          <w:sz w:val="24"/>
        </w:rPr>
        <w:t xml:space="preserve">Ostatní ustanovení smlouvy o </w:t>
      </w:r>
      <w:r>
        <w:rPr>
          <w:sz w:val="24"/>
        </w:rPr>
        <w:t xml:space="preserve">nájmu </w:t>
      </w:r>
      <w:r w:rsidRPr="00B02036">
        <w:rPr>
          <w:sz w:val="24"/>
        </w:rPr>
        <w:t xml:space="preserve">ze dne </w:t>
      </w:r>
      <w:r>
        <w:rPr>
          <w:sz w:val="24"/>
        </w:rPr>
        <w:t xml:space="preserve">1.1.2002, </w:t>
      </w:r>
      <w:r w:rsidRPr="00B02036">
        <w:rPr>
          <w:sz w:val="24"/>
        </w:rPr>
        <w:t xml:space="preserve">dodatku č. 1 ze dne </w:t>
      </w:r>
      <w:r>
        <w:rPr>
          <w:sz w:val="24"/>
        </w:rPr>
        <w:t xml:space="preserve">11.9.2006, dodatku č. 2 ze dne 24.7.2008, dodatku č. 3 ze dne 28.5.2009, dodatku č. 4 ze dne 27.2.2012, dodatku č. 5 ze dne 17.12.2013, dodatku č. 6 ze dne 14.12.2015, dodatku č. 7 ze dne 23.6.2020 a dodatku č. 8 ze dne 26.4.2023 </w:t>
      </w:r>
      <w:r w:rsidRPr="00B02036">
        <w:rPr>
          <w:sz w:val="24"/>
        </w:rPr>
        <w:t xml:space="preserve">zůstávají beze změn. </w:t>
      </w:r>
    </w:p>
    <w:p w14:paraId="587E85DE" w14:textId="77777777" w:rsidR="00A74225" w:rsidRPr="00ED1B9C" w:rsidRDefault="00A74225">
      <w:pPr>
        <w:jc w:val="both"/>
        <w:rPr>
          <w:sz w:val="24"/>
        </w:rPr>
      </w:pPr>
    </w:p>
    <w:p w14:paraId="08E26F31" w14:textId="77777777" w:rsidR="00A74225" w:rsidRPr="00ED1B9C" w:rsidRDefault="00A74225">
      <w:pPr>
        <w:jc w:val="both"/>
        <w:rPr>
          <w:sz w:val="24"/>
        </w:rPr>
      </w:pPr>
    </w:p>
    <w:p w14:paraId="71D06099" w14:textId="77777777" w:rsidR="00060D5A" w:rsidRDefault="00060D5A">
      <w:pPr>
        <w:jc w:val="both"/>
        <w:rPr>
          <w:sz w:val="24"/>
        </w:rPr>
      </w:pPr>
    </w:p>
    <w:p w14:paraId="46FEED32" w14:textId="77777777" w:rsidR="00455C2A" w:rsidRPr="00ED1B9C" w:rsidRDefault="00455C2A" w:rsidP="00455C2A">
      <w:pPr>
        <w:pStyle w:val="Export0"/>
        <w:spacing w:before="120"/>
        <w:jc w:val="both"/>
        <w:rPr>
          <w:sz w:val="24"/>
        </w:rPr>
      </w:pPr>
      <w:r w:rsidRPr="00ED1B9C">
        <w:rPr>
          <w:sz w:val="24"/>
        </w:rPr>
        <w:t xml:space="preserve">v Jindřichově Hradci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>
        <w:rPr>
          <w:sz w:val="24"/>
        </w:rPr>
        <w:tab/>
      </w:r>
      <w:r w:rsidRPr="00ED1B9C">
        <w:rPr>
          <w:sz w:val="24"/>
        </w:rPr>
        <w:t>v Jindřichově Hradci</w:t>
      </w:r>
    </w:p>
    <w:p w14:paraId="3CDE652A" w14:textId="114B2E09" w:rsidR="00455C2A" w:rsidRPr="00ED1B9C" w:rsidRDefault="00455C2A" w:rsidP="00455C2A">
      <w:pPr>
        <w:pStyle w:val="Export0"/>
        <w:spacing w:before="120"/>
        <w:jc w:val="both"/>
        <w:rPr>
          <w:sz w:val="24"/>
        </w:rPr>
      </w:pPr>
      <w:r>
        <w:rPr>
          <w:sz w:val="24"/>
        </w:rPr>
        <w:t xml:space="preserve">dne </w:t>
      </w:r>
      <w:r w:rsidR="00772650">
        <w:rPr>
          <w:sz w:val="24"/>
        </w:rPr>
        <w:t>13.10.2025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1B9C">
        <w:rPr>
          <w:sz w:val="24"/>
        </w:rPr>
        <w:t xml:space="preserve">dne </w:t>
      </w:r>
      <w:r w:rsidR="00772650">
        <w:rPr>
          <w:sz w:val="24"/>
        </w:rPr>
        <w:t>20.10.2025</w:t>
      </w:r>
    </w:p>
    <w:p w14:paraId="2ED93217" w14:textId="77777777" w:rsidR="00455C2A" w:rsidRPr="00ED1B9C" w:rsidRDefault="00455C2A">
      <w:pPr>
        <w:jc w:val="both"/>
        <w:rPr>
          <w:sz w:val="24"/>
        </w:rPr>
      </w:pPr>
    </w:p>
    <w:p w14:paraId="6216B774" w14:textId="77777777" w:rsidR="00E72AEA" w:rsidRDefault="00E72AEA">
      <w:pPr>
        <w:jc w:val="both"/>
        <w:rPr>
          <w:sz w:val="24"/>
        </w:rPr>
      </w:pPr>
    </w:p>
    <w:p w14:paraId="68E8AC39" w14:textId="77777777" w:rsidR="00455C2A" w:rsidRPr="00ED1B9C" w:rsidRDefault="00455C2A">
      <w:pPr>
        <w:jc w:val="both"/>
        <w:rPr>
          <w:sz w:val="24"/>
        </w:rPr>
      </w:pPr>
    </w:p>
    <w:p w14:paraId="1C88D04F" w14:textId="77777777" w:rsidR="00E72AEA" w:rsidRPr="00ED1B9C" w:rsidRDefault="00E72AEA">
      <w:pPr>
        <w:jc w:val="both"/>
        <w:rPr>
          <w:sz w:val="24"/>
        </w:rPr>
      </w:pPr>
    </w:p>
    <w:p w14:paraId="47AC2125" w14:textId="77777777" w:rsidR="00A74225" w:rsidRPr="00ED1B9C" w:rsidRDefault="00A74225">
      <w:pPr>
        <w:pStyle w:val="Export0"/>
        <w:jc w:val="both"/>
        <w:rPr>
          <w:sz w:val="24"/>
        </w:rPr>
      </w:pPr>
      <w:r w:rsidRPr="00ED1B9C">
        <w:rPr>
          <w:sz w:val="24"/>
        </w:rPr>
        <w:t>…………….................................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  <w:t>……………………..................</w:t>
      </w:r>
    </w:p>
    <w:p w14:paraId="318055FE" w14:textId="77777777" w:rsidR="00A74225" w:rsidRPr="00ED1B9C" w:rsidRDefault="00A74225">
      <w:pPr>
        <w:pStyle w:val="Export0"/>
        <w:ind w:firstLine="720"/>
        <w:jc w:val="both"/>
        <w:rPr>
          <w:sz w:val="24"/>
        </w:rPr>
      </w:pPr>
      <w:r w:rsidRPr="00ED1B9C">
        <w:rPr>
          <w:sz w:val="24"/>
        </w:rPr>
        <w:t xml:space="preserve">za pronajímatele </w:t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r w:rsidRPr="00ED1B9C">
        <w:rPr>
          <w:sz w:val="24"/>
        </w:rPr>
        <w:tab/>
      </w:r>
      <w:proofErr w:type="gramStart"/>
      <w:r w:rsidRPr="00ED1B9C">
        <w:rPr>
          <w:sz w:val="24"/>
        </w:rPr>
        <w:tab/>
        <w:t xml:space="preserve">  za</w:t>
      </w:r>
      <w:proofErr w:type="gramEnd"/>
      <w:r w:rsidRPr="00ED1B9C">
        <w:rPr>
          <w:sz w:val="24"/>
        </w:rPr>
        <w:t xml:space="preserve"> nájemce </w:t>
      </w:r>
    </w:p>
    <w:p w14:paraId="236FCB0A" w14:textId="674AE1A8" w:rsidR="00A74225" w:rsidRPr="00ED1B9C" w:rsidRDefault="00E33344" w:rsidP="00E33344">
      <w:pPr>
        <w:pStyle w:val="Zkladntext"/>
      </w:pPr>
      <w:r w:rsidRPr="00E33344">
        <w:t>Mgr. Ing. Michal Kozár, MBA</w:t>
      </w:r>
      <w:r>
        <w:t xml:space="preserve"> </w:t>
      </w:r>
      <w:r w:rsidR="00A74225" w:rsidRPr="00E33344">
        <w:t>– starosta</w:t>
      </w:r>
      <w:r w:rsidR="00A74225" w:rsidRPr="00E33344">
        <w:tab/>
      </w:r>
      <w:r w:rsidR="00A74225" w:rsidRPr="00ED1B9C">
        <w:t xml:space="preserve">    </w:t>
      </w:r>
      <w:r>
        <w:tab/>
      </w:r>
      <w:r w:rsidR="00A74225" w:rsidRPr="00ED1B9C">
        <w:t>Mg</w:t>
      </w:r>
      <w:r w:rsidR="00E749DE" w:rsidRPr="00ED1B9C">
        <w:t>A</w:t>
      </w:r>
      <w:r w:rsidR="00A74225" w:rsidRPr="00ED1B9C">
        <w:t xml:space="preserve">. </w:t>
      </w:r>
      <w:r w:rsidR="00E749DE" w:rsidRPr="00ED1B9C">
        <w:t>Vojtěch Maděryč – ředitel</w:t>
      </w:r>
      <w:r w:rsidR="00A74225" w:rsidRPr="00ED1B9C">
        <w:t xml:space="preserve"> </w:t>
      </w:r>
    </w:p>
    <w:sectPr w:rsidR="00A74225" w:rsidRPr="00ED1B9C">
      <w:type w:val="continuous"/>
      <w:pgSz w:w="11911" w:h="16832"/>
      <w:pgMar w:top="1440" w:right="1440" w:bottom="1440" w:left="142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56A"/>
    <w:multiLevelType w:val="hybridMultilevel"/>
    <w:tmpl w:val="9558DAE0"/>
    <w:lvl w:ilvl="0" w:tplc="CE006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65BD8"/>
    <w:multiLevelType w:val="hybridMultilevel"/>
    <w:tmpl w:val="6B0E5A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99A"/>
    <w:multiLevelType w:val="hybridMultilevel"/>
    <w:tmpl w:val="402EA5E2"/>
    <w:lvl w:ilvl="0" w:tplc="728E51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E60"/>
    <w:multiLevelType w:val="hybridMultilevel"/>
    <w:tmpl w:val="C9C88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A5613"/>
    <w:multiLevelType w:val="hybridMultilevel"/>
    <w:tmpl w:val="48C4F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1FC4"/>
    <w:multiLevelType w:val="hybridMultilevel"/>
    <w:tmpl w:val="53927E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B75BB"/>
    <w:multiLevelType w:val="hybridMultilevel"/>
    <w:tmpl w:val="1C2AC55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3232E8"/>
    <w:multiLevelType w:val="hybridMultilevel"/>
    <w:tmpl w:val="FF621F96"/>
    <w:lvl w:ilvl="0" w:tplc="66F0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62402"/>
    <w:multiLevelType w:val="hybridMultilevel"/>
    <w:tmpl w:val="DBDE7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E51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615581">
    <w:abstractNumId w:val="2"/>
  </w:num>
  <w:num w:numId="2" w16cid:durableId="177237533">
    <w:abstractNumId w:val="5"/>
  </w:num>
  <w:num w:numId="3" w16cid:durableId="2007391226">
    <w:abstractNumId w:val="8"/>
  </w:num>
  <w:num w:numId="4" w16cid:durableId="1898741421">
    <w:abstractNumId w:val="6"/>
  </w:num>
  <w:num w:numId="5" w16cid:durableId="1951472340">
    <w:abstractNumId w:val="0"/>
  </w:num>
  <w:num w:numId="6" w16cid:durableId="1026522535">
    <w:abstractNumId w:val="1"/>
  </w:num>
  <w:num w:numId="7" w16cid:durableId="1260604432">
    <w:abstractNumId w:val="7"/>
  </w:num>
  <w:num w:numId="8" w16cid:durableId="854075597">
    <w:abstractNumId w:val="3"/>
  </w:num>
  <w:num w:numId="9" w16cid:durableId="16589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60D5A"/>
    <w:rsid w:val="001235EC"/>
    <w:rsid w:val="001E32AD"/>
    <w:rsid w:val="0021696A"/>
    <w:rsid w:val="00237E32"/>
    <w:rsid w:val="00265D8E"/>
    <w:rsid w:val="0028467B"/>
    <w:rsid w:val="003910B3"/>
    <w:rsid w:val="0039249F"/>
    <w:rsid w:val="003A15D7"/>
    <w:rsid w:val="00432E21"/>
    <w:rsid w:val="00432F9D"/>
    <w:rsid w:val="004531CC"/>
    <w:rsid w:val="00455C2A"/>
    <w:rsid w:val="00464938"/>
    <w:rsid w:val="00496CD1"/>
    <w:rsid w:val="005041F0"/>
    <w:rsid w:val="00506553"/>
    <w:rsid w:val="0051387D"/>
    <w:rsid w:val="00530A0A"/>
    <w:rsid w:val="006024DD"/>
    <w:rsid w:val="00642070"/>
    <w:rsid w:val="00664485"/>
    <w:rsid w:val="00761045"/>
    <w:rsid w:val="00772650"/>
    <w:rsid w:val="007F4D4D"/>
    <w:rsid w:val="008B1030"/>
    <w:rsid w:val="008F3D45"/>
    <w:rsid w:val="00913E0B"/>
    <w:rsid w:val="00914BCE"/>
    <w:rsid w:val="00930A10"/>
    <w:rsid w:val="00983DE2"/>
    <w:rsid w:val="00A349BD"/>
    <w:rsid w:val="00A57F2B"/>
    <w:rsid w:val="00A74225"/>
    <w:rsid w:val="00AE3ED4"/>
    <w:rsid w:val="00B8599F"/>
    <w:rsid w:val="00BE415C"/>
    <w:rsid w:val="00C348C0"/>
    <w:rsid w:val="00C42AD0"/>
    <w:rsid w:val="00C44C8C"/>
    <w:rsid w:val="00CA2261"/>
    <w:rsid w:val="00DC750A"/>
    <w:rsid w:val="00E33344"/>
    <w:rsid w:val="00E72AEA"/>
    <w:rsid w:val="00E749DE"/>
    <w:rsid w:val="00E8069B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05C0"/>
  <w15:docId w15:val="{8C04FEE6-D0BA-49F7-AB46-9718347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link w:val="ZkladntextChar"/>
    <w:semiHidden/>
    <w:pPr>
      <w:spacing w:before="120"/>
      <w:jc w:val="both"/>
    </w:pPr>
    <w:rPr>
      <w:sz w:val="24"/>
    </w:rPr>
  </w:style>
  <w:style w:type="paragraph" w:styleId="Zkladntextodsazen">
    <w:name w:val="Body Text Indent"/>
    <w:basedOn w:val="Normln"/>
    <w:semiHidden/>
    <w:pPr>
      <w:spacing w:before="120"/>
      <w:ind w:left="720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2AE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semiHidden/>
    <w:rsid w:val="00ED1B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a9850ddf3f4df901905ee50f1a3b04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2c70edb8a9ed3b22aa51f5ec8d73c96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86BC3-266D-40BB-989F-69E39EC68433}"/>
</file>

<file path=customXml/itemProps2.xml><?xml version="1.0" encoding="utf-8"?>
<ds:datastoreItem xmlns:ds="http://schemas.openxmlformats.org/officeDocument/2006/customXml" ds:itemID="{D3C0890E-1CB7-4D40-A775-6E42CF2B7A70}"/>
</file>

<file path=customXml/itemProps3.xml><?xml version="1.0" encoding="utf-8"?>
<ds:datastoreItem xmlns:ds="http://schemas.openxmlformats.org/officeDocument/2006/customXml" ds:itemID="{BB1126E4-71BA-4EE3-8245-959A3BEA2AC2}"/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0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Ledvinková, Ladislava</cp:lastModifiedBy>
  <cp:revision>2</cp:revision>
  <cp:lastPrinted>2025-10-09T07:16:00Z</cp:lastPrinted>
  <dcterms:created xsi:type="dcterms:W3CDTF">2025-10-20T13:24:00Z</dcterms:created>
  <dcterms:modified xsi:type="dcterms:W3CDTF">2025-10-20T13:24:00Z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