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SPD-25/124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1533C9E8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7E61A7">
        <w:t>ředitel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3BA6761B" w:rsidR="007B6B27" w:rsidRPr="007B6B27" w:rsidRDefault="00FF4087" w:rsidP="007B6B27">
      <w:pPr>
        <w:jc w:val="center"/>
        <w:rPr>
          <w:b/>
        </w:rPr>
      </w:pPr>
      <w:r>
        <w:rPr>
          <w:b/>
        </w:rPr>
        <w:t>Ministerstvo obrany</w:t>
      </w:r>
      <w:r w:rsidR="007B6B27" w:rsidRPr="007B6B27">
        <w:rPr>
          <w:b/>
        </w:rPr>
        <w:t xml:space="preserve">, </w:t>
      </w:r>
      <w:r>
        <w:rPr>
          <w:b/>
        </w:rPr>
        <w:t>Tychonova 221/1, 160 00 Praha 6</w:t>
      </w:r>
      <w:r w:rsidR="00FD75F8">
        <w:rPr>
          <w:b/>
        </w:rPr>
        <w:t xml:space="preserve"> v zastoupení Ústřední hudby Armády ČR, Parléřova 122/4, 160 </w:t>
      </w:r>
      <w:proofErr w:type="gramStart"/>
      <w:r w:rsidR="00FD75F8">
        <w:rPr>
          <w:b/>
        </w:rPr>
        <w:t>12  Praha</w:t>
      </w:r>
      <w:proofErr w:type="gramEnd"/>
      <w:r w:rsidR="00FD75F8">
        <w:rPr>
          <w:b/>
        </w:rPr>
        <w:t xml:space="preserve"> 6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60162694</w:t>
      </w:r>
      <w:r w:rsidRPr="007B6B27">
        <w:t xml:space="preserve"> DIČ: </w:t>
      </w:r>
      <w:r w:rsidR="00FF4087">
        <w:t>CZ60162694</w:t>
      </w:r>
      <w:r w:rsidRPr="007B6B27">
        <w:t xml:space="preserve"> Banka: </w:t>
      </w:r>
      <w:r w:rsidR="00FF4087">
        <w:t>404881/0710</w:t>
      </w:r>
    </w:p>
    <w:p w14:paraId="2F8B50F7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pplk. Jaroslav Šíp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ACC6BC5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 xml:space="preserve">Případné změny této smlouvy se provádějí postupem uvedeným v článku II Pravidel pronájmů. Tato smlouva je vyhotovena ve </w:t>
      </w:r>
      <w:r w:rsidR="0054329D">
        <w:rPr>
          <w:rFonts w:ascii="Arial Narrow" w:hAnsi="Arial Narrow"/>
        </w:rPr>
        <w:t>třech</w:t>
      </w:r>
      <w:r w:rsidRPr="0007442B">
        <w:rPr>
          <w:rFonts w:ascii="Arial Narrow" w:hAnsi="Arial Narrow"/>
        </w:rPr>
        <w:t xml:space="preserve"> provedeních</w:t>
      </w:r>
      <w:r w:rsidR="0054329D">
        <w:rPr>
          <w:rFonts w:ascii="Arial Narrow" w:hAnsi="Arial Narrow"/>
        </w:rPr>
        <w:t xml:space="preserve"> s platností originálu, z nichž pronajímatel obdrží po jednom a nájemce po dvou vyhotoveních</w:t>
      </w:r>
      <w:r w:rsidRPr="0007442B">
        <w:rPr>
          <w:rFonts w:ascii="Arial Narrow" w:hAnsi="Arial Narrow"/>
        </w:rPr>
        <w:t>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4C93BBE" w14:textId="25A9D27E" w:rsidR="007B6B27" w:rsidRPr="007B6B27" w:rsidRDefault="007B6B27" w:rsidP="007B6B27">
      <w:r w:rsidRPr="007B6B27">
        <w:t xml:space="preserve"> 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SPD-25/124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36864F03" w14:textId="77777777" w:rsidTr="000E2B25">
        <w:tc>
          <w:tcPr>
            <w:tcW w:w="3085" w:type="dxa"/>
          </w:tcPr>
          <w:p w14:paraId="06262F4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EFF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6E0450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25589AF2" w14:textId="77777777" w:rsidTr="000E2B25">
        <w:tc>
          <w:tcPr>
            <w:tcW w:w="3085" w:type="dxa"/>
          </w:tcPr>
          <w:p w14:paraId="78062CC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FF00F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77E5A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05FF9804" w14:textId="77777777" w:rsidTr="000E2B25">
        <w:tc>
          <w:tcPr>
            <w:tcW w:w="3085" w:type="dxa"/>
          </w:tcPr>
          <w:p w14:paraId="533D060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71C81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BA4A2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3159373C" w14:textId="77777777" w:rsidTr="000E2B25">
        <w:tc>
          <w:tcPr>
            <w:tcW w:w="3085" w:type="dxa"/>
          </w:tcPr>
          <w:p w14:paraId="3977744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6B54C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451CE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702B91FF" w14:textId="77777777" w:rsidTr="000E2B25">
        <w:tc>
          <w:tcPr>
            <w:tcW w:w="3085" w:type="dxa"/>
          </w:tcPr>
          <w:p w14:paraId="46A8D31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5B6C8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027C13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5BEE3935" w14:textId="77777777" w:rsidTr="000E2B25">
        <w:tc>
          <w:tcPr>
            <w:tcW w:w="3085" w:type="dxa"/>
          </w:tcPr>
          <w:p w14:paraId="528CE6F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2863B6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2A26A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34798438" w14:textId="77777777" w:rsidTr="000E2B25">
        <w:tc>
          <w:tcPr>
            <w:tcW w:w="3085" w:type="dxa"/>
          </w:tcPr>
          <w:p w14:paraId="5D158EE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F1910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FA5BE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2EC5DB02" w14:textId="77777777" w:rsidTr="000E2B25">
        <w:tc>
          <w:tcPr>
            <w:tcW w:w="3085" w:type="dxa"/>
          </w:tcPr>
          <w:p w14:paraId="64D92F5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AFAB06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7E4EC41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7A33C8AF" w14:textId="77777777" w:rsidTr="000E2B25">
        <w:tc>
          <w:tcPr>
            <w:tcW w:w="3085" w:type="dxa"/>
          </w:tcPr>
          <w:p w14:paraId="776FB32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33951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18F7EC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Prezidentský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3DBF2377" w14:textId="77777777" w:rsidTr="000E2B25">
        <w:tc>
          <w:tcPr>
            <w:tcW w:w="3085" w:type="dxa"/>
          </w:tcPr>
          <w:p w14:paraId="2FA6C90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C7BCB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24431D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Prezidentský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3DACF343" w14:textId="77777777" w:rsidTr="000E2B25">
        <w:tc>
          <w:tcPr>
            <w:tcW w:w="3085" w:type="dxa"/>
          </w:tcPr>
          <w:p w14:paraId="68C0639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7B9B67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6A9A54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78A53646" w14:textId="77777777" w:rsidTr="000E2B25">
        <w:tc>
          <w:tcPr>
            <w:tcW w:w="3085" w:type="dxa"/>
          </w:tcPr>
          <w:p w14:paraId="653B6D5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3DDCA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EA8467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1B80E9FF" w14:textId="77777777" w:rsidTr="000E2B25">
        <w:tc>
          <w:tcPr>
            <w:tcW w:w="3085" w:type="dxa"/>
          </w:tcPr>
          <w:p w14:paraId="752007D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8DA09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FB485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7C6A1F0E" w14:textId="77777777" w:rsidTr="000E2B25">
        <w:tc>
          <w:tcPr>
            <w:tcW w:w="3085" w:type="dxa"/>
          </w:tcPr>
          <w:p w14:paraId="3B9DACA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AF4AA4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07344C9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4ED6B62" w14:textId="77777777" w:rsidTr="000E2B25">
        <w:tc>
          <w:tcPr>
            <w:tcW w:w="3085" w:type="dxa"/>
          </w:tcPr>
          <w:p w14:paraId="0E3647C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36BB81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6812E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6E2E40B3" w14:textId="77777777" w:rsidTr="000E2B25">
        <w:tc>
          <w:tcPr>
            <w:tcW w:w="3085" w:type="dxa"/>
          </w:tcPr>
          <w:p w14:paraId="233D3A3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EEEF8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0C0C40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Prezidentský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Slavnostní koncert ÚH AČR ke Dni válečných veteránů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786998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74F74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3F607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65ABCC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C8BC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AFC8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899CB9E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BD1C7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F92F0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8E3C25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63A0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0DB9B2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06E0EDE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2519E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EB06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A1DC7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4CAC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3270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3BAA55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3D18C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EBE0E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210079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BFF0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32D39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19ED908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65FF4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00211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031DD7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CA5D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1D4D5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9FCB7CB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F8BFE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E5E88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5E3B8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E0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D73AF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AD8CAE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23BFD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34D7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3F5DB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C0C8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787978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1A07E0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EC153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F6EC5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6C8FD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9488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907335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217 088,00 Kč</w:t>
            </w:r>
          </w:p>
        </w:tc>
      </w:tr>
    </w:tbl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52179CC0" w14:textId="2622900C" w:rsidR="00A24C52" w:rsidRPr="007B6B27" w:rsidRDefault="00A24C52" w:rsidP="00A24C52">
      <w:r w:rsidRPr="007B6B27">
        <w:t xml:space="preserve"> 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86C28A0" w14:textId="75570332" w:rsidR="00A24C52" w:rsidRDefault="00A24C52" w:rsidP="00A24C52">
      <w:r w:rsidRPr="007B6B27">
        <w:t xml:space="preserve"> </w:t>
      </w:r>
    </w:p>
    <w:p w14:paraId="75B1161A" w14:textId="77777777" w:rsidR="0054329D" w:rsidRDefault="0054329D" w:rsidP="00A24C52">
      <w:pPr>
        <w:rPr>
          <w:sz w:val="20"/>
        </w:rPr>
      </w:pPr>
    </w:p>
    <w:p w14:paraId="0D048828" w14:textId="0F4F710F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sectPr w:rsidR="00AF2AE9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329D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A692E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5F8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2025-10-23T11:10:00Z</dcterms:created>
  <dcterms:modified xsi:type="dcterms:W3CDTF">2025-10-23T11:10:00Z</dcterms:modified>
</cp:coreProperties>
</file>