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FFFBD" w14:textId="77777777" w:rsidR="001C4CDF" w:rsidRDefault="001C4CDF" w:rsidP="001C4CDF">
      <w:pPr>
        <w:spacing w:after="0"/>
        <w:jc w:val="both"/>
        <w:rPr>
          <w:b/>
          <w:bCs/>
          <w:sz w:val="24"/>
          <w:szCs w:val="24"/>
        </w:rPr>
      </w:pPr>
      <w:r w:rsidRPr="001C4CDF">
        <w:rPr>
          <w:b/>
          <w:bCs/>
          <w:sz w:val="24"/>
          <w:szCs w:val="24"/>
        </w:rPr>
        <w:t>Kupní smlouva o prodeji automobilu</w:t>
      </w:r>
    </w:p>
    <w:p w14:paraId="0D82B7E6" w14:textId="77777777" w:rsidR="00AD5B29" w:rsidRDefault="00AD5B29" w:rsidP="001C4CDF">
      <w:pPr>
        <w:spacing w:after="0"/>
        <w:jc w:val="both"/>
        <w:rPr>
          <w:b/>
          <w:bCs/>
          <w:sz w:val="24"/>
          <w:szCs w:val="24"/>
        </w:rPr>
      </w:pPr>
    </w:p>
    <w:p w14:paraId="6AD5BBE8" w14:textId="77777777" w:rsidR="00AD5B29" w:rsidRPr="001C4CDF" w:rsidRDefault="00AD5B29" w:rsidP="001C4CDF">
      <w:pPr>
        <w:spacing w:after="0"/>
        <w:jc w:val="both"/>
        <w:rPr>
          <w:b/>
          <w:bCs/>
          <w:sz w:val="24"/>
          <w:szCs w:val="24"/>
        </w:rPr>
      </w:pPr>
      <w:r w:rsidRPr="00AD5B29">
        <w:rPr>
          <w:b/>
          <w:bCs/>
          <w:sz w:val="24"/>
          <w:szCs w:val="24"/>
        </w:rPr>
        <w:t>Číslo kupní smlouvy: 2423101447</w:t>
      </w:r>
    </w:p>
    <w:p w14:paraId="2496ACD1" w14:textId="77777777" w:rsidR="001C4CDF" w:rsidRDefault="001C4CDF" w:rsidP="001C4CDF">
      <w:pPr>
        <w:spacing w:after="0"/>
        <w:jc w:val="both"/>
      </w:pPr>
    </w:p>
    <w:p w14:paraId="43709961" w14:textId="77777777" w:rsidR="001C4CDF" w:rsidRPr="001C4CDF" w:rsidRDefault="001C4CDF" w:rsidP="001C4CDF">
      <w:pPr>
        <w:spacing w:after="0"/>
        <w:jc w:val="both"/>
        <w:rPr>
          <w:b/>
          <w:bCs/>
        </w:rPr>
      </w:pPr>
      <w:r w:rsidRPr="001C4CDF">
        <w:rPr>
          <w:b/>
          <w:bCs/>
        </w:rPr>
        <w:t>I. Účastníci:</w:t>
      </w:r>
    </w:p>
    <w:p w14:paraId="51B8F4B4" w14:textId="77777777" w:rsidR="001C4CDF" w:rsidRDefault="001C4CDF" w:rsidP="001C4CDF">
      <w:pPr>
        <w:spacing w:after="0"/>
        <w:jc w:val="both"/>
      </w:pPr>
    </w:p>
    <w:p w14:paraId="3F908EC2" w14:textId="77777777" w:rsidR="001C4CDF" w:rsidRPr="001C4CDF" w:rsidRDefault="001C4CDF" w:rsidP="001C4CDF">
      <w:pPr>
        <w:spacing w:after="0"/>
        <w:jc w:val="both"/>
      </w:pPr>
      <w:proofErr w:type="spellStart"/>
      <w:r w:rsidRPr="001C4CDF">
        <w:t>TUkas</w:t>
      </w:r>
      <w:proofErr w:type="spellEnd"/>
      <w:r w:rsidRPr="001C4CDF">
        <w:t xml:space="preserve"> a.s.</w:t>
      </w:r>
    </w:p>
    <w:p w14:paraId="27C17B80" w14:textId="77777777" w:rsidR="001C4CDF" w:rsidRDefault="001C4CDF" w:rsidP="001C4CDF">
      <w:pPr>
        <w:spacing w:after="0"/>
        <w:jc w:val="both"/>
      </w:pPr>
      <w:r w:rsidRPr="001C4CDF">
        <w:t>K Hrušovu 344/6</w:t>
      </w:r>
    </w:p>
    <w:p w14:paraId="44AB9ADE" w14:textId="77777777" w:rsidR="001C4CDF" w:rsidRDefault="001C4CDF" w:rsidP="001C4CDF">
      <w:pPr>
        <w:spacing w:after="0"/>
        <w:jc w:val="both"/>
      </w:pPr>
      <w:r w:rsidRPr="001C4CDF">
        <w:t xml:space="preserve">102 00 Praha 10 </w:t>
      </w:r>
      <w:r>
        <w:t>–</w:t>
      </w:r>
      <w:r w:rsidRPr="001C4CDF">
        <w:t xml:space="preserve"> Štěrboholy</w:t>
      </w:r>
    </w:p>
    <w:p w14:paraId="0661076D" w14:textId="77777777" w:rsidR="001C4CDF" w:rsidRPr="001C4CDF" w:rsidRDefault="001C4CDF" w:rsidP="001C4CDF">
      <w:pPr>
        <w:spacing w:after="0"/>
        <w:jc w:val="both"/>
      </w:pPr>
      <w:r w:rsidRPr="001C4CDF">
        <w:t>IČ: 26149958</w:t>
      </w:r>
    </w:p>
    <w:p w14:paraId="53668CBB" w14:textId="77777777" w:rsidR="001C4CDF" w:rsidRPr="001C4CDF" w:rsidRDefault="001C4CDF" w:rsidP="001C4CDF">
      <w:pPr>
        <w:spacing w:after="0"/>
        <w:jc w:val="both"/>
      </w:pPr>
      <w:r w:rsidRPr="001C4CDF">
        <w:t>DIČ: CZ26149958</w:t>
      </w:r>
    </w:p>
    <w:p w14:paraId="2031BB40" w14:textId="77777777" w:rsidR="001C4CDF" w:rsidRPr="001C4CDF" w:rsidRDefault="001C4CDF" w:rsidP="001C4CDF">
      <w:pPr>
        <w:spacing w:after="0"/>
        <w:jc w:val="both"/>
      </w:pPr>
      <w:r w:rsidRPr="001C4CDF">
        <w:t>Zápis v OR vedený Městským soudem</w:t>
      </w:r>
    </w:p>
    <w:p w14:paraId="2EE94D82" w14:textId="77777777" w:rsidR="001C4CDF" w:rsidRPr="001C4CDF" w:rsidRDefault="001C4CDF" w:rsidP="001C4CDF">
      <w:pPr>
        <w:spacing w:after="0"/>
        <w:jc w:val="both"/>
      </w:pPr>
      <w:r w:rsidRPr="001C4CDF">
        <w:t>v Praze, oddíl B, vložka 6356</w:t>
      </w:r>
    </w:p>
    <w:p w14:paraId="474F441A" w14:textId="77777777" w:rsidR="001C4CDF" w:rsidRPr="001C4CDF" w:rsidRDefault="001C4CDF" w:rsidP="001C4CDF">
      <w:pPr>
        <w:spacing w:after="0"/>
        <w:jc w:val="both"/>
      </w:pPr>
      <w:r w:rsidRPr="001C4CDF">
        <w:t xml:space="preserve">Jednající: </w:t>
      </w:r>
      <w:r w:rsidR="00AD5B29">
        <w:t>Mgr. Jiří Jandl</w:t>
      </w:r>
      <w:r w:rsidRPr="001C4CDF">
        <w:t xml:space="preserve">, </w:t>
      </w:r>
      <w:r w:rsidR="00AD5B29">
        <w:t>jednatel společnosti</w:t>
      </w:r>
    </w:p>
    <w:p w14:paraId="46F4650C" w14:textId="546DEAFD" w:rsidR="001C4CDF" w:rsidRDefault="00193D4B" w:rsidP="001C4CDF">
      <w:pPr>
        <w:spacing w:after="0"/>
        <w:jc w:val="both"/>
      </w:pPr>
      <w:r>
        <w:t xml:space="preserve">Peněžní ústav: </w:t>
      </w:r>
      <w:r>
        <w:tab/>
      </w:r>
    </w:p>
    <w:p w14:paraId="28D561C4" w14:textId="17DCD483" w:rsidR="00193D4B" w:rsidRPr="001C4CDF" w:rsidRDefault="00193D4B" w:rsidP="001C4CDF">
      <w:pPr>
        <w:spacing w:after="0"/>
        <w:jc w:val="both"/>
      </w:pPr>
      <w:r>
        <w:t xml:space="preserve">Číslo účtu: </w:t>
      </w:r>
      <w:r>
        <w:tab/>
      </w:r>
    </w:p>
    <w:p w14:paraId="1D145EF7" w14:textId="77777777" w:rsidR="001C4CDF" w:rsidRDefault="001C4CDF" w:rsidP="001C4CDF">
      <w:pPr>
        <w:spacing w:after="0"/>
        <w:jc w:val="both"/>
      </w:pPr>
    </w:p>
    <w:p w14:paraId="318BFD80" w14:textId="77777777" w:rsidR="001C4CDF" w:rsidRDefault="001C4CDF" w:rsidP="001C4CDF">
      <w:pPr>
        <w:spacing w:after="0"/>
        <w:jc w:val="both"/>
      </w:pPr>
      <w:r>
        <w:t>a</w:t>
      </w:r>
    </w:p>
    <w:p w14:paraId="6288F42F" w14:textId="77777777" w:rsidR="001C4CDF" w:rsidRPr="001C4CDF" w:rsidRDefault="001C4CDF" w:rsidP="001C4CDF">
      <w:pPr>
        <w:spacing w:after="0"/>
        <w:jc w:val="both"/>
      </w:pPr>
    </w:p>
    <w:p w14:paraId="3B0CA35D" w14:textId="77777777" w:rsidR="001C4CDF" w:rsidRPr="001C4CDF" w:rsidRDefault="001C4CDF" w:rsidP="001C4CDF">
      <w:pPr>
        <w:spacing w:after="0"/>
        <w:jc w:val="both"/>
      </w:pPr>
      <w:r w:rsidRPr="001C4CDF">
        <w:t>Domov seniorů Jenštejn, poskytovatel sociálních služeb</w:t>
      </w:r>
    </w:p>
    <w:p w14:paraId="6EE3FD06" w14:textId="77777777" w:rsidR="001C4CDF" w:rsidRPr="001C4CDF" w:rsidRDefault="001C4CDF" w:rsidP="001C4CDF">
      <w:pPr>
        <w:spacing w:after="0"/>
        <w:jc w:val="both"/>
      </w:pPr>
      <w:r w:rsidRPr="001C4CDF">
        <w:t>Vinořská 78</w:t>
      </w:r>
    </w:p>
    <w:p w14:paraId="3B6ED201" w14:textId="77777777" w:rsidR="001C4CDF" w:rsidRPr="001C4CDF" w:rsidRDefault="001C4CDF" w:rsidP="001C4CDF">
      <w:pPr>
        <w:spacing w:after="0"/>
        <w:jc w:val="both"/>
      </w:pPr>
      <w:r w:rsidRPr="001C4CDF">
        <w:t>250 73 Jenštejn</w:t>
      </w:r>
    </w:p>
    <w:p w14:paraId="257B4FE6" w14:textId="77777777" w:rsidR="001C4CDF" w:rsidRDefault="001C4CDF" w:rsidP="001C4CDF">
      <w:pPr>
        <w:spacing w:after="0"/>
        <w:jc w:val="both"/>
      </w:pPr>
      <w:r w:rsidRPr="001C4CDF">
        <w:t>IČ:71229108</w:t>
      </w:r>
    </w:p>
    <w:p w14:paraId="06B4F4BD" w14:textId="77777777" w:rsidR="001C4CDF" w:rsidRPr="001C4CDF" w:rsidRDefault="001C4CDF" w:rsidP="001C4CDF">
      <w:pPr>
        <w:spacing w:after="0"/>
        <w:jc w:val="both"/>
      </w:pPr>
      <w:r w:rsidRPr="001C4CDF">
        <w:t xml:space="preserve">Jednající: </w:t>
      </w:r>
      <w:r>
        <w:t xml:space="preserve">Mgr. Jiří </w:t>
      </w:r>
      <w:proofErr w:type="spellStart"/>
      <w:r>
        <w:t>Ploner</w:t>
      </w:r>
      <w:proofErr w:type="spellEnd"/>
    </w:p>
    <w:p w14:paraId="369A0D16" w14:textId="77777777" w:rsidR="00886834" w:rsidRDefault="00886834" w:rsidP="001C4CDF">
      <w:pPr>
        <w:spacing w:after="0"/>
        <w:jc w:val="both"/>
      </w:pPr>
    </w:p>
    <w:p w14:paraId="77121E06" w14:textId="4802D18F" w:rsidR="00AD5B29" w:rsidRPr="001C4CDF" w:rsidRDefault="00AD5B29" w:rsidP="001C4CDF">
      <w:pPr>
        <w:spacing w:after="0"/>
        <w:jc w:val="both"/>
      </w:pPr>
      <w:r w:rsidRPr="00AD5B29">
        <w:t xml:space="preserve">Číslo smlouvy na straně </w:t>
      </w:r>
      <w:r w:rsidR="00886834" w:rsidRPr="00AD5B29">
        <w:t>kupujícího</w:t>
      </w:r>
      <w:r w:rsidR="00886834">
        <w:t>:</w:t>
      </w:r>
      <w:r w:rsidR="00886834" w:rsidRPr="00AD5B29">
        <w:t xml:space="preserve"> S</w:t>
      </w:r>
      <w:r w:rsidRPr="00AD5B29">
        <w:t>-0020/71229108/2025</w:t>
      </w:r>
    </w:p>
    <w:p w14:paraId="0D16BF33" w14:textId="77777777" w:rsidR="001C4CDF" w:rsidRDefault="001C4CDF" w:rsidP="001C4CDF">
      <w:pPr>
        <w:spacing w:after="0"/>
        <w:jc w:val="both"/>
      </w:pPr>
    </w:p>
    <w:p w14:paraId="3CB1B41C" w14:textId="77777777" w:rsidR="001C4CDF" w:rsidRPr="001C4CDF" w:rsidRDefault="001C4CDF" w:rsidP="001C4CDF">
      <w:pPr>
        <w:spacing w:after="0"/>
        <w:jc w:val="both"/>
      </w:pPr>
      <w:r w:rsidRPr="001C4CDF">
        <w:t>se dohodli takto:</w:t>
      </w:r>
    </w:p>
    <w:p w14:paraId="085772F0" w14:textId="77777777" w:rsidR="001C4CDF" w:rsidRDefault="001C4CDF" w:rsidP="001C4CDF">
      <w:pPr>
        <w:spacing w:after="0"/>
        <w:jc w:val="both"/>
      </w:pPr>
    </w:p>
    <w:p w14:paraId="1DE10FB8" w14:textId="77777777" w:rsidR="001C4CDF" w:rsidRPr="001C4CDF" w:rsidRDefault="001C4CDF" w:rsidP="001C4CDF">
      <w:pPr>
        <w:spacing w:after="0"/>
        <w:jc w:val="both"/>
        <w:rPr>
          <w:b/>
          <w:bCs/>
        </w:rPr>
      </w:pPr>
      <w:r w:rsidRPr="001C4CDF">
        <w:rPr>
          <w:b/>
          <w:bCs/>
        </w:rPr>
        <w:t>II. Předmět smlouvy</w:t>
      </w:r>
    </w:p>
    <w:p w14:paraId="5E24D7F7" w14:textId="77777777" w:rsidR="001C4CDF" w:rsidRDefault="001C4CDF" w:rsidP="001C4CDF">
      <w:pPr>
        <w:spacing w:after="0"/>
        <w:jc w:val="both"/>
      </w:pPr>
    </w:p>
    <w:p w14:paraId="6A28C589" w14:textId="058764EA" w:rsidR="001C4CDF" w:rsidRPr="001C4CDF" w:rsidRDefault="001C4CDF" w:rsidP="001C4CDF">
      <w:pPr>
        <w:spacing w:after="0"/>
        <w:jc w:val="both"/>
      </w:pPr>
      <w:r w:rsidRPr="001C4CDF">
        <w:t>Předmětem smlouvy je koupě vozu značky Škoda (dále jen „vozidlo“) pro vlastní potřebu kupujícího, specifikovaného v bodě III.</w:t>
      </w:r>
      <w:r w:rsidR="00E04687">
        <w:t xml:space="preserve"> </w:t>
      </w:r>
      <w:r w:rsidRPr="001C4CDF">
        <w:t>této smlouvy:</w:t>
      </w:r>
    </w:p>
    <w:p w14:paraId="392F0D22" w14:textId="77777777" w:rsidR="001C4CDF" w:rsidRDefault="001C4CDF" w:rsidP="001C4CDF">
      <w:pPr>
        <w:spacing w:after="0"/>
        <w:jc w:val="both"/>
      </w:pPr>
    </w:p>
    <w:p w14:paraId="5D17AE90" w14:textId="77777777" w:rsidR="001C4CDF" w:rsidRPr="001C4CDF" w:rsidRDefault="001C4CDF" w:rsidP="001C4CDF">
      <w:pPr>
        <w:spacing w:after="0"/>
        <w:jc w:val="both"/>
        <w:rPr>
          <w:b/>
          <w:bCs/>
        </w:rPr>
      </w:pPr>
      <w:r w:rsidRPr="001C4CDF">
        <w:rPr>
          <w:b/>
          <w:bCs/>
        </w:rPr>
        <w:t>III. Cenové ujednání</w:t>
      </w:r>
    </w:p>
    <w:p w14:paraId="7090A2A6" w14:textId="77777777" w:rsidR="001C4CDF" w:rsidRDefault="001C4CDF" w:rsidP="001C4CDF">
      <w:pPr>
        <w:spacing w:after="0"/>
        <w:jc w:val="both"/>
      </w:pPr>
    </w:p>
    <w:p w14:paraId="77BCC06C" w14:textId="77777777" w:rsidR="001C4CDF" w:rsidRPr="001C4CDF" w:rsidRDefault="001C4CDF" w:rsidP="001C4CDF">
      <w:pPr>
        <w:spacing w:after="0"/>
        <w:jc w:val="both"/>
      </w:pPr>
      <w:proofErr w:type="spellStart"/>
      <w:r w:rsidRPr="001C4CDF">
        <w:t>Obj</w:t>
      </w:r>
      <w:proofErr w:type="spellEnd"/>
      <w:r w:rsidRPr="001C4CDF">
        <w:t xml:space="preserve">. číslo </w:t>
      </w:r>
      <w:r>
        <w:tab/>
      </w:r>
      <w:r w:rsidRPr="001C4CDF">
        <w:t xml:space="preserve">Název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C4CDF">
        <w:t xml:space="preserve">Cena bez DPH </w:t>
      </w:r>
      <w:r>
        <w:tab/>
      </w:r>
      <w:r>
        <w:tab/>
      </w:r>
      <w:r w:rsidRPr="001C4CDF">
        <w:t>Cena s DPH</w:t>
      </w:r>
    </w:p>
    <w:p w14:paraId="1F2EF4D5" w14:textId="77777777" w:rsidR="001C4CDF" w:rsidRPr="001C4CDF" w:rsidRDefault="001C4CDF" w:rsidP="001C4CDF">
      <w:pPr>
        <w:spacing w:after="0"/>
        <w:jc w:val="both"/>
      </w:pPr>
      <w:r w:rsidRPr="001C4CDF">
        <w:t>Osobní vozidlo ze sériové produkce výrobce</w:t>
      </w:r>
    </w:p>
    <w:p w14:paraId="6773641F" w14:textId="77777777" w:rsidR="00856854" w:rsidRPr="001C4CDF" w:rsidRDefault="001C4CDF" w:rsidP="00856854">
      <w:pPr>
        <w:spacing w:after="0"/>
        <w:jc w:val="both"/>
      </w:pPr>
      <w:r w:rsidRPr="001C4CDF">
        <w:t xml:space="preserve">Model/ Barva/ Standardní výbava </w:t>
      </w:r>
      <w:r w:rsidR="00856854">
        <w:tab/>
      </w:r>
      <w:r w:rsidR="00856854">
        <w:tab/>
      </w:r>
      <w:r w:rsidRPr="001C4CDF">
        <w:t>Interiér:</w:t>
      </w:r>
      <w:r w:rsidR="00856854" w:rsidRPr="00856854">
        <w:t xml:space="preserve"> </w:t>
      </w:r>
      <w:r w:rsidR="00856854" w:rsidRPr="001C4CDF">
        <w:t>NE</w:t>
      </w:r>
      <w:r w:rsidR="00856854" w:rsidRPr="00856854">
        <w:t xml:space="preserve"> </w:t>
      </w:r>
      <w:proofErr w:type="spellStart"/>
      <w:r w:rsidR="00856854" w:rsidRPr="001C4CDF">
        <w:t>Lodge</w:t>
      </w:r>
      <w:proofErr w:type="spellEnd"/>
    </w:p>
    <w:p w14:paraId="50D4E3CF" w14:textId="5322B828" w:rsidR="00856854" w:rsidRPr="001C4CDF" w:rsidRDefault="001C4CDF" w:rsidP="00856854">
      <w:pPr>
        <w:spacing w:after="0"/>
        <w:jc w:val="both"/>
      </w:pPr>
      <w:r w:rsidRPr="001C4CDF">
        <w:t xml:space="preserve">Komise: </w:t>
      </w:r>
      <w:r w:rsidR="00886834">
        <w:tab/>
      </w:r>
      <w:r w:rsidR="00856854">
        <w:tab/>
      </w:r>
      <w:r w:rsidR="00856854">
        <w:tab/>
      </w:r>
      <w:r w:rsidR="00856854">
        <w:tab/>
      </w:r>
      <w:r w:rsidR="00856854">
        <w:tab/>
      </w:r>
      <w:r w:rsidR="00856854" w:rsidRPr="001C4CDF">
        <w:t>Barva:</w:t>
      </w:r>
      <w:r w:rsidR="00856854">
        <w:tab/>
      </w:r>
      <w:r w:rsidR="00856854" w:rsidRPr="001C4CDF">
        <w:t>5X5X</w:t>
      </w:r>
      <w:r w:rsidR="00856854">
        <w:t xml:space="preserve"> </w:t>
      </w:r>
      <w:r w:rsidR="00856854" w:rsidRPr="001C4CDF">
        <w:t xml:space="preserve">Šedá </w:t>
      </w:r>
      <w:proofErr w:type="spellStart"/>
      <w:r w:rsidR="00856854" w:rsidRPr="001C4CDF">
        <w:t>Graphite</w:t>
      </w:r>
      <w:proofErr w:type="spellEnd"/>
      <w:r w:rsidR="00856854" w:rsidRPr="001C4CDF">
        <w:t xml:space="preserve"> metalíza</w:t>
      </w:r>
    </w:p>
    <w:p w14:paraId="12346148" w14:textId="20E7BC24" w:rsidR="001C4CDF" w:rsidRPr="001C4CDF" w:rsidRDefault="001C4CDF" w:rsidP="00856854">
      <w:pPr>
        <w:spacing w:after="0"/>
        <w:jc w:val="both"/>
      </w:pPr>
      <w:r w:rsidRPr="001C4CDF">
        <w:t>Evidenční číslo klíčů:</w:t>
      </w:r>
      <w:r w:rsidR="00886834">
        <w:tab/>
      </w:r>
      <w:r w:rsidR="00856854">
        <w:tab/>
      </w:r>
      <w:r w:rsidR="00856854">
        <w:tab/>
      </w:r>
      <w:r w:rsidR="00856854">
        <w:tab/>
      </w:r>
      <w:r w:rsidRPr="001C4CDF">
        <w:t xml:space="preserve">Číslo karoserie: </w:t>
      </w:r>
    </w:p>
    <w:p w14:paraId="7E84BBE7" w14:textId="77777777" w:rsidR="001C4CDF" w:rsidRPr="001C4CDF" w:rsidRDefault="001C4CDF" w:rsidP="001C4CDF">
      <w:pPr>
        <w:spacing w:after="0"/>
        <w:jc w:val="both"/>
      </w:pPr>
      <w:r w:rsidRPr="001C4CDF">
        <w:t>Status vozu: nový vůz</w:t>
      </w:r>
    </w:p>
    <w:p w14:paraId="45298853" w14:textId="77777777" w:rsidR="00856854" w:rsidRDefault="00856854" w:rsidP="001C4CDF">
      <w:pPr>
        <w:spacing w:after="0"/>
        <w:jc w:val="both"/>
      </w:pPr>
    </w:p>
    <w:p w14:paraId="655FB849" w14:textId="77777777" w:rsidR="001C4CDF" w:rsidRPr="001C4CDF" w:rsidRDefault="001C4CDF" w:rsidP="001C4CDF">
      <w:pPr>
        <w:spacing w:after="0"/>
        <w:jc w:val="both"/>
      </w:pPr>
      <w:r w:rsidRPr="001C4CDF">
        <w:t xml:space="preserve">PV3D7D </w:t>
      </w:r>
      <w:r w:rsidR="00856854">
        <w:tab/>
      </w:r>
      <w:r w:rsidRPr="001C4CDF">
        <w:t xml:space="preserve">OCTAVIA TOP SELECTION 2,0TDI 110kW 7°DSG </w:t>
      </w:r>
      <w:r w:rsidR="00856854">
        <w:tab/>
      </w:r>
      <w:r w:rsidR="00856854">
        <w:tab/>
      </w:r>
      <w:r w:rsidRPr="001C4CDF">
        <w:t xml:space="preserve">652 809,92 </w:t>
      </w:r>
      <w:r w:rsidR="00856854">
        <w:tab/>
      </w:r>
      <w:r w:rsidRPr="001C4CDF">
        <w:t>789 900,00</w:t>
      </w:r>
    </w:p>
    <w:p w14:paraId="242DA415" w14:textId="77777777" w:rsidR="001C4CDF" w:rsidRPr="001C4CDF" w:rsidRDefault="001C4CDF" w:rsidP="001C4CDF">
      <w:pPr>
        <w:spacing w:after="0"/>
        <w:jc w:val="both"/>
      </w:pPr>
      <w:r w:rsidRPr="001C4CDF">
        <w:t xml:space="preserve">5X5X </w:t>
      </w:r>
      <w:r w:rsidR="00856854">
        <w:tab/>
      </w:r>
      <w:r w:rsidR="00856854">
        <w:tab/>
      </w:r>
      <w:r w:rsidRPr="001C4CDF">
        <w:t xml:space="preserve">Šedá </w:t>
      </w:r>
      <w:proofErr w:type="spellStart"/>
      <w:r w:rsidRPr="001C4CDF">
        <w:t>Graphite</w:t>
      </w:r>
      <w:proofErr w:type="spellEnd"/>
      <w:r w:rsidRPr="001C4CDF">
        <w:t xml:space="preserve"> metalíza </w:t>
      </w:r>
      <w:r w:rsidR="00856854">
        <w:tab/>
      </w:r>
      <w:r w:rsidR="00856854">
        <w:tab/>
      </w:r>
      <w:r w:rsidR="00856854">
        <w:tab/>
      </w:r>
      <w:r w:rsidR="00856854">
        <w:tab/>
      </w:r>
      <w:proofErr w:type="gramStart"/>
      <w:r w:rsidR="00856854">
        <w:tab/>
        <w:t xml:space="preserve">  </w:t>
      </w:r>
      <w:r w:rsidRPr="001C4CDF">
        <w:t>13</w:t>
      </w:r>
      <w:proofErr w:type="gramEnd"/>
      <w:r w:rsidRPr="001C4CDF">
        <w:t xml:space="preserve"> 223,14 </w:t>
      </w:r>
      <w:proofErr w:type="gramStart"/>
      <w:r w:rsidR="00856854">
        <w:tab/>
        <w:t xml:space="preserve">  </w:t>
      </w:r>
      <w:r w:rsidRPr="001C4CDF">
        <w:t>16</w:t>
      </w:r>
      <w:proofErr w:type="gramEnd"/>
      <w:r w:rsidRPr="001C4CDF">
        <w:t xml:space="preserve"> 000,00</w:t>
      </w:r>
    </w:p>
    <w:p w14:paraId="05FC9220" w14:textId="77777777" w:rsidR="001C4CDF" w:rsidRPr="001C4CDF" w:rsidRDefault="001C4CDF" w:rsidP="001C4CDF">
      <w:pPr>
        <w:spacing w:after="0"/>
        <w:jc w:val="both"/>
      </w:pPr>
      <w:r w:rsidRPr="001C4CDF">
        <w:t>YOK</w:t>
      </w:r>
      <w:r w:rsidR="00856854">
        <w:tab/>
      </w:r>
      <w:r w:rsidRPr="001C4CDF">
        <w:t xml:space="preserve"> </w:t>
      </w:r>
      <w:r w:rsidR="00856854">
        <w:tab/>
      </w:r>
      <w:r w:rsidRPr="001C4CDF">
        <w:t xml:space="preserve">Služba vzdálený přístup na 3 roky </w:t>
      </w:r>
      <w:r w:rsidR="00856854">
        <w:tab/>
      </w:r>
      <w:r w:rsidR="00856854">
        <w:tab/>
      </w:r>
      <w:r w:rsidR="00856854">
        <w:tab/>
        <w:t xml:space="preserve">            </w:t>
      </w:r>
      <w:r w:rsidRPr="001C4CDF">
        <w:t xml:space="preserve">0,00 </w:t>
      </w:r>
      <w:r w:rsidR="00856854">
        <w:tab/>
        <w:t xml:space="preserve">            </w:t>
      </w:r>
      <w:r w:rsidRPr="001C4CDF">
        <w:t>0,00</w:t>
      </w:r>
    </w:p>
    <w:p w14:paraId="457E7698" w14:textId="77777777" w:rsidR="001C4CDF" w:rsidRPr="001C4CDF" w:rsidRDefault="001C4CDF" w:rsidP="001C4CDF">
      <w:pPr>
        <w:spacing w:after="0"/>
        <w:jc w:val="both"/>
      </w:pPr>
      <w:r w:rsidRPr="001C4CDF">
        <w:t xml:space="preserve">WC4 </w:t>
      </w:r>
      <w:r w:rsidR="00856854">
        <w:tab/>
      </w:r>
      <w:r w:rsidR="00856854">
        <w:tab/>
      </w:r>
      <w:r w:rsidRPr="001C4CDF">
        <w:t xml:space="preserve">Top </w:t>
      </w:r>
      <w:proofErr w:type="spellStart"/>
      <w:r w:rsidRPr="001C4CDF">
        <w:t>Selection</w:t>
      </w:r>
      <w:proofErr w:type="spellEnd"/>
      <w:r w:rsidRPr="001C4CDF">
        <w:t xml:space="preserve"> </w:t>
      </w:r>
      <w:r w:rsidR="00856854">
        <w:tab/>
      </w:r>
      <w:r w:rsidR="00856854">
        <w:tab/>
      </w:r>
      <w:r w:rsidR="00856854">
        <w:tab/>
      </w:r>
      <w:r w:rsidR="00856854">
        <w:tab/>
      </w:r>
      <w:r w:rsidR="00856854">
        <w:tab/>
      </w:r>
      <w:proofErr w:type="gramStart"/>
      <w:r w:rsidR="00856854">
        <w:tab/>
        <w:t xml:space="preserve">  </w:t>
      </w:r>
      <w:r w:rsidRPr="001C4CDF">
        <w:t>57</w:t>
      </w:r>
      <w:proofErr w:type="gramEnd"/>
      <w:r w:rsidRPr="001C4CDF">
        <w:t xml:space="preserve"> 851,00 </w:t>
      </w:r>
      <w:proofErr w:type="gramStart"/>
      <w:r w:rsidR="00856854">
        <w:tab/>
        <w:t xml:space="preserve">  </w:t>
      </w:r>
      <w:r w:rsidRPr="001C4CDF">
        <w:t>70</w:t>
      </w:r>
      <w:proofErr w:type="gramEnd"/>
      <w:r w:rsidRPr="001C4CDF">
        <w:t xml:space="preserve"> 000,00</w:t>
      </w:r>
    </w:p>
    <w:p w14:paraId="1F987C10" w14:textId="77777777" w:rsidR="001C4CDF" w:rsidRPr="001C4CDF" w:rsidRDefault="001C4CDF" w:rsidP="001C4CDF">
      <w:pPr>
        <w:spacing w:after="0"/>
        <w:jc w:val="both"/>
      </w:pPr>
      <w:r w:rsidRPr="001C4CDF">
        <w:t xml:space="preserve">PJA </w:t>
      </w:r>
      <w:r w:rsidR="00856854">
        <w:tab/>
      </w:r>
      <w:r w:rsidR="00856854">
        <w:tab/>
      </w:r>
      <w:r w:rsidRPr="001C4CDF">
        <w:t xml:space="preserve">Rezervní kolo (neplnohodnotné) s příslušenstvím </w:t>
      </w:r>
      <w:r w:rsidR="00856854">
        <w:tab/>
        <w:t xml:space="preserve">    </w:t>
      </w:r>
      <w:r w:rsidRPr="001C4CDF">
        <w:t xml:space="preserve">3 223,00 </w:t>
      </w:r>
      <w:r w:rsidR="00856854">
        <w:tab/>
        <w:t xml:space="preserve">    </w:t>
      </w:r>
      <w:r w:rsidRPr="001C4CDF">
        <w:t>3 900,00</w:t>
      </w:r>
    </w:p>
    <w:p w14:paraId="37DC394B" w14:textId="77777777" w:rsidR="001C4CDF" w:rsidRPr="001C4CDF" w:rsidRDefault="001C4CDF" w:rsidP="001C4CDF">
      <w:pPr>
        <w:spacing w:after="0"/>
        <w:jc w:val="both"/>
      </w:pPr>
      <w:r w:rsidRPr="001C4CDF">
        <w:lastRenderedPageBreak/>
        <w:t xml:space="preserve">PK1 </w:t>
      </w:r>
      <w:r w:rsidR="00856854">
        <w:tab/>
      </w:r>
      <w:r w:rsidR="00856854">
        <w:tab/>
      </w:r>
      <w:r w:rsidRPr="001C4CDF">
        <w:t xml:space="preserve">Tažné zařízení sklopné, el. </w:t>
      </w:r>
      <w:proofErr w:type="spellStart"/>
      <w:r w:rsidRPr="001C4CDF">
        <w:t>odjistitelné</w:t>
      </w:r>
      <w:proofErr w:type="spellEnd"/>
      <w:r w:rsidRPr="001C4CDF">
        <w:t xml:space="preserve"> </w:t>
      </w:r>
      <w:r w:rsidR="00856854">
        <w:tab/>
      </w:r>
      <w:r w:rsidR="00856854">
        <w:tab/>
      </w:r>
      <w:proofErr w:type="gramStart"/>
      <w:r w:rsidR="00856854">
        <w:tab/>
        <w:t xml:space="preserve">  </w:t>
      </w:r>
      <w:r w:rsidRPr="001C4CDF">
        <w:t>20</w:t>
      </w:r>
      <w:proofErr w:type="gramEnd"/>
      <w:r w:rsidRPr="001C4CDF">
        <w:t xml:space="preserve"> 661,16 </w:t>
      </w:r>
      <w:proofErr w:type="gramStart"/>
      <w:r w:rsidR="00856854">
        <w:tab/>
        <w:t xml:space="preserve">  </w:t>
      </w:r>
      <w:r w:rsidRPr="001C4CDF">
        <w:t>25</w:t>
      </w:r>
      <w:proofErr w:type="gramEnd"/>
      <w:r w:rsidRPr="001C4CDF">
        <w:t xml:space="preserve"> 000,00</w:t>
      </w:r>
    </w:p>
    <w:p w14:paraId="168ED707" w14:textId="77777777" w:rsidR="001C4CDF" w:rsidRPr="001C4CDF" w:rsidRDefault="001C4CDF" w:rsidP="00856854">
      <w:pPr>
        <w:spacing w:after="0"/>
        <w:jc w:val="both"/>
      </w:pPr>
      <w:r w:rsidRPr="001C4CDF">
        <w:t xml:space="preserve">WC2 </w:t>
      </w:r>
      <w:r w:rsidR="00856854">
        <w:tab/>
      </w:r>
      <w:r w:rsidR="00856854">
        <w:tab/>
      </w:r>
      <w:r w:rsidRPr="001C4CDF">
        <w:t xml:space="preserve">Business paket top </w:t>
      </w:r>
      <w:r w:rsidR="00856854">
        <w:tab/>
      </w:r>
      <w:r w:rsidR="00856854">
        <w:tab/>
      </w:r>
      <w:r w:rsidR="00856854">
        <w:tab/>
      </w:r>
      <w:r w:rsidR="00856854">
        <w:tab/>
      </w:r>
      <w:proofErr w:type="gramStart"/>
      <w:r w:rsidR="00856854">
        <w:tab/>
        <w:t xml:space="preserve">  </w:t>
      </w:r>
      <w:r w:rsidRPr="001C4CDF">
        <w:t>16</w:t>
      </w:r>
      <w:proofErr w:type="gramEnd"/>
      <w:r w:rsidRPr="001C4CDF">
        <w:t xml:space="preserve"> 115,70 </w:t>
      </w:r>
      <w:proofErr w:type="gramStart"/>
      <w:r w:rsidR="00856854">
        <w:tab/>
        <w:t xml:space="preserve">  </w:t>
      </w:r>
      <w:r w:rsidRPr="001C4CDF">
        <w:t>19</w:t>
      </w:r>
      <w:proofErr w:type="gramEnd"/>
      <w:r w:rsidRPr="001C4CDF">
        <w:t xml:space="preserve"> 500,00</w:t>
      </w:r>
    </w:p>
    <w:p w14:paraId="00DBE6C9" w14:textId="77777777" w:rsidR="001C4CDF" w:rsidRPr="001C4CDF" w:rsidRDefault="001C4CDF" w:rsidP="001C4CDF">
      <w:pPr>
        <w:spacing w:after="0"/>
        <w:jc w:val="both"/>
      </w:pPr>
      <w:r w:rsidRPr="001C4CDF">
        <w:t xml:space="preserve">Mezisoučet </w:t>
      </w:r>
      <w:r w:rsidR="00856854">
        <w:tab/>
      </w:r>
      <w:r w:rsidR="00856854">
        <w:tab/>
      </w:r>
      <w:r w:rsidR="00856854">
        <w:tab/>
      </w:r>
      <w:r w:rsidR="00856854">
        <w:tab/>
      </w:r>
      <w:r w:rsidR="00856854">
        <w:tab/>
      </w:r>
      <w:r w:rsidR="00856854">
        <w:tab/>
      </w:r>
      <w:r w:rsidR="00856854">
        <w:tab/>
      </w:r>
      <w:r w:rsidR="00856854">
        <w:tab/>
      </w:r>
      <w:r w:rsidRPr="001C4CDF">
        <w:t xml:space="preserve">763 883,92 </w:t>
      </w:r>
      <w:r w:rsidR="00856854">
        <w:tab/>
      </w:r>
      <w:r w:rsidRPr="001C4CDF">
        <w:t>924 300,00</w:t>
      </w:r>
    </w:p>
    <w:p w14:paraId="0F316C30" w14:textId="77777777" w:rsidR="00856854" w:rsidRPr="001C4CDF" w:rsidRDefault="00856854" w:rsidP="00856854">
      <w:pPr>
        <w:spacing w:after="0"/>
        <w:jc w:val="both"/>
      </w:pPr>
      <w:r w:rsidRPr="001C4CDF">
        <w:t xml:space="preserve">Sleva na vůz </w:t>
      </w:r>
      <w:proofErr w:type="gramStart"/>
      <w:r w:rsidRPr="001C4CDF">
        <w:t>17,50%</w:t>
      </w:r>
      <w:proofErr w:type="gramEnd"/>
      <w:r w:rsidRPr="001C4CDF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64AB4">
        <w:t xml:space="preserve">           </w:t>
      </w:r>
      <w:r>
        <w:t xml:space="preserve"> </w:t>
      </w:r>
      <w:r w:rsidRPr="001C4CDF">
        <w:t>-133 679,79</w:t>
      </w:r>
      <w:r w:rsidR="00E64AB4">
        <w:t xml:space="preserve">      </w:t>
      </w:r>
      <w:r>
        <w:t xml:space="preserve">  </w:t>
      </w:r>
      <w:r w:rsidRPr="001C4CDF">
        <w:t>-161 753,00</w:t>
      </w:r>
    </w:p>
    <w:p w14:paraId="761025A2" w14:textId="77777777" w:rsidR="00856854" w:rsidRDefault="00856854" w:rsidP="001C4CDF">
      <w:pPr>
        <w:spacing w:after="0"/>
        <w:jc w:val="both"/>
      </w:pPr>
    </w:p>
    <w:p w14:paraId="6480A608" w14:textId="77777777" w:rsidR="001C4CDF" w:rsidRPr="001C4CDF" w:rsidRDefault="001C4CDF" w:rsidP="001C4CDF">
      <w:pPr>
        <w:spacing w:after="0"/>
        <w:jc w:val="both"/>
      </w:pPr>
      <w:r w:rsidRPr="001C4CDF">
        <w:t xml:space="preserve">Cena po slevě </w:t>
      </w:r>
      <w:r w:rsidR="00856854">
        <w:tab/>
      </w:r>
      <w:r w:rsidR="00856854">
        <w:tab/>
      </w:r>
      <w:r w:rsidR="00856854">
        <w:tab/>
      </w:r>
      <w:r w:rsidR="00856854">
        <w:tab/>
      </w:r>
      <w:r w:rsidR="00856854">
        <w:tab/>
      </w:r>
      <w:r w:rsidR="00856854">
        <w:tab/>
      </w:r>
      <w:r w:rsidR="00856854">
        <w:tab/>
      </w:r>
      <w:r w:rsidR="00856854">
        <w:tab/>
      </w:r>
      <w:r w:rsidRPr="001C4CDF">
        <w:t xml:space="preserve">630 204,13 </w:t>
      </w:r>
      <w:r w:rsidR="00E64AB4">
        <w:tab/>
      </w:r>
      <w:r w:rsidR="00856854">
        <w:t xml:space="preserve"> </w:t>
      </w:r>
      <w:r w:rsidRPr="001C4CDF">
        <w:t>762 547,00</w:t>
      </w:r>
    </w:p>
    <w:p w14:paraId="366E71F9" w14:textId="77777777" w:rsidR="00856854" w:rsidRDefault="00856854" w:rsidP="001C4CDF">
      <w:pPr>
        <w:spacing w:after="0"/>
        <w:jc w:val="both"/>
      </w:pPr>
    </w:p>
    <w:p w14:paraId="46173AF8" w14:textId="77777777" w:rsidR="001C4CDF" w:rsidRPr="001C4CDF" w:rsidRDefault="001C4CDF" w:rsidP="001C4CDF">
      <w:pPr>
        <w:spacing w:after="0"/>
        <w:jc w:val="both"/>
      </w:pPr>
      <w:r w:rsidRPr="001C4CDF">
        <w:t>Doplňková výbava na základě dodatečné objednávky zákazníka</w:t>
      </w:r>
    </w:p>
    <w:p w14:paraId="043E09F3" w14:textId="77777777" w:rsidR="00856854" w:rsidRDefault="00856854" w:rsidP="001C4CDF">
      <w:pPr>
        <w:spacing w:after="0"/>
        <w:jc w:val="both"/>
      </w:pPr>
    </w:p>
    <w:p w14:paraId="5B105830" w14:textId="77777777" w:rsidR="001C4CDF" w:rsidRPr="001C4CDF" w:rsidRDefault="001C4CDF" w:rsidP="001C4CDF">
      <w:pPr>
        <w:spacing w:after="0"/>
        <w:jc w:val="both"/>
      </w:pPr>
      <w:r w:rsidRPr="001C4CDF">
        <w:t xml:space="preserve">POV1 </w:t>
      </w:r>
      <w:r w:rsidR="00856854">
        <w:tab/>
      </w:r>
      <w:r w:rsidRPr="001C4CDF">
        <w:t xml:space="preserve">Lékárna, trojúhelník, reflexní vesta </w:t>
      </w:r>
      <w:r w:rsidR="00856854">
        <w:tab/>
      </w:r>
      <w:r w:rsidR="00856854">
        <w:tab/>
      </w:r>
      <w:r w:rsidR="00856854">
        <w:tab/>
      </w:r>
      <w:r w:rsidR="00856854">
        <w:tab/>
        <w:t xml:space="preserve">           </w:t>
      </w:r>
      <w:r w:rsidRPr="001C4CDF">
        <w:t xml:space="preserve">479,34 </w:t>
      </w:r>
      <w:r w:rsidR="00856854">
        <w:tab/>
        <w:t xml:space="preserve">          </w:t>
      </w:r>
      <w:r w:rsidRPr="001C4CDF">
        <w:t>580,00</w:t>
      </w:r>
    </w:p>
    <w:p w14:paraId="1D140A06" w14:textId="77777777" w:rsidR="001C4CDF" w:rsidRPr="001C4CDF" w:rsidRDefault="001C4CDF" w:rsidP="001C4CDF">
      <w:pPr>
        <w:spacing w:after="0"/>
        <w:jc w:val="both"/>
      </w:pPr>
      <w:r w:rsidRPr="001C4CDF">
        <w:t xml:space="preserve">KOBNX </w:t>
      </w:r>
      <w:r w:rsidR="00856854">
        <w:tab/>
      </w:r>
      <w:r w:rsidRPr="001C4CDF">
        <w:t xml:space="preserve">Originální gumové koberce </w:t>
      </w:r>
      <w:r w:rsidR="00856854">
        <w:tab/>
      </w:r>
      <w:r w:rsidR="00856854">
        <w:tab/>
      </w:r>
      <w:r w:rsidR="00856854">
        <w:tab/>
      </w:r>
      <w:r w:rsidR="00856854">
        <w:tab/>
      </w:r>
      <w:r w:rsidR="00856854">
        <w:tab/>
        <w:t xml:space="preserve">           </w:t>
      </w:r>
      <w:r w:rsidRPr="001C4CDF">
        <w:t xml:space="preserve">742,98 </w:t>
      </w:r>
      <w:r w:rsidR="00856854">
        <w:tab/>
        <w:t xml:space="preserve">          </w:t>
      </w:r>
      <w:r w:rsidRPr="001C4CDF">
        <w:t>899,00</w:t>
      </w:r>
    </w:p>
    <w:p w14:paraId="24D140D4" w14:textId="77777777" w:rsidR="001C4CDF" w:rsidRPr="001C4CDF" w:rsidRDefault="001C4CDF" w:rsidP="001C4CDF">
      <w:pPr>
        <w:spacing w:after="0"/>
        <w:jc w:val="both"/>
      </w:pPr>
      <w:proofErr w:type="spellStart"/>
      <w:r w:rsidRPr="001C4CDF">
        <w:t>xx</w:t>
      </w:r>
      <w:proofErr w:type="spellEnd"/>
      <w:r w:rsidRPr="001C4CDF">
        <w:t xml:space="preserve"> </w:t>
      </w:r>
      <w:r w:rsidR="00856854">
        <w:tab/>
      </w:r>
      <w:r w:rsidRPr="001C4CDF">
        <w:t xml:space="preserve">Kompletní zimní kola </w:t>
      </w:r>
      <w:proofErr w:type="spellStart"/>
      <w:r w:rsidRPr="001C4CDF">
        <w:t>Velorum</w:t>
      </w:r>
      <w:proofErr w:type="spellEnd"/>
      <w:r w:rsidRPr="001C4CDF">
        <w:t xml:space="preserve"> 16" pneu </w:t>
      </w:r>
      <w:proofErr w:type="spellStart"/>
      <w:r w:rsidRPr="001C4CDF">
        <w:t>Bridgestone</w:t>
      </w:r>
      <w:proofErr w:type="spellEnd"/>
      <w:r w:rsidRPr="001C4CDF">
        <w:t xml:space="preserve"> </w:t>
      </w:r>
      <w:r w:rsidR="00856854">
        <w:tab/>
      </w:r>
      <w:r w:rsidR="00856854">
        <w:tab/>
        <w:t xml:space="preserve">      </w:t>
      </w:r>
      <w:r w:rsidRPr="001C4CDF">
        <w:t xml:space="preserve">22 082,64 </w:t>
      </w:r>
      <w:r w:rsidR="00856854">
        <w:tab/>
        <w:t xml:space="preserve">     </w:t>
      </w:r>
      <w:r w:rsidRPr="001C4CDF">
        <w:t>26 720,00</w:t>
      </w:r>
    </w:p>
    <w:p w14:paraId="0AB0C4C8" w14:textId="77777777" w:rsidR="00856854" w:rsidRDefault="00856854" w:rsidP="001C4CDF">
      <w:pPr>
        <w:spacing w:after="0"/>
        <w:jc w:val="both"/>
      </w:pPr>
    </w:p>
    <w:p w14:paraId="3A79F63D" w14:textId="77777777" w:rsidR="001C4CDF" w:rsidRPr="001C4CDF" w:rsidRDefault="001C4CDF" w:rsidP="001C4CDF">
      <w:pPr>
        <w:spacing w:after="0"/>
        <w:jc w:val="both"/>
        <w:rPr>
          <w:b/>
          <w:bCs/>
        </w:rPr>
      </w:pPr>
      <w:r w:rsidRPr="001C4CDF">
        <w:rPr>
          <w:b/>
          <w:bCs/>
        </w:rPr>
        <w:t xml:space="preserve">3.1. Celková kupní cena </w:t>
      </w:r>
      <w:r w:rsidR="00856854">
        <w:rPr>
          <w:b/>
          <w:bCs/>
        </w:rPr>
        <w:tab/>
      </w:r>
      <w:r w:rsidR="00856854">
        <w:rPr>
          <w:b/>
          <w:bCs/>
        </w:rPr>
        <w:tab/>
      </w:r>
      <w:r w:rsidR="00856854">
        <w:rPr>
          <w:b/>
          <w:bCs/>
        </w:rPr>
        <w:tab/>
      </w:r>
      <w:r w:rsidR="00856854">
        <w:rPr>
          <w:b/>
          <w:bCs/>
        </w:rPr>
        <w:tab/>
      </w:r>
      <w:r w:rsidR="00856854">
        <w:rPr>
          <w:b/>
          <w:bCs/>
        </w:rPr>
        <w:tab/>
      </w:r>
      <w:r w:rsidR="00856854">
        <w:rPr>
          <w:b/>
          <w:bCs/>
        </w:rPr>
        <w:tab/>
        <w:t xml:space="preserve">    </w:t>
      </w:r>
      <w:r w:rsidRPr="001C4CDF">
        <w:rPr>
          <w:b/>
          <w:bCs/>
        </w:rPr>
        <w:t xml:space="preserve">653 509,09 </w:t>
      </w:r>
      <w:r w:rsidR="00856854">
        <w:rPr>
          <w:b/>
          <w:bCs/>
        </w:rPr>
        <w:tab/>
        <w:t xml:space="preserve">   </w:t>
      </w:r>
      <w:r w:rsidRPr="001C4CDF">
        <w:rPr>
          <w:b/>
          <w:bCs/>
        </w:rPr>
        <w:t>790 746,00</w:t>
      </w:r>
    </w:p>
    <w:p w14:paraId="73E843DF" w14:textId="77777777" w:rsidR="00856854" w:rsidRDefault="00856854" w:rsidP="001C4CDF">
      <w:pPr>
        <w:spacing w:after="0"/>
        <w:jc w:val="both"/>
      </w:pPr>
    </w:p>
    <w:p w14:paraId="3080A751" w14:textId="1BD0EC66" w:rsidR="001C4CDF" w:rsidRPr="001C4CDF" w:rsidRDefault="00856854" w:rsidP="00856854">
      <w:pPr>
        <w:spacing w:after="0"/>
        <w:jc w:val="both"/>
      </w:pPr>
      <w:r>
        <w:t xml:space="preserve">3.2. </w:t>
      </w:r>
      <w:r w:rsidRPr="001C4CDF">
        <w:t xml:space="preserve">Kupní cena bude uhrazena bezhotovostní platbou na bankovní účet prodávajícího uvedený v čl. </w:t>
      </w:r>
      <w:r w:rsidR="00E01CFF">
        <w:t>I.</w:t>
      </w:r>
      <w:r>
        <w:t xml:space="preserve"> </w:t>
      </w:r>
      <w:r w:rsidRPr="001C4CDF">
        <w:t>této smlouvy.</w:t>
      </w:r>
    </w:p>
    <w:p w14:paraId="529F9814" w14:textId="77777777" w:rsidR="00B129A2" w:rsidRDefault="00B129A2" w:rsidP="001C4CDF">
      <w:pPr>
        <w:spacing w:after="0"/>
        <w:jc w:val="both"/>
      </w:pPr>
    </w:p>
    <w:p w14:paraId="4F9A264F" w14:textId="30143F75" w:rsidR="001C4CDF" w:rsidRPr="001C4CDF" w:rsidRDefault="001C4CDF" w:rsidP="001C4CDF">
      <w:pPr>
        <w:spacing w:after="0"/>
        <w:jc w:val="both"/>
      </w:pPr>
      <w:r w:rsidRPr="001C4CDF">
        <w:t>3.3. Prodávající se zavazuje dodat předmět kupní smlouvy kupujícímu nejpozději do 1 týdn</w:t>
      </w:r>
      <w:r w:rsidR="00987184">
        <w:t>e</w:t>
      </w:r>
      <w:r w:rsidRPr="001C4CDF">
        <w:t xml:space="preserve"> ode dne zaplacení kupní</w:t>
      </w:r>
      <w:r w:rsidR="00B129A2">
        <w:t xml:space="preserve"> </w:t>
      </w:r>
      <w:r w:rsidRPr="001C4CDF">
        <w:t>cen</w:t>
      </w:r>
      <w:r w:rsidR="00987184">
        <w:t>y</w:t>
      </w:r>
      <w:r w:rsidRPr="001C4CDF">
        <w:t>.</w:t>
      </w:r>
    </w:p>
    <w:p w14:paraId="67BC85E1" w14:textId="77777777" w:rsidR="00B129A2" w:rsidRDefault="00B129A2" w:rsidP="001C4CDF">
      <w:pPr>
        <w:spacing w:after="0"/>
        <w:jc w:val="both"/>
      </w:pPr>
    </w:p>
    <w:p w14:paraId="4668F921" w14:textId="77777777" w:rsidR="001C4CDF" w:rsidRPr="001C4CDF" w:rsidRDefault="001C4CDF" w:rsidP="001C4CDF">
      <w:pPr>
        <w:spacing w:after="0"/>
        <w:jc w:val="both"/>
      </w:pPr>
      <w:r w:rsidRPr="001C4CDF">
        <w:t>3.4. Kupující tímto prohlašuje, že byl seznámen s podmínkami kupní smlouvy, uvedenými níže v této smlouvě a že souhlasí s</w:t>
      </w:r>
      <w:r w:rsidR="00B129A2">
        <w:t xml:space="preserve"> </w:t>
      </w:r>
      <w:r w:rsidRPr="001C4CDF">
        <w:t>jejich zněním.</w:t>
      </w:r>
    </w:p>
    <w:p w14:paraId="442A5283" w14:textId="77777777" w:rsidR="000A227F" w:rsidRDefault="000A227F" w:rsidP="001C4CDF">
      <w:pPr>
        <w:spacing w:after="0"/>
        <w:jc w:val="both"/>
        <w:rPr>
          <w:b/>
          <w:bCs/>
        </w:rPr>
      </w:pPr>
    </w:p>
    <w:p w14:paraId="26AC382B" w14:textId="77777777" w:rsidR="001C4CDF" w:rsidRPr="001C4CDF" w:rsidRDefault="001C4CDF" w:rsidP="001C4CDF">
      <w:pPr>
        <w:spacing w:after="0"/>
        <w:jc w:val="both"/>
        <w:rPr>
          <w:b/>
          <w:bCs/>
        </w:rPr>
      </w:pPr>
      <w:r w:rsidRPr="001C4CDF">
        <w:rPr>
          <w:b/>
          <w:bCs/>
        </w:rPr>
        <w:t>IV. Způsob úhrady kupní ceny</w:t>
      </w:r>
    </w:p>
    <w:p w14:paraId="37F39586" w14:textId="77777777" w:rsidR="000A227F" w:rsidRDefault="000A227F" w:rsidP="001C4CDF">
      <w:pPr>
        <w:spacing w:after="0"/>
        <w:jc w:val="both"/>
      </w:pPr>
    </w:p>
    <w:p w14:paraId="16BC0F99" w14:textId="5CAF3B5D" w:rsidR="001C4CDF" w:rsidRPr="001C4CDF" w:rsidRDefault="001C4CDF" w:rsidP="001C4CDF">
      <w:pPr>
        <w:spacing w:after="0"/>
        <w:jc w:val="both"/>
      </w:pPr>
      <w:r w:rsidRPr="001C4CDF">
        <w:t>4.1</w:t>
      </w:r>
      <w:r w:rsidR="008F5FE8">
        <w:t xml:space="preserve">. </w:t>
      </w:r>
      <w:r w:rsidR="006C5D86" w:rsidRPr="006C5D86">
        <w:t>Kupující se zavazuje zaplatit kupní cenu nejpozději v den převzetí vozidla. U bezhotovostní platby se dnem zaplacení rozumí den, kdy byla částka odepsána z účtu kupujícího.</w:t>
      </w:r>
    </w:p>
    <w:p w14:paraId="47AF12DC" w14:textId="77777777" w:rsidR="00B129A2" w:rsidRDefault="00B129A2" w:rsidP="001C4CDF">
      <w:pPr>
        <w:spacing w:after="0"/>
        <w:jc w:val="both"/>
      </w:pPr>
    </w:p>
    <w:p w14:paraId="22735731" w14:textId="55B9E901" w:rsidR="001C4CDF" w:rsidRPr="001C4CDF" w:rsidRDefault="001C4CDF" w:rsidP="001C4CDF">
      <w:pPr>
        <w:spacing w:after="0"/>
        <w:jc w:val="both"/>
      </w:pPr>
      <w:r w:rsidRPr="001C4CDF">
        <w:t xml:space="preserve">4.2. V případě změny závazných právních předpisů platných ke dni uzavření kupní smlouvy (např. změna celních nebo </w:t>
      </w:r>
      <w:r w:rsidR="00886834" w:rsidRPr="001C4CDF">
        <w:t>daňových</w:t>
      </w:r>
      <w:r w:rsidR="00886834">
        <w:t xml:space="preserve"> či</w:t>
      </w:r>
      <w:r w:rsidRPr="001C4CDF">
        <w:t xml:space="preserve"> jiných předpisů), a dojde-li v důsledku těchto změn ke změně smluvní ceny v bodu 3.1. uvedené, vzniká prodávajícímu právo </w:t>
      </w:r>
      <w:proofErr w:type="spellStart"/>
      <w:r w:rsidRPr="001C4CDF">
        <w:t>v</w:t>
      </w:r>
      <w:r w:rsidR="00886834">
        <w:t>v</w:t>
      </w:r>
      <w:proofErr w:type="spellEnd"/>
      <w:r w:rsidR="00886834">
        <w:t xml:space="preserve"> </w:t>
      </w:r>
      <w:proofErr w:type="spellStart"/>
      <w:r w:rsidR="00886834">
        <w:t>důsledku</w:t>
      </w:r>
      <w:r w:rsidRPr="001C4CDF">
        <w:t>těchto</w:t>
      </w:r>
      <w:proofErr w:type="spellEnd"/>
      <w:r w:rsidRPr="001C4CDF">
        <w:t xml:space="preserve"> změn změnit kupní cenu za předmět kupní smlouvy.</w:t>
      </w:r>
    </w:p>
    <w:p w14:paraId="3DE4C167" w14:textId="77777777" w:rsidR="00B129A2" w:rsidRDefault="00B129A2" w:rsidP="001C4CDF">
      <w:pPr>
        <w:spacing w:after="0"/>
        <w:jc w:val="both"/>
      </w:pPr>
    </w:p>
    <w:p w14:paraId="37FA5C64" w14:textId="616430D2" w:rsidR="001C4CDF" w:rsidRPr="001C4CDF" w:rsidRDefault="001C4CDF" w:rsidP="001C4CDF">
      <w:pPr>
        <w:spacing w:after="0"/>
        <w:jc w:val="both"/>
      </w:pPr>
      <w:r w:rsidRPr="001C4CDF">
        <w:t>4.</w:t>
      </w:r>
      <w:r w:rsidR="00F34BA7">
        <w:t>3</w:t>
      </w:r>
      <w:r w:rsidRPr="001C4CDF">
        <w:t>. Kupní cena je sjednána podle aktuálního cenového sazebníku prodávajícího platného k datu podpisu této smlouvy.</w:t>
      </w:r>
    </w:p>
    <w:p w14:paraId="3C45BD69" w14:textId="77777777" w:rsidR="000A227F" w:rsidRDefault="000A227F" w:rsidP="001C4CDF">
      <w:pPr>
        <w:spacing w:after="0"/>
        <w:jc w:val="both"/>
        <w:rPr>
          <w:b/>
          <w:bCs/>
        </w:rPr>
      </w:pPr>
    </w:p>
    <w:p w14:paraId="5A8035E1" w14:textId="77777777" w:rsidR="001C4CDF" w:rsidRPr="001C4CDF" w:rsidRDefault="001C4CDF" w:rsidP="001C4CDF">
      <w:pPr>
        <w:spacing w:after="0"/>
        <w:jc w:val="both"/>
        <w:rPr>
          <w:b/>
          <w:bCs/>
        </w:rPr>
      </w:pPr>
      <w:r w:rsidRPr="001C4CDF">
        <w:rPr>
          <w:b/>
          <w:bCs/>
        </w:rPr>
        <w:t>V. Dodací lhůta a dodací podmínky</w:t>
      </w:r>
    </w:p>
    <w:p w14:paraId="039FDAE6" w14:textId="77777777" w:rsidR="000A227F" w:rsidRDefault="000A227F" w:rsidP="001C4CDF">
      <w:pPr>
        <w:spacing w:after="0"/>
        <w:jc w:val="both"/>
      </w:pPr>
    </w:p>
    <w:p w14:paraId="7DBC10F0" w14:textId="77F90E32" w:rsidR="001C4CDF" w:rsidRPr="001C4CDF" w:rsidRDefault="001C4CDF" w:rsidP="0057045C">
      <w:pPr>
        <w:spacing w:after="0"/>
        <w:jc w:val="both"/>
      </w:pPr>
      <w:r w:rsidRPr="001C4CDF">
        <w:t xml:space="preserve">5.1. Prodávající se zavazuje dodat předmět kupní smlouvy kupujícímu ve lhůtě uvedené v této smlouvě. </w:t>
      </w:r>
    </w:p>
    <w:p w14:paraId="32E2BF00" w14:textId="77777777" w:rsidR="009725C5" w:rsidRDefault="009725C5" w:rsidP="001C4CDF">
      <w:pPr>
        <w:spacing w:after="0"/>
        <w:jc w:val="both"/>
      </w:pPr>
    </w:p>
    <w:p w14:paraId="3FC6278F" w14:textId="0D6C4FF2" w:rsidR="001C4CDF" w:rsidRDefault="001C4CDF" w:rsidP="001C4CDF">
      <w:pPr>
        <w:spacing w:after="0"/>
        <w:jc w:val="both"/>
      </w:pPr>
      <w:r w:rsidRPr="001C4CDF">
        <w:t>5.2. Předmětem smlouvy je vozidlo uvedené v bodě 3. této smlouvy včetně zvláštní výbavy uvedené v</w:t>
      </w:r>
      <w:r w:rsidR="00EA38C7">
        <w:t> </w:t>
      </w:r>
      <w:r w:rsidRPr="001C4CDF">
        <w:t>bodě 3. této smlouvy. Od</w:t>
      </w:r>
      <w:r w:rsidR="009725C5">
        <w:t xml:space="preserve"> </w:t>
      </w:r>
      <w:r w:rsidRPr="001C4CDF">
        <w:t>tohoto provedení se prodávající nesmí odchýlit, s výjimkou toho, že se jedná o konstrukční nebo barevné odchylky ze strany</w:t>
      </w:r>
      <w:r w:rsidR="009725C5">
        <w:t xml:space="preserve"> </w:t>
      </w:r>
      <w:r w:rsidRPr="001C4CDF">
        <w:t>výrobce.</w:t>
      </w:r>
    </w:p>
    <w:p w14:paraId="6D5B4435" w14:textId="77777777" w:rsidR="00886834" w:rsidRDefault="00886834" w:rsidP="001C4CDF">
      <w:pPr>
        <w:spacing w:after="0"/>
        <w:jc w:val="both"/>
      </w:pPr>
    </w:p>
    <w:p w14:paraId="0511E5A3" w14:textId="77777777" w:rsidR="00886834" w:rsidRDefault="00886834" w:rsidP="001C4CDF">
      <w:pPr>
        <w:spacing w:after="0"/>
        <w:jc w:val="both"/>
      </w:pPr>
    </w:p>
    <w:p w14:paraId="06FD5F6A" w14:textId="77777777" w:rsidR="00886834" w:rsidRPr="001C4CDF" w:rsidRDefault="00886834" w:rsidP="001C4CDF">
      <w:pPr>
        <w:spacing w:after="0"/>
        <w:jc w:val="both"/>
      </w:pPr>
    </w:p>
    <w:p w14:paraId="2FE87A82" w14:textId="77777777" w:rsidR="000A227F" w:rsidRDefault="000A227F" w:rsidP="001C4CDF">
      <w:pPr>
        <w:spacing w:after="0"/>
        <w:jc w:val="both"/>
      </w:pPr>
    </w:p>
    <w:p w14:paraId="04B093BD" w14:textId="1D5DDC05" w:rsidR="001C4CDF" w:rsidRPr="001C4CDF" w:rsidRDefault="001C4CDF" w:rsidP="001C4CDF">
      <w:pPr>
        <w:spacing w:after="0"/>
        <w:jc w:val="both"/>
        <w:rPr>
          <w:b/>
          <w:bCs/>
        </w:rPr>
      </w:pPr>
      <w:r w:rsidRPr="001C4CDF">
        <w:rPr>
          <w:b/>
          <w:bCs/>
        </w:rPr>
        <w:lastRenderedPageBreak/>
        <w:t xml:space="preserve">VI. </w:t>
      </w:r>
      <w:r w:rsidR="00886834" w:rsidRPr="001C4CDF">
        <w:rPr>
          <w:b/>
          <w:bCs/>
        </w:rPr>
        <w:t>Předání – Převzetí</w:t>
      </w:r>
      <w:r w:rsidRPr="001C4CDF">
        <w:rPr>
          <w:b/>
          <w:bCs/>
        </w:rPr>
        <w:t xml:space="preserve"> vozidla</w:t>
      </w:r>
    </w:p>
    <w:p w14:paraId="05206A38" w14:textId="77777777" w:rsidR="000A227F" w:rsidRDefault="000A227F" w:rsidP="001C4CDF">
      <w:pPr>
        <w:spacing w:after="0"/>
        <w:jc w:val="both"/>
      </w:pPr>
    </w:p>
    <w:p w14:paraId="47978E6E" w14:textId="77777777" w:rsidR="000A227F" w:rsidRPr="001C4CDF" w:rsidRDefault="000A227F" w:rsidP="000A227F">
      <w:pPr>
        <w:spacing w:after="0"/>
        <w:jc w:val="both"/>
      </w:pPr>
      <w:r w:rsidRPr="001C4CDF">
        <w:t>6.1. Prodávající vyrozumí kupujícího o termínu a místě převzetí vozidla.</w:t>
      </w:r>
    </w:p>
    <w:p w14:paraId="1C3FF29F" w14:textId="77777777" w:rsidR="000A227F" w:rsidRDefault="000A227F" w:rsidP="001C4CDF">
      <w:pPr>
        <w:spacing w:after="0"/>
        <w:jc w:val="both"/>
      </w:pPr>
    </w:p>
    <w:p w14:paraId="5C4B7D60" w14:textId="77777777" w:rsidR="001C4CDF" w:rsidRPr="001C4CDF" w:rsidRDefault="001C4CDF" w:rsidP="001C4CDF">
      <w:pPr>
        <w:spacing w:after="0"/>
        <w:jc w:val="both"/>
      </w:pPr>
      <w:r w:rsidRPr="001C4CDF">
        <w:t>6.2. Kupující se zavazuje vozidlo převzít ve lhůtě 10 dnů od termínu sděleného prodávajícím dle bodu 6.1. této smlouvy.</w:t>
      </w:r>
    </w:p>
    <w:p w14:paraId="5715ADE1" w14:textId="77777777" w:rsidR="009725C5" w:rsidRDefault="009725C5" w:rsidP="001C4CDF">
      <w:pPr>
        <w:spacing w:after="0"/>
        <w:jc w:val="both"/>
      </w:pPr>
    </w:p>
    <w:p w14:paraId="75BC810E" w14:textId="77777777" w:rsidR="001C4CDF" w:rsidRDefault="001C4CDF" w:rsidP="001C4CDF">
      <w:pPr>
        <w:spacing w:after="0"/>
        <w:jc w:val="both"/>
      </w:pPr>
      <w:r w:rsidRPr="001C4CDF">
        <w:t>6.3. Je-li kupující v prodlení s převzetím vozidla ve lhůtě stanovené v bodu 6.2. této smlouvy, je prodávající oprávněn vyúčtovat</w:t>
      </w:r>
      <w:r w:rsidR="009725C5">
        <w:t xml:space="preserve"> </w:t>
      </w:r>
      <w:r w:rsidRPr="001C4CDF">
        <w:t>kupujícímu poplatek za uskladnění vozidla. Poplatek za uskladnění vozidla činí 0,05 % z jeho celkové ceny za každý den</w:t>
      </w:r>
      <w:r w:rsidR="009725C5">
        <w:t xml:space="preserve"> </w:t>
      </w:r>
      <w:r w:rsidRPr="001C4CDF">
        <w:t>prodlení.</w:t>
      </w:r>
    </w:p>
    <w:p w14:paraId="5BAFDAA3" w14:textId="77777777" w:rsidR="009725C5" w:rsidRDefault="009725C5" w:rsidP="000A227F">
      <w:pPr>
        <w:spacing w:after="0"/>
        <w:jc w:val="both"/>
      </w:pPr>
    </w:p>
    <w:p w14:paraId="0463966E" w14:textId="744FCEF3" w:rsidR="000A227F" w:rsidRPr="001C4CDF" w:rsidRDefault="000A227F" w:rsidP="000A227F">
      <w:pPr>
        <w:spacing w:after="0"/>
        <w:jc w:val="both"/>
      </w:pPr>
      <w:r w:rsidRPr="001C4CDF">
        <w:t>6.4. Převzetí vozidla potvrdí kupující svým podpisem, u právnických osob podpisem oprávněného zástupce a vytištěním</w:t>
      </w:r>
      <w:r w:rsidR="009725C5">
        <w:t xml:space="preserve"> </w:t>
      </w:r>
      <w:r w:rsidRPr="001C4CDF">
        <w:t>(razítkem) či vypsáním obchodní firmy oprávněných osob. Kupující souhlasí s tím, že mu vozidlo nebude prodávajícím vydáno</w:t>
      </w:r>
      <w:r w:rsidR="009725C5">
        <w:t xml:space="preserve"> </w:t>
      </w:r>
      <w:r w:rsidRPr="001C4CDF">
        <w:t>bez ověření totožnosti kupujícího (průkazem totožnosti) a</w:t>
      </w:r>
      <w:r w:rsidR="004337DF">
        <w:t> </w:t>
      </w:r>
      <w:r w:rsidRPr="001C4CDF">
        <w:t>prokázání jeho oprávnění za kupujícího jednat.</w:t>
      </w:r>
    </w:p>
    <w:p w14:paraId="7B8EAD0F" w14:textId="77777777" w:rsidR="000A227F" w:rsidRPr="001C4CDF" w:rsidRDefault="000A227F" w:rsidP="001C4CDF">
      <w:pPr>
        <w:spacing w:after="0"/>
        <w:jc w:val="both"/>
      </w:pPr>
    </w:p>
    <w:p w14:paraId="2B921402" w14:textId="77777777" w:rsidR="001C4CDF" w:rsidRPr="001C4CDF" w:rsidRDefault="001C4CDF" w:rsidP="001C4CDF">
      <w:pPr>
        <w:spacing w:after="0"/>
        <w:jc w:val="both"/>
        <w:rPr>
          <w:b/>
          <w:bCs/>
        </w:rPr>
      </w:pPr>
      <w:r w:rsidRPr="001C4CDF">
        <w:rPr>
          <w:b/>
          <w:bCs/>
        </w:rPr>
        <w:t>VII. Odstoupení od smlouvy</w:t>
      </w:r>
    </w:p>
    <w:p w14:paraId="1E16586F" w14:textId="77777777" w:rsidR="000A227F" w:rsidRDefault="000A227F" w:rsidP="001C4CDF">
      <w:pPr>
        <w:spacing w:after="0"/>
        <w:jc w:val="both"/>
      </w:pPr>
    </w:p>
    <w:p w14:paraId="5A4B6DA5" w14:textId="30C7C4FC" w:rsidR="001C4CDF" w:rsidRPr="001C4CDF" w:rsidRDefault="001C4CDF" w:rsidP="001C4CDF">
      <w:pPr>
        <w:spacing w:after="0"/>
        <w:jc w:val="both"/>
      </w:pPr>
      <w:r w:rsidRPr="001C4CDF">
        <w:t>7.1. Kupující má právo odstoupit od této smlouvy</w:t>
      </w:r>
      <w:r w:rsidR="00010D95">
        <w:t>,</w:t>
      </w:r>
      <w:r w:rsidRPr="001C4CDF">
        <w:t xml:space="preserve"> </w:t>
      </w:r>
      <w:r w:rsidR="00010D95">
        <w:t>pokud prodávající nepředá vozidlo do 14 dnů od podpisu této smlouvy</w:t>
      </w:r>
      <w:r w:rsidRPr="001C4CDF">
        <w:t>.</w:t>
      </w:r>
    </w:p>
    <w:p w14:paraId="1ABA2C2F" w14:textId="77777777" w:rsidR="009725C5" w:rsidRDefault="009725C5" w:rsidP="001C4CDF">
      <w:pPr>
        <w:spacing w:after="0"/>
        <w:jc w:val="both"/>
      </w:pPr>
    </w:p>
    <w:p w14:paraId="733DC75C" w14:textId="16B8A984" w:rsidR="001C4CDF" w:rsidRPr="001C4CDF" w:rsidRDefault="001C4CDF" w:rsidP="001C4CDF">
      <w:pPr>
        <w:spacing w:after="0"/>
        <w:jc w:val="both"/>
      </w:pPr>
      <w:r w:rsidRPr="001C4CDF">
        <w:t>7.2. Pokud kupující nepřevezme vozidlo ve lhůtě k převzetí dle bodu 6.2. této smlouvy, je prodávající oprávněn od smlouvy</w:t>
      </w:r>
      <w:r w:rsidR="009725C5">
        <w:t xml:space="preserve"> </w:t>
      </w:r>
      <w:r w:rsidRPr="001C4CDF">
        <w:t xml:space="preserve">odstoupit.  </w:t>
      </w:r>
    </w:p>
    <w:p w14:paraId="24160EC8" w14:textId="77777777" w:rsidR="009725C5" w:rsidRDefault="009725C5" w:rsidP="001C4CDF">
      <w:pPr>
        <w:spacing w:after="0"/>
        <w:jc w:val="both"/>
      </w:pPr>
    </w:p>
    <w:p w14:paraId="7D41D9F5" w14:textId="77777777" w:rsidR="001C4CDF" w:rsidRPr="001C4CDF" w:rsidRDefault="001C4CDF" w:rsidP="001C4CDF">
      <w:pPr>
        <w:spacing w:after="0"/>
        <w:jc w:val="both"/>
      </w:pPr>
      <w:r w:rsidRPr="001C4CDF">
        <w:t>7.3. Prodávající má rovněž právo na odstoupení od smlouvy dle bodu 4.1. této smlouvy.</w:t>
      </w:r>
    </w:p>
    <w:p w14:paraId="62537AE5" w14:textId="77777777" w:rsidR="009725C5" w:rsidRDefault="009725C5" w:rsidP="001C4CDF">
      <w:pPr>
        <w:spacing w:after="0"/>
        <w:jc w:val="both"/>
      </w:pPr>
    </w:p>
    <w:p w14:paraId="192B01CD" w14:textId="6E8A53F2" w:rsidR="001C4CDF" w:rsidRPr="001C4CDF" w:rsidRDefault="001C4CDF" w:rsidP="001C4CDF">
      <w:pPr>
        <w:spacing w:after="0"/>
        <w:jc w:val="both"/>
      </w:pPr>
      <w:r w:rsidRPr="001C4CDF">
        <w:t>7.</w:t>
      </w:r>
      <w:r w:rsidR="00375840">
        <w:t>4</w:t>
      </w:r>
      <w:r w:rsidRPr="001C4CDF">
        <w:t>. Pokud provede výrobce ode dne uzavření kupní smlouvy do dne dodání předmětného vozidla nepodstatné konstrukční změny</w:t>
      </w:r>
      <w:r w:rsidR="00B129A2">
        <w:t xml:space="preserve"> </w:t>
      </w:r>
      <w:r w:rsidRPr="001C4CDF">
        <w:t>nebo barevné odchylky na voze, neopravňují tyto změny kupujícího k odstoupení od kupní smlouvy.</w:t>
      </w:r>
    </w:p>
    <w:p w14:paraId="21F0C2BB" w14:textId="77777777" w:rsidR="000A227F" w:rsidRDefault="000A227F" w:rsidP="001C4CDF">
      <w:pPr>
        <w:spacing w:after="0"/>
        <w:jc w:val="both"/>
      </w:pPr>
    </w:p>
    <w:p w14:paraId="2C6B4EAF" w14:textId="77777777" w:rsidR="000A227F" w:rsidRPr="001C4CDF" w:rsidRDefault="000A227F" w:rsidP="000A227F">
      <w:pPr>
        <w:spacing w:after="0"/>
        <w:jc w:val="both"/>
        <w:rPr>
          <w:b/>
          <w:bCs/>
        </w:rPr>
      </w:pPr>
      <w:r w:rsidRPr="001C4CDF">
        <w:rPr>
          <w:b/>
          <w:bCs/>
        </w:rPr>
        <w:t>VIII. Jakost a práva z vadného plnění</w:t>
      </w:r>
    </w:p>
    <w:p w14:paraId="2BB665BE" w14:textId="77777777" w:rsidR="000A227F" w:rsidRDefault="000A227F" w:rsidP="001C4CDF">
      <w:pPr>
        <w:spacing w:after="0"/>
        <w:jc w:val="both"/>
      </w:pPr>
    </w:p>
    <w:p w14:paraId="0F69FF85" w14:textId="77777777" w:rsidR="001C4CDF" w:rsidRPr="001C4CDF" w:rsidRDefault="001C4CDF" w:rsidP="001C4CDF">
      <w:pPr>
        <w:spacing w:after="0"/>
        <w:jc w:val="both"/>
      </w:pPr>
      <w:r w:rsidRPr="001C4CDF">
        <w:t>8.1. Jakost a práva z vadného plnění se řídí zákonem č. 89/2012 Sb.</w:t>
      </w:r>
    </w:p>
    <w:p w14:paraId="707C4E75" w14:textId="77777777" w:rsidR="009725C5" w:rsidRDefault="009725C5" w:rsidP="001C4CDF">
      <w:pPr>
        <w:spacing w:after="0"/>
        <w:jc w:val="both"/>
      </w:pPr>
    </w:p>
    <w:p w14:paraId="7F2175AA" w14:textId="00F802F8" w:rsidR="001C4CDF" w:rsidRPr="001C4CDF" w:rsidRDefault="001C4CDF" w:rsidP="001C4CDF">
      <w:pPr>
        <w:spacing w:after="0"/>
        <w:jc w:val="both"/>
      </w:pPr>
      <w:r w:rsidRPr="001C4CDF">
        <w:t>8.</w:t>
      </w:r>
      <w:r w:rsidR="00B31E04">
        <w:t>2</w:t>
      </w:r>
      <w:r w:rsidRPr="001C4CDF">
        <w:t>. Upozornění: Spotřeba paliva, uvedená v technickém průkazu, je technickým parametrem vozidla, zjištěným v</w:t>
      </w:r>
      <w:r w:rsidR="009725C5">
        <w:t> </w:t>
      </w:r>
      <w:r w:rsidRPr="001C4CDF">
        <w:t>umělém</w:t>
      </w:r>
      <w:r w:rsidR="009725C5">
        <w:t xml:space="preserve"> </w:t>
      </w:r>
      <w:r w:rsidRPr="001C4CDF">
        <w:t>prostředí za konstantních podmínek. Při provozu vozidla na pozemních komunikacích může být skutečná spotřeba vyšší, zejména</w:t>
      </w:r>
      <w:r w:rsidR="009725C5">
        <w:t xml:space="preserve"> </w:t>
      </w:r>
      <w:r w:rsidRPr="001C4CDF">
        <w:t xml:space="preserve">vlivem způsobu jízdy, povětrnostních podmínek, užíváním klimatizace a dalších </w:t>
      </w:r>
      <w:proofErr w:type="gramStart"/>
      <w:r w:rsidRPr="001C4CDF">
        <w:t>spotřebičů,</w:t>
      </w:r>
      <w:proofErr w:type="gramEnd"/>
      <w:r w:rsidRPr="001C4CDF">
        <w:t xml:space="preserve"> apod. Vyšší spotřeba není vadou</w:t>
      </w:r>
      <w:r w:rsidR="009725C5">
        <w:t xml:space="preserve"> </w:t>
      </w:r>
      <w:r w:rsidRPr="001C4CDF">
        <w:t>výrobku, pokud není autorizovanými testy prokázán opak.</w:t>
      </w:r>
    </w:p>
    <w:p w14:paraId="41ABF5CA" w14:textId="77777777" w:rsidR="000A227F" w:rsidRDefault="000A227F" w:rsidP="001C4CDF">
      <w:pPr>
        <w:spacing w:after="0"/>
        <w:jc w:val="both"/>
      </w:pPr>
    </w:p>
    <w:p w14:paraId="7D012A1C" w14:textId="77777777" w:rsidR="000A227F" w:rsidRPr="001C4CDF" w:rsidRDefault="000A227F" w:rsidP="000A227F">
      <w:pPr>
        <w:spacing w:after="0"/>
        <w:jc w:val="both"/>
        <w:rPr>
          <w:b/>
          <w:bCs/>
        </w:rPr>
      </w:pPr>
      <w:r w:rsidRPr="001C4CDF">
        <w:rPr>
          <w:b/>
          <w:bCs/>
        </w:rPr>
        <w:t>IX. Výhrada vlastnictví</w:t>
      </w:r>
    </w:p>
    <w:p w14:paraId="30B96B4F" w14:textId="77777777" w:rsidR="000A227F" w:rsidRDefault="000A227F" w:rsidP="001C4CDF">
      <w:pPr>
        <w:spacing w:after="0"/>
        <w:jc w:val="both"/>
      </w:pPr>
    </w:p>
    <w:p w14:paraId="54568858" w14:textId="77777777" w:rsidR="001C4CDF" w:rsidRPr="001C4CDF" w:rsidRDefault="001C4CDF" w:rsidP="001C4CDF">
      <w:pPr>
        <w:spacing w:after="0"/>
        <w:jc w:val="both"/>
      </w:pPr>
      <w:r w:rsidRPr="001C4CDF">
        <w:t>Vozidlo zůstává do úplného zaplacení ceny ve vlastnictví prodávajícího. Kupující se musí zdržet takového zacházení s vozidlem,</w:t>
      </w:r>
      <w:r w:rsidR="009725C5">
        <w:t xml:space="preserve"> </w:t>
      </w:r>
      <w:r w:rsidRPr="001C4CDF">
        <w:t>které by mohlo ohrozit výhradu vlastnictví prodávajícího, zejména uzavřít kupní smlouvu s jiným subjektem, jejímž předmětem je</w:t>
      </w:r>
      <w:r w:rsidR="009725C5">
        <w:t xml:space="preserve"> </w:t>
      </w:r>
      <w:r w:rsidRPr="001C4CDF">
        <w:t>vozidlo, jež je ve výhradním vlastnictví prodávajícího.</w:t>
      </w:r>
    </w:p>
    <w:p w14:paraId="16B97F39" w14:textId="77777777" w:rsidR="000A227F" w:rsidRDefault="000A227F" w:rsidP="000A227F">
      <w:pPr>
        <w:spacing w:after="0"/>
        <w:jc w:val="both"/>
      </w:pPr>
    </w:p>
    <w:p w14:paraId="21E494C7" w14:textId="77777777" w:rsidR="00886834" w:rsidRDefault="00886834" w:rsidP="000A227F">
      <w:pPr>
        <w:spacing w:after="0"/>
        <w:jc w:val="both"/>
      </w:pPr>
    </w:p>
    <w:p w14:paraId="1707CED9" w14:textId="77777777" w:rsidR="00886834" w:rsidRDefault="00886834" w:rsidP="000A227F">
      <w:pPr>
        <w:spacing w:after="0"/>
        <w:jc w:val="both"/>
      </w:pPr>
    </w:p>
    <w:p w14:paraId="65526CB8" w14:textId="77777777" w:rsidR="000A227F" w:rsidRPr="001C4CDF" w:rsidRDefault="000A227F" w:rsidP="000A227F">
      <w:pPr>
        <w:spacing w:after="0"/>
        <w:jc w:val="both"/>
        <w:rPr>
          <w:b/>
          <w:bCs/>
        </w:rPr>
      </w:pPr>
      <w:r w:rsidRPr="001C4CDF">
        <w:rPr>
          <w:b/>
          <w:bCs/>
        </w:rPr>
        <w:lastRenderedPageBreak/>
        <w:t>X. Rozvazovací podmínka</w:t>
      </w:r>
    </w:p>
    <w:p w14:paraId="2621C5D5" w14:textId="77777777" w:rsidR="000A227F" w:rsidRDefault="000A227F" w:rsidP="001C4CDF">
      <w:pPr>
        <w:spacing w:after="0"/>
        <w:jc w:val="both"/>
      </w:pPr>
    </w:p>
    <w:p w14:paraId="78AF40EF" w14:textId="77777777" w:rsidR="001C4CDF" w:rsidRPr="001C4CDF" w:rsidRDefault="001C4CDF" w:rsidP="001C4CDF">
      <w:pPr>
        <w:spacing w:after="0"/>
        <w:jc w:val="both"/>
      </w:pPr>
      <w:r w:rsidRPr="001C4CDF">
        <w:t>Smluvní strany tímto prohlašují, že v případě, že se kupující po uzavření kupní smlouvy rozhodne financovat pořízení vozidla do</w:t>
      </w:r>
      <w:r w:rsidR="009725C5">
        <w:t xml:space="preserve"> </w:t>
      </w:r>
      <w:r w:rsidRPr="001C4CDF">
        <w:t>užívání prostřednictvím leasingové společnosti, pozbude tato smlouva ke dni uzavření příslušné leasingové smlouvy účinnosti.</w:t>
      </w:r>
    </w:p>
    <w:p w14:paraId="1C0C3A17" w14:textId="759136E6" w:rsidR="001C4CDF" w:rsidRPr="001C4CDF" w:rsidRDefault="000A227F" w:rsidP="001C4CDF">
      <w:pPr>
        <w:spacing w:after="0"/>
        <w:jc w:val="both"/>
        <w:rPr>
          <w:b/>
          <w:bCs/>
        </w:rPr>
      </w:pPr>
      <w:r w:rsidRPr="001C4CDF">
        <w:rPr>
          <w:b/>
          <w:bCs/>
        </w:rPr>
        <w:t xml:space="preserve">XI. </w:t>
      </w:r>
      <w:r w:rsidR="001C4CDF" w:rsidRPr="001C4CDF">
        <w:rPr>
          <w:b/>
          <w:bCs/>
        </w:rPr>
        <w:t>Závěrečná ustanovení</w:t>
      </w:r>
    </w:p>
    <w:p w14:paraId="1C1D5488" w14:textId="77777777" w:rsidR="000A227F" w:rsidRDefault="000A227F" w:rsidP="001C4CDF">
      <w:pPr>
        <w:spacing w:after="0"/>
        <w:jc w:val="both"/>
      </w:pPr>
    </w:p>
    <w:p w14:paraId="2C40A685" w14:textId="523BE485" w:rsidR="001C4CDF" w:rsidRPr="001C4CDF" w:rsidRDefault="001C4CDF" w:rsidP="001C4CDF">
      <w:pPr>
        <w:spacing w:after="0"/>
        <w:jc w:val="both"/>
      </w:pPr>
      <w:r w:rsidRPr="001C4CDF">
        <w:t>1</w:t>
      </w:r>
      <w:r w:rsidR="00DA71F9">
        <w:t>1</w:t>
      </w:r>
      <w:r w:rsidRPr="001C4CDF">
        <w:t>.1. Tato smlouva podléhá právu České republiky. Příslušný je soud na území České republiky.</w:t>
      </w:r>
    </w:p>
    <w:p w14:paraId="4741103C" w14:textId="77777777" w:rsidR="009725C5" w:rsidRDefault="009725C5" w:rsidP="001C4CDF">
      <w:pPr>
        <w:spacing w:after="0"/>
        <w:jc w:val="both"/>
      </w:pPr>
    </w:p>
    <w:p w14:paraId="2618B86C" w14:textId="38F9D136" w:rsidR="001C4CDF" w:rsidRPr="001C4CDF" w:rsidRDefault="001C4CDF" w:rsidP="001C4CDF">
      <w:pPr>
        <w:spacing w:after="0"/>
        <w:jc w:val="both"/>
      </w:pPr>
      <w:r w:rsidRPr="001C4CDF">
        <w:t>1</w:t>
      </w:r>
      <w:r w:rsidR="00DA71F9">
        <w:t>1</w:t>
      </w:r>
      <w:r w:rsidRPr="001C4CDF">
        <w:t>.2. Ve smyslu Nařízení Evropského parlamentu a Rady č. 2016/679 svým podpisem pod tímto dokumentem potvrzuji, že jsem</w:t>
      </w:r>
      <w:r w:rsidR="009725C5">
        <w:t xml:space="preserve"> </w:t>
      </w:r>
      <w:r w:rsidRPr="001C4CDF">
        <w:t>byl/a jako zákazník/zákaznice společnosti seznámen/a s poučením týkajících se ochrany mých osobních údajů, které Společnosti</w:t>
      </w:r>
      <w:r w:rsidR="009725C5">
        <w:t xml:space="preserve"> </w:t>
      </w:r>
      <w:r w:rsidRPr="001C4CDF">
        <w:t>poskytuji a které společnost na základě mého souhlasu zpracovává ke konkrétním účelům. Poučení je k dispozici na</w:t>
      </w:r>
      <w:r w:rsidR="009725C5">
        <w:t xml:space="preserve"> </w:t>
      </w:r>
      <w:r w:rsidRPr="001C4CDF">
        <w:t>www.tukas.cz/</w:t>
      </w:r>
      <w:proofErr w:type="spellStart"/>
      <w:r w:rsidRPr="001C4CDF">
        <w:t>gdpr</w:t>
      </w:r>
      <w:proofErr w:type="spellEnd"/>
      <w:r w:rsidRPr="001C4CDF">
        <w:t>.</w:t>
      </w:r>
    </w:p>
    <w:p w14:paraId="1D67CCEC" w14:textId="77777777" w:rsidR="001C4CDF" w:rsidRPr="001C4CDF" w:rsidRDefault="001C4CDF" w:rsidP="001C4CDF">
      <w:pPr>
        <w:spacing w:after="0"/>
        <w:jc w:val="both"/>
      </w:pPr>
      <w:r w:rsidRPr="001C4CDF">
        <w:t>Zákazník potvrzuje, že byl seznámen s obsahem informačního memoranda o zpracování osobních údajů pro prodej vozu a</w:t>
      </w:r>
      <w:r w:rsidR="009725C5">
        <w:t xml:space="preserve"> </w:t>
      </w:r>
      <w:r w:rsidRPr="001C4CDF">
        <w:t>poskytování poprodejních služeb.</w:t>
      </w:r>
    </w:p>
    <w:p w14:paraId="322D2A5D" w14:textId="77777777" w:rsidR="009725C5" w:rsidRDefault="009725C5" w:rsidP="001C4CDF">
      <w:pPr>
        <w:spacing w:after="0"/>
        <w:jc w:val="both"/>
      </w:pPr>
    </w:p>
    <w:p w14:paraId="09BF0735" w14:textId="2720299E" w:rsidR="001C4CDF" w:rsidRPr="001C4CDF" w:rsidRDefault="001C4CDF" w:rsidP="001C4CDF">
      <w:pPr>
        <w:spacing w:after="0"/>
        <w:jc w:val="both"/>
      </w:pPr>
      <w:r w:rsidRPr="001C4CDF">
        <w:t>1</w:t>
      </w:r>
      <w:r w:rsidR="00DA71F9">
        <w:t>1</w:t>
      </w:r>
      <w:r w:rsidRPr="001C4CDF">
        <w:t xml:space="preserve">.3. Tato smlouva je vyhotovena v </w:t>
      </w:r>
      <w:r w:rsidR="008E347C">
        <w:t>elektronické</w:t>
      </w:r>
      <w:r w:rsidRPr="001C4CDF">
        <w:t xml:space="preserve"> formě, jiná smluvní ujednání, odchylky nebo doplňky vyžadují vždy písemnou formu</w:t>
      </w:r>
      <w:r w:rsidR="009725C5">
        <w:t xml:space="preserve"> </w:t>
      </w:r>
      <w:r w:rsidRPr="001C4CDF">
        <w:t>pod sankcí neplatnosti. Smluvní strany podpisem této smlouvy potvrzují, že si obsah smlouvy přečetly a s jejím obsahem souhlasí.</w:t>
      </w:r>
    </w:p>
    <w:p w14:paraId="0084326E" w14:textId="77777777" w:rsidR="009725C5" w:rsidRDefault="009725C5" w:rsidP="001C4CDF">
      <w:pPr>
        <w:spacing w:after="0"/>
        <w:jc w:val="both"/>
      </w:pPr>
    </w:p>
    <w:p w14:paraId="2FE89504" w14:textId="02D7CB28" w:rsidR="001C4CDF" w:rsidRPr="001C4CDF" w:rsidRDefault="001C4CDF" w:rsidP="001C4CDF">
      <w:pPr>
        <w:spacing w:after="0"/>
        <w:jc w:val="both"/>
      </w:pPr>
      <w:r w:rsidRPr="001C4CDF">
        <w:t>1</w:t>
      </w:r>
      <w:r w:rsidR="00DA71F9">
        <w:t>1</w:t>
      </w:r>
      <w:r w:rsidRPr="001C4CDF">
        <w:t>.</w:t>
      </w:r>
      <w:r w:rsidR="00FB4827">
        <w:t>4</w:t>
      </w:r>
      <w:r w:rsidRPr="001C4CDF">
        <w:t>. Kupující bere na vědomí, že hodnoty spotřeby pohonných hmot a emisí oxidu uhličitého (CO2) uvedené v dokumentaci k</w:t>
      </w:r>
      <w:r w:rsidR="009725C5">
        <w:t xml:space="preserve"> </w:t>
      </w:r>
      <w:r w:rsidRPr="001C4CDF">
        <w:t>vozidlu jsou platné pro vozidlo ŠKODA v konfiguraci, jak bylo dodáno výrobcem. Jakákoliv dodatečná montáž příslušenství</w:t>
      </w:r>
      <w:r w:rsidR="009725C5">
        <w:t xml:space="preserve"> </w:t>
      </w:r>
      <w:r w:rsidRPr="001C4CDF">
        <w:t>do/na vozidlo ŠKODA může ovlivnit hodnoty spotřeby pohonných hmot a emisí oxidu uhličitého (CO2) uvedené v dokumentaci k</w:t>
      </w:r>
      <w:r w:rsidR="009725C5">
        <w:t xml:space="preserve"> </w:t>
      </w:r>
      <w:r w:rsidRPr="001C4CDF">
        <w:t>vozidlu.</w:t>
      </w:r>
    </w:p>
    <w:p w14:paraId="08A998DE" w14:textId="77777777" w:rsidR="009725C5" w:rsidRDefault="009725C5" w:rsidP="001C4CDF">
      <w:pPr>
        <w:spacing w:after="0"/>
        <w:jc w:val="both"/>
      </w:pPr>
    </w:p>
    <w:p w14:paraId="6D5A2B07" w14:textId="36D39F72" w:rsidR="001C4CDF" w:rsidRPr="001C4CDF" w:rsidRDefault="001C4CDF" w:rsidP="001C4CDF">
      <w:pPr>
        <w:spacing w:after="0"/>
        <w:jc w:val="both"/>
      </w:pPr>
      <w:r w:rsidRPr="001C4CDF">
        <w:t>1</w:t>
      </w:r>
      <w:r w:rsidR="00DA71F9">
        <w:t>1</w:t>
      </w:r>
      <w:r w:rsidRPr="001C4CDF">
        <w:t>.</w:t>
      </w:r>
      <w:r w:rsidR="00FB4827">
        <w:t>5</w:t>
      </w:r>
      <w:r w:rsidRPr="001C4CDF">
        <w:t>. Kupující bere na vědomí, že nové hodnoty spotřeby paliva a emisí CO2 přepočtené na metodiku NEDC nemusí být v</w:t>
      </w:r>
      <w:r w:rsidR="009725C5">
        <w:t> </w:t>
      </w:r>
      <w:r w:rsidRPr="001C4CDF">
        <w:t>době</w:t>
      </w:r>
      <w:r w:rsidR="009725C5">
        <w:t xml:space="preserve"> </w:t>
      </w:r>
      <w:r w:rsidRPr="001C4CDF">
        <w:t>objednání vozu známy. V takovém případě kupující souhlasí s tím, aby byl informován o aktualizovaných hodnotách emisí CO2 a</w:t>
      </w:r>
      <w:r w:rsidR="009725C5">
        <w:t xml:space="preserve"> </w:t>
      </w:r>
      <w:r w:rsidRPr="001C4CDF">
        <w:t>spotřeby paliva, jakmile bude ověřovací proces ukončen. Kupující zároveň bere na vědomí bez dalšího případné odchylky v</w:t>
      </w:r>
      <w:r w:rsidR="009725C5">
        <w:t xml:space="preserve"> </w:t>
      </w:r>
      <w:r w:rsidRPr="001C4CDF">
        <w:t>aktualizovaných hodnotách emisí CO2 a spotřeby paliva od hodnot, které mu byly sděleny či jinde uvedeny dříve.</w:t>
      </w:r>
    </w:p>
    <w:p w14:paraId="37319618" w14:textId="77777777" w:rsidR="009725C5" w:rsidRDefault="009725C5" w:rsidP="001C4CDF">
      <w:pPr>
        <w:spacing w:after="0"/>
        <w:jc w:val="both"/>
      </w:pPr>
    </w:p>
    <w:p w14:paraId="2764B8D1" w14:textId="77777777" w:rsidR="009725C5" w:rsidRDefault="009725C5" w:rsidP="001C4CDF">
      <w:pPr>
        <w:spacing w:after="0"/>
        <w:jc w:val="both"/>
      </w:pPr>
    </w:p>
    <w:p w14:paraId="5E12F2D4" w14:textId="77777777" w:rsidR="000A227F" w:rsidRPr="001C4CDF" w:rsidRDefault="001C4CDF" w:rsidP="000A227F">
      <w:pPr>
        <w:spacing w:after="0"/>
        <w:jc w:val="both"/>
      </w:pPr>
      <w:r w:rsidRPr="001C4CDF">
        <w:t>Místo:</w:t>
      </w:r>
      <w:r w:rsidR="000A227F">
        <w:t xml:space="preserve"> </w:t>
      </w:r>
      <w:r w:rsidR="000A227F" w:rsidRPr="001C4CDF">
        <w:t>K Hrušovu 344/6, Praha 10 - Štěrboholy</w:t>
      </w:r>
    </w:p>
    <w:p w14:paraId="17FAA51B" w14:textId="77777777" w:rsidR="001C4CDF" w:rsidRPr="001C4CDF" w:rsidRDefault="001C4CDF" w:rsidP="001C4CDF">
      <w:pPr>
        <w:spacing w:after="0"/>
        <w:jc w:val="both"/>
      </w:pPr>
    </w:p>
    <w:p w14:paraId="059CBA7A" w14:textId="77777777" w:rsidR="001C4CDF" w:rsidRDefault="001C4CDF" w:rsidP="001C4CDF">
      <w:pPr>
        <w:spacing w:after="0"/>
        <w:jc w:val="both"/>
      </w:pPr>
      <w:r w:rsidRPr="001C4CDF">
        <w:t>Datum:</w:t>
      </w:r>
    </w:p>
    <w:p w14:paraId="68AAA09A" w14:textId="77777777" w:rsidR="000A227F" w:rsidRDefault="000A227F" w:rsidP="001C4CDF">
      <w:pPr>
        <w:spacing w:after="0"/>
        <w:jc w:val="both"/>
      </w:pPr>
    </w:p>
    <w:p w14:paraId="74E01C51" w14:textId="77777777" w:rsidR="009725C5" w:rsidRDefault="009725C5" w:rsidP="001C4CDF">
      <w:pPr>
        <w:spacing w:after="0"/>
        <w:jc w:val="both"/>
      </w:pPr>
    </w:p>
    <w:p w14:paraId="54AB509A" w14:textId="77777777" w:rsidR="009725C5" w:rsidRDefault="009725C5" w:rsidP="001C4CDF">
      <w:pPr>
        <w:spacing w:after="0"/>
        <w:jc w:val="both"/>
      </w:pPr>
    </w:p>
    <w:p w14:paraId="4B40037B" w14:textId="77777777" w:rsidR="000A227F" w:rsidRDefault="000A227F" w:rsidP="001C4CDF">
      <w:pPr>
        <w:spacing w:after="0"/>
        <w:jc w:val="both"/>
      </w:pPr>
    </w:p>
    <w:p w14:paraId="71D24FDC" w14:textId="77777777" w:rsidR="000A227F" w:rsidRDefault="000A227F" w:rsidP="001C4CDF">
      <w:pPr>
        <w:spacing w:after="0"/>
        <w:jc w:val="both"/>
      </w:pPr>
    </w:p>
    <w:p w14:paraId="2C4EA462" w14:textId="77777777" w:rsidR="000A227F" w:rsidRPr="001C4CDF" w:rsidRDefault="00AD5B29" w:rsidP="000A227F">
      <w:pPr>
        <w:spacing w:after="0"/>
        <w:ind w:firstLine="708"/>
        <w:jc w:val="both"/>
      </w:pPr>
      <w:r>
        <w:t>Mgr. Jiří Jandl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Mgr. Jiří </w:t>
      </w:r>
      <w:proofErr w:type="spellStart"/>
      <w:r>
        <w:t>Ploner</w:t>
      </w:r>
      <w:proofErr w:type="spellEnd"/>
    </w:p>
    <w:p w14:paraId="60050802" w14:textId="77777777" w:rsidR="000A227F" w:rsidRPr="001C4CDF" w:rsidRDefault="001C4CDF" w:rsidP="000A227F">
      <w:pPr>
        <w:spacing w:after="0"/>
        <w:jc w:val="both"/>
      </w:pPr>
      <w:r w:rsidRPr="001C4CDF">
        <w:t>...........................................................</w:t>
      </w:r>
      <w:r w:rsidR="000A227F">
        <w:tab/>
      </w:r>
      <w:r w:rsidR="000A227F">
        <w:tab/>
      </w:r>
      <w:r w:rsidR="000A227F">
        <w:tab/>
      </w:r>
      <w:r w:rsidR="000A227F">
        <w:tab/>
      </w:r>
      <w:r w:rsidR="000A227F" w:rsidRPr="001C4CDF">
        <w:t>..........................................................</w:t>
      </w:r>
      <w:r w:rsidR="000A227F">
        <w:t xml:space="preserve"> </w:t>
      </w:r>
      <w:r w:rsidRPr="001C4CDF">
        <w:t>Jméno a podpis prodávajícího</w:t>
      </w:r>
      <w:r w:rsidR="000A227F">
        <w:tab/>
      </w:r>
      <w:r w:rsidR="000A227F">
        <w:tab/>
      </w:r>
      <w:r w:rsidR="000A227F">
        <w:tab/>
      </w:r>
      <w:r w:rsidR="000A227F">
        <w:tab/>
      </w:r>
      <w:r w:rsidR="000A227F">
        <w:tab/>
      </w:r>
      <w:r w:rsidR="000A227F" w:rsidRPr="001C4CDF">
        <w:t>Jméno a podpis kupujícího</w:t>
      </w:r>
    </w:p>
    <w:p w14:paraId="3C112EB6" w14:textId="77777777" w:rsidR="000A227F" w:rsidRPr="001C4CDF" w:rsidRDefault="000A227F" w:rsidP="001C4CDF">
      <w:pPr>
        <w:spacing w:after="0"/>
        <w:jc w:val="both"/>
      </w:pPr>
    </w:p>
    <w:p w14:paraId="7A39CADD" w14:textId="77777777" w:rsidR="001C4CDF" w:rsidRPr="001C4CDF" w:rsidRDefault="001C4CDF" w:rsidP="001C4CDF">
      <w:pPr>
        <w:spacing w:after="0"/>
        <w:jc w:val="both"/>
      </w:pPr>
      <w:r w:rsidRPr="001C4CDF">
        <w:t>Náklady dle zákona č. 185/2001 Sb., §38a, odst. 5 činí 1-3 Kč/kg a jsou součástí prodejní ceny.</w:t>
      </w:r>
    </w:p>
    <w:sectPr w:rsidR="001C4CDF" w:rsidRPr="001C4C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CDF"/>
    <w:rsid w:val="000016A2"/>
    <w:rsid w:val="00010D95"/>
    <w:rsid w:val="000A227F"/>
    <w:rsid w:val="00123D33"/>
    <w:rsid w:val="00191C30"/>
    <w:rsid w:val="00193D4B"/>
    <w:rsid w:val="001C4CDF"/>
    <w:rsid w:val="00375840"/>
    <w:rsid w:val="004337DF"/>
    <w:rsid w:val="00551BBC"/>
    <w:rsid w:val="0057045C"/>
    <w:rsid w:val="006C5D86"/>
    <w:rsid w:val="007D6902"/>
    <w:rsid w:val="00856854"/>
    <w:rsid w:val="00886834"/>
    <w:rsid w:val="008E347C"/>
    <w:rsid w:val="008F5FE8"/>
    <w:rsid w:val="009725C5"/>
    <w:rsid w:val="00987184"/>
    <w:rsid w:val="009A6176"/>
    <w:rsid w:val="009E2D26"/>
    <w:rsid w:val="00AD5B29"/>
    <w:rsid w:val="00B129A2"/>
    <w:rsid w:val="00B31E04"/>
    <w:rsid w:val="00C46C67"/>
    <w:rsid w:val="00DA71F9"/>
    <w:rsid w:val="00E01CFF"/>
    <w:rsid w:val="00E04687"/>
    <w:rsid w:val="00E64AB4"/>
    <w:rsid w:val="00EA38C7"/>
    <w:rsid w:val="00F15785"/>
    <w:rsid w:val="00F34BA7"/>
    <w:rsid w:val="00F36CA2"/>
    <w:rsid w:val="00FB4827"/>
    <w:rsid w:val="00FE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1DFE3"/>
  <w15:chartTrackingRefBased/>
  <w15:docId w15:val="{0CC8D1B2-4B5E-4F99-9DC4-2E08B6C07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C4C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C4C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C4C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C4C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C4C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C4C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C4C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C4C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C4C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C4C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C4C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C4C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C4CD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C4CD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C4CD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C4CD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C4CD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C4CD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C4C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C4C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C4C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C4C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C4C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C4CD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C4CD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C4CD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C4C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C4CD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C4CDF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9725C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725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1170</Words>
  <Characters>6904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Drozd, Radek</dc:creator>
  <cp:keywords/>
  <dc:description/>
  <cp:lastModifiedBy>Michaela Vlachá</cp:lastModifiedBy>
  <cp:revision>2</cp:revision>
  <cp:lastPrinted>2025-10-21T12:47:00Z</cp:lastPrinted>
  <dcterms:created xsi:type="dcterms:W3CDTF">2025-10-22T14:36:00Z</dcterms:created>
  <dcterms:modified xsi:type="dcterms:W3CDTF">2025-10-22T14:36:00Z</dcterms:modified>
</cp:coreProperties>
</file>