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E272F3" w14:textId="77777777" w:rsidR="009726E1" w:rsidRPr="00D4122B" w:rsidRDefault="00D4122B" w:rsidP="00D4122B">
      <w:pPr>
        <w:pStyle w:val="Nzev"/>
        <w:rPr>
          <w:rFonts w:ascii="Open Sans" w:hAnsi="Open Sans" w:cs="Open Sans"/>
          <w:i w:val="0"/>
          <w:sz w:val="44"/>
          <w:szCs w:val="44"/>
        </w:rPr>
      </w:pPr>
      <w:r>
        <w:rPr>
          <w:rFonts w:ascii="Open Sans" w:hAnsi="Open Sans" w:cs="Open Sans"/>
          <w:noProof/>
          <w:szCs w:val="48"/>
        </w:rPr>
        <w:drawing>
          <wp:anchor distT="0" distB="0" distL="114300" distR="114300" simplePos="0" relativeHeight="251659264" behindDoc="1" locked="1" layoutInCell="1" allowOverlap="1" wp14:anchorId="7F1F06E6" wp14:editId="42D0E2C6">
            <wp:simplePos x="0" y="0"/>
            <wp:positionH relativeFrom="margin">
              <wp:align>left</wp:align>
            </wp:positionH>
            <wp:positionV relativeFrom="page">
              <wp:posOffset>756920</wp:posOffset>
            </wp:positionV>
            <wp:extent cx="899795" cy="626110"/>
            <wp:effectExtent l="0" t="0" r="0" b="254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9795" cy="626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726E1" w:rsidRPr="00D4122B">
        <w:rPr>
          <w:rFonts w:ascii="Open Sans" w:hAnsi="Open Sans" w:cs="Open Sans"/>
          <w:i w:val="0"/>
          <w:sz w:val="44"/>
          <w:szCs w:val="44"/>
        </w:rPr>
        <w:t>Smlouva o dílo</w:t>
      </w:r>
    </w:p>
    <w:p w14:paraId="66608BF2" w14:textId="384BE0D8" w:rsidR="009726E1" w:rsidRPr="00D4122B" w:rsidRDefault="009726E1" w:rsidP="00D4122B">
      <w:pPr>
        <w:pStyle w:val="Podnadpis"/>
        <w:rPr>
          <w:rFonts w:ascii="Open Sans" w:hAnsi="Open Sans" w:cs="Open Sans"/>
          <w:sz w:val="20"/>
        </w:rPr>
      </w:pPr>
      <w:r w:rsidRPr="00D4122B">
        <w:rPr>
          <w:rFonts w:ascii="Open Sans" w:hAnsi="Open Sans" w:cs="Open Sans"/>
          <w:sz w:val="20"/>
        </w:rPr>
        <w:t xml:space="preserve">ev. č. objednatele  </w:t>
      </w:r>
      <w:r w:rsidR="006B1423">
        <w:rPr>
          <w:rFonts w:ascii="Open Sans" w:hAnsi="Open Sans" w:cs="Open Sans"/>
          <w:sz w:val="20"/>
        </w:rPr>
        <w:t>1610</w:t>
      </w:r>
      <w:r w:rsidR="0010622A">
        <w:rPr>
          <w:rFonts w:ascii="Open Sans" w:hAnsi="Open Sans" w:cs="Open Sans"/>
          <w:sz w:val="20"/>
        </w:rPr>
        <w:t>/202</w:t>
      </w:r>
      <w:r w:rsidR="006B1423">
        <w:rPr>
          <w:rFonts w:ascii="Open Sans" w:hAnsi="Open Sans" w:cs="Open Sans"/>
          <w:sz w:val="20"/>
        </w:rPr>
        <w:t>5</w:t>
      </w:r>
      <w:r w:rsidR="0010622A">
        <w:rPr>
          <w:rFonts w:ascii="Open Sans" w:hAnsi="Open Sans" w:cs="Open Sans"/>
          <w:sz w:val="20"/>
        </w:rPr>
        <w:t>/SS</w:t>
      </w:r>
    </w:p>
    <w:p w14:paraId="20E5C18C" w14:textId="64B731D1" w:rsidR="00D4122B" w:rsidRPr="006B1423" w:rsidRDefault="006B1300" w:rsidP="00D4122B">
      <w:pPr>
        <w:pStyle w:val="Podnadpis"/>
        <w:rPr>
          <w:rFonts w:ascii="Open Sans" w:hAnsi="Open Sans" w:cs="Open Sans"/>
          <w:sz w:val="28"/>
          <w:szCs w:val="28"/>
        </w:rPr>
      </w:pPr>
      <w:r w:rsidRPr="006B1423">
        <w:rPr>
          <w:rFonts w:ascii="Open Sans" w:hAnsi="Open Sans" w:cs="Open Sans"/>
          <w:sz w:val="28"/>
          <w:szCs w:val="28"/>
        </w:rPr>
        <w:t>Architektonick</w:t>
      </w:r>
      <w:r w:rsidR="006B1423" w:rsidRPr="006B1423">
        <w:rPr>
          <w:rFonts w:ascii="Open Sans" w:hAnsi="Open Sans" w:cs="Open Sans"/>
          <w:sz w:val="28"/>
          <w:szCs w:val="28"/>
        </w:rPr>
        <w:t xml:space="preserve">ých a projekčních prací okružní </w:t>
      </w:r>
      <w:r w:rsidR="0045190C" w:rsidRPr="006B1423">
        <w:rPr>
          <w:rFonts w:ascii="Open Sans" w:hAnsi="Open Sans" w:cs="Open Sans"/>
          <w:sz w:val="28"/>
          <w:szCs w:val="28"/>
        </w:rPr>
        <w:t>křižovatky u soudu</w:t>
      </w:r>
      <w:r w:rsidR="006B1423" w:rsidRPr="006B1423">
        <w:rPr>
          <w:rFonts w:ascii="Open Sans" w:hAnsi="Open Sans" w:cs="Open Sans"/>
          <w:sz w:val="28"/>
          <w:szCs w:val="28"/>
        </w:rPr>
        <w:t>, Mělník</w:t>
      </w:r>
    </w:p>
    <w:p w14:paraId="293ECA4A" w14:textId="77777777" w:rsidR="009726E1" w:rsidRPr="00D4122B" w:rsidRDefault="009726E1" w:rsidP="00D4122B">
      <w:pPr>
        <w:pStyle w:val="Podnadpis"/>
        <w:rPr>
          <w:rFonts w:ascii="Open Sans" w:hAnsi="Open Sans" w:cs="Open Sans"/>
          <w:sz w:val="20"/>
        </w:rPr>
      </w:pPr>
      <w:r w:rsidRPr="00D4122B">
        <w:rPr>
          <w:rFonts w:ascii="Open Sans" w:hAnsi="Open Sans" w:cs="Open Sans"/>
          <w:sz w:val="20"/>
        </w:rPr>
        <w:t>uzavřená dále uvedeného dne, měsíce a roku, dle § 2586 zákona č. 89/2012 Sb., v platném znění, takto:</w:t>
      </w:r>
    </w:p>
    <w:p w14:paraId="68E335B9" w14:textId="77777777" w:rsidR="009726E1" w:rsidRPr="00D4122B" w:rsidRDefault="009726E1">
      <w:pPr>
        <w:pStyle w:val="Zkladntextodsazen3"/>
        <w:ind w:left="0"/>
        <w:outlineLvl w:val="0"/>
        <w:rPr>
          <w:rFonts w:ascii="Open Sans" w:hAnsi="Open Sans" w:cs="Open Sans"/>
          <w:sz w:val="20"/>
        </w:rPr>
      </w:pPr>
    </w:p>
    <w:p w14:paraId="6F90E6ED" w14:textId="77777777" w:rsidR="009726E1" w:rsidRPr="00D4122B" w:rsidRDefault="009726E1" w:rsidP="002B1B01">
      <w:pPr>
        <w:pStyle w:val="Nadpis1"/>
        <w:numPr>
          <w:ilvl w:val="0"/>
          <w:numId w:val="12"/>
        </w:numPr>
        <w:spacing w:before="360" w:after="60"/>
        <w:rPr>
          <w:rFonts w:ascii="Open Sans" w:hAnsi="Open Sans" w:cs="Open Sans"/>
          <w:sz w:val="20"/>
        </w:rPr>
      </w:pPr>
      <w:r w:rsidRPr="00D4122B">
        <w:rPr>
          <w:rFonts w:ascii="Open Sans" w:hAnsi="Open Sans" w:cs="Open Sans"/>
          <w:sz w:val="20"/>
        </w:rPr>
        <w:t>Účastníci</w:t>
      </w:r>
    </w:p>
    <w:p w14:paraId="24F80171" w14:textId="0C42D82F" w:rsidR="00D4122B" w:rsidRDefault="00D4122B" w:rsidP="00D4122B">
      <w:pPr>
        <w:pStyle w:val="slovanseznam"/>
        <w:numPr>
          <w:ilvl w:val="1"/>
          <w:numId w:val="12"/>
        </w:numPr>
      </w:pPr>
      <w:bookmarkStart w:id="0" w:name="_Ref373780311"/>
      <w:r w:rsidRPr="005F426B">
        <w:rPr>
          <w:b/>
        </w:rPr>
        <w:t>Město Mělník</w:t>
      </w:r>
      <w:r w:rsidRPr="005F426B">
        <w:t xml:space="preserve">, se sídlem Městského úřadu </w:t>
      </w:r>
      <w:r w:rsidR="00CF09F0">
        <w:t xml:space="preserve">Mělník, </w:t>
      </w:r>
      <w:r w:rsidRPr="005F426B">
        <w:t xml:space="preserve">náměstí Míru 1, 276 01 Mělník, </w:t>
      </w:r>
      <w:r w:rsidRPr="005F426B">
        <w:br/>
        <w:t>identifikační číslo 237051, daňové i. č. CZ00237051,</w:t>
      </w:r>
    </w:p>
    <w:p w14:paraId="595C22E4" w14:textId="77777777" w:rsidR="00D4122B" w:rsidRDefault="00D4122B" w:rsidP="00D4122B">
      <w:pPr>
        <w:pStyle w:val="slovanseznam"/>
        <w:numPr>
          <w:ilvl w:val="0"/>
          <w:numId w:val="0"/>
        </w:numPr>
        <w:spacing w:before="0"/>
        <w:ind w:left="709"/>
        <w:jc w:val="left"/>
      </w:pPr>
      <w:r w:rsidRPr="005353A3">
        <w:rPr>
          <w:rFonts w:ascii="Open Sans" w:hAnsi="Open Sans" w:cs="Open Sans"/>
          <w:sz w:val="20"/>
        </w:rPr>
        <w:t xml:space="preserve">Bankovní spojení: ČS a.s. Kralupy n. Vltavou, </w:t>
      </w:r>
      <w:proofErr w:type="spellStart"/>
      <w:proofErr w:type="gramStart"/>
      <w:r w:rsidRPr="005353A3">
        <w:rPr>
          <w:rFonts w:ascii="Open Sans" w:hAnsi="Open Sans" w:cs="Open Sans"/>
          <w:sz w:val="20"/>
        </w:rPr>
        <w:t>č.ú</w:t>
      </w:r>
      <w:proofErr w:type="spellEnd"/>
      <w:r w:rsidRPr="005353A3">
        <w:rPr>
          <w:rFonts w:ascii="Open Sans" w:hAnsi="Open Sans" w:cs="Open Sans"/>
          <w:sz w:val="20"/>
        </w:rPr>
        <w:t>.: 27</w:t>
      </w:r>
      <w:proofErr w:type="gramEnd"/>
      <w:r w:rsidRPr="005353A3">
        <w:rPr>
          <w:rFonts w:ascii="Open Sans" w:hAnsi="Open Sans" w:cs="Open Sans"/>
          <w:sz w:val="20"/>
        </w:rPr>
        <w:t>-046 000 4379/0800</w:t>
      </w:r>
    </w:p>
    <w:p w14:paraId="3EB372AC" w14:textId="77777777" w:rsidR="00D4122B" w:rsidRDefault="00D4122B" w:rsidP="00D4122B">
      <w:pPr>
        <w:pStyle w:val="slovanseznam"/>
        <w:numPr>
          <w:ilvl w:val="0"/>
          <w:numId w:val="0"/>
        </w:numPr>
        <w:spacing w:before="0"/>
        <w:ind w:left="709"/>
        <w:jc w:val="left"/>
        <w:rPr>
          <w:rFonts w:ascii="Open Sans" w:hAnsi="Open Sans" w:cs="Open Sans"/>
          <w:sz w:val="20"/>
        </w:rPr>
      </w:pPr>
      <w:r w:rsidRPr="006914C0">
        <w:rPr>
          <w:rFonts w:ascii="Open Sans" w:hAnsi="Open Sans" w:cs="Open Sans"/>
          <w:sz w:val="20"/>
        </w:rPr>
        <w:t>zastoupené Ing. Tomášem Martincem, Ph.D., starostou</w:t>
      </w:r>
    </w:p>
    <w:p w14:paraId="58010AEB" w14:textId="05FBF788" w:rsidR="00180CA9" w:rsidRDefault="00D4122B" w:rsidP="00180CA9">
      <w:pPr>
        <w:pStyle w:val="slovanseznam"/>
        <w:numPr>
          <w:ilvl w:val="0"/>
          <w:numId w:val="0"/>
        </w:numPr>
        <w:spacing w:before="0"/>
        <w:ind w:left="709"/>
        <w:jc w:val="left"/>
        <w:rPr>
          <w:rFonts w:ascii="Open Sans" w:hAnsi="Open Sans" w:cs="Open Sans"/>
          <w:sz w:val="20"/>
        </w:rPr>
      </w:pPr>
      <w:r>
        <w:rPr>
          <w:rFonts w:ascii="Open Sans" w:hAnsi="Open Sans" w:cs="Open Sans"/>
          <w:sz w:val="20"/>
        </w:rPr>
        <w:t>kontaktní osoba ve věcech technických:</w:t>
      </w:r>
      <w:r w:rsidRPr="002E2888">
        <w:rPr>
          <w:rFonts w:ascii="Open Sans" w:hAnsi="Open Sans" w:cs="Open Sans"/>
          <w:sz w:val="20"/>
        </w:rPr>
        <w:t xml:space="preserve"> Petr </w:t>
      </w:r>
      <w:r>
        <w:rPr>
          <w:rFonts w:ascii="Open Sans" w:hAnsi="Open Sans" w:cs="Open Sans"/>
          <w:sz w:val="20"/>
        </w:rPr>
        <w:t>Semín</w:t>
      </w:r>
      <w:r w:rsidR="00180CA9">
        <w:rPr>
          <w:rFonts w:ascii="Open Sans" w:hAnsi="Open Sans" w:cs="Open Sans"/>
          <w:sz w:val="20"/>
        </w:rPr>
        <w:t xml:space="preserve"> </w:t>
      </w:r>
      <w:proofErr w:type="spellStart"/>
      <w:r w:rsidR="00180CA9">
        <w:rPr>
          <w:rFonts w:ascii="Open Sans" w:hAnsi="Open Sans" w:cs="Open Sans"/>
          <w:sz w:val="20"/>
        </w:rPr>
        <w:t>xxx</w:t>
      </w:r>
      <w:proofErr w:type="spellEnd"/>
    </w:p>
    <w:p w14:paraId="799390F0" w14:textId="3B80D1E5" w:rsidR="00D4122B" w:rsidRPr="005F426B" w:rsidRDefault="00D4122B" w:rsidP="00180CA9">
      <w:pPr>
        <w:pStyle w:val="slovanseznam"/>
        <w:numPr>
          <w:ilvl w:val="0"/>
          <w:numId w:val="0"/>
        </w:numPr>
        <w:spacing w:before="0"/>
        <w:ind w:left="709"/>
        <w:jc w:val="left"/>
        <w:rPr>
          <w:rFonts w:ascii="Open Sans" w:hAnsi="Open Sans" w:cs="Open Sans"/>
          <w:sz w:val="20"/>
        </w:rPr>
      </w:pPr>
      <w:r w:rsidRPr="005F426B">
        <w:rPr>
          <w:rFonts w:ascii="Open Sans" w:hAnsi="Open Sans" w:cs="Open Sans"/>
          <w:sz w:val="20"/>
        </w:rPr>
        <w:t xml:space="preserve">dále jen „objednatel“  </w:t>
      </w:r>
    </w:p>
    <w:p w14:paraId="2D2C5315" w14:textId="77777777" w:rsidR="00D4122B" w:rsidRPr="006B1300" w:rsidRDefault="006B1300" w:rsidP="00D4122B">
      <w:pPr>
        <w:pStyle w:val="slovanseznam"/>
        <w:numPr>
          <w:ilvl w:val="1"/>
          <w:numId w:val="12"/>
        </w:numPr>
        <w:jc w:val="left"/>
        <w:rPr>
          <w:rFonts w:ascii="Open Sans" w:hAnsi="Open Sans" w:cs="Open Sans"/>
          <w:sz w:val="20"/>
        </w:rPr>
      </w:pPr>
      <w:proofErr w:type="spellStart"/>
      <w:r w:rsidRPr="006B1300">
        <w:rPr>
          <w:rFonts w:ascii="Open Sans" w:hAnsi="Open Sans" w:cs="Open Sans"/>
          <w:b/>
          <w:sz w:val="20"/>
          <w:lang w:eastAsia="en-US"/>
        </w:rPr>
        <w:t>desk</w:t>
      </w:r>
      <w:proofErr w:type="spellEnd"/>
      <w:r w:rsidRPr="006B1300">
        <w:rPr>
          <w:rFonts w:ascii="Open Sans" w:hAnsi="Open Sans" w:cs="Open Sans"/>
          <w:b/>
          <w:sz w:val="20"/>
          <w:lang w:eastAsia="en-US"/>
        </w:rPr>
        <w:t xml:space="preserve"> architekti s.r.o.</w:t>
      </w:r>
      <w:r w:rsidR="0010622A">
        <w:rPr>
          <w:rFonts w:ascii="Open Sans" w:hAnsi="Open Sans" w:cs="Open Sans"/>
          <w:b/>
          <w:sz w:val="20"/>
          <w:lang w:eastAsia="en-US"/>
        </w:rPr>
        <w:t>,</w:t>
      </w:r>
      <w:r w:rsidR="00D4122B" w:rsidRPr="006B1300">
        <w:rPr>
          <w:rFonts w:ascii="Open Sans" w:hAnsi="Open Sans" w:cs="Open Sans"/>
          <w:b/>
          <w:sz w:val="20"/>
          <w:lang w:eastAsia="en-US"/>
        </w:rPr>
        <w:t xml:space="preserve"> </w:t>
      </w:r>
      <w:r w:rsidR="00D4122B" w:rsidRPr="006B1300">
        <w:rPr>
          <w:rFonts w:ascii="Open Sans" w:hAnsi="Open Sans" w:cs="Open Sans"/>
          <w:sz w:val="20"/>
        </w:rPr>
        <w:t xml:space="preserve">se sídlem </w:t>
      </w:r>
      <w:r w:rsidRPr="006B1300">
        <w:rPr>
          <w:rFonts w:ascii="Open Sans" w:hAnsi="Open Sans" w:cs="Open Sans"/>
          <w:sz w:val="20"/>
          <w:lang w:eastAsia="en-US"/>
        </w:rPr>
        <w:t>Heřmanova 750/27, 170 00 Praha 7</w:t>
      </w:r>
      <w:r w:rsidR="00D4122B" w:rsidRPr="006B1300">
        <w:rPr>
          <w:rFonts w:ascii="Open Sans" w:hAnsi="Open Sans" w:cs="Open Sans"/>
          <w:sz w:val="20"/>
        </w:rPr>
        <w:br/>
      </w:r>
      <w:r w:rsidRPr="006B1300">
        <w:rPr>
          <w:rFonts w:ascii="Open Sans" w:hAnsi="Open Sans" w:cs="Open Sans"/>
          <w:sz w:val="20"/>
        </w:rPr>
        <w:t>IČO: 03011674</w:t>
      </w:r>
      <w:r w:rsidR="00D4122B" w:rsidRPr="00AF1452">
        <w:rPr>
          <w:rFonts w:ascii="Open Sans" w:hAnsi="Open Sans" w:cs="Open Sans"/>
          <w:sz w:val="20"/>
          <w:highlight w:val="yellow"/>
        </w:rPr>
        <w:br/>
      </w:r>
      <w:r w:rsidR="00882CDA" w:rsidRPr="00882CDA">
        <w:rPr>
          <w:rFonts w:ascii="Open Sans" w:hAnsi="Open Sans" w:cs="Open Sans"/>
          <w:sz w:val="20"/>
        </w:rPr>
        <w:t xml:space="preserve">bankovní spojení </w:t>
      </w:r>
      <w:r w:rsidR="00882CDA" w:rsidRPr="00882CDA">
        <w:rPr>
          <w:rFonts w:ascii="Open Sans" w:hAnsi="Open Sans" w:cs="Open Sans"/>
          <w:sz w:val="20"/>
          <w:lang w:eastAsia="en-US"/>
        </w:rPr>
        <w:t>3406226329/0800, vedený u České spořitelny, a.s., datová schránka: 7ieigty,</w:t>
      </w:r>
      <w:r w:rsidR="00D4122B" w:rsidRPr="00AF1452">
        <w:rPr>
          <w:rFonts w:ascii="Open Sans" w:hAnsi="Open Sans" w:cs="Open Sans"/>
          <w:sz w:val="20"/>
          <w:highlight w:val="yellow"/>
        </w:rPr>
        <w:br/>
      </w:r>
      <w:r w:rsidR="00D4122B" w:rsidRPr="006B1300">
        <w:rPr>
          <w:rFonts w:ascii="Open Sans" w:hAnsi="Open Sans" w:cs="Open Sans"/>
          <w:sz w:val="20"/>
        </w:rPr>
        <w:t xml:space="preserve">zastoupen </w:t>
      </w:r>
      <w:r w:rsidRPr="006B1300">
        <w:rPr>
          <w:rFonts w:ascii="Open Sans" w:hAnsi="Open Sans" w:cs="Open Sans"/>
          <w:sz w:val="20"/>
          <w:lang w:eastAsia="en-US"/>
        </w:rPr>
        <w:t>Ing. arch. Martin Kačírek, jednatel</w:t>
      </w:r>
    </w:p>
    <w:p w14:paraId="187C04E7" w14:textId="45F5D147" w:rsidR="006B1300" w:rsidRPr="006B1300" w:rsidRDefault="00D4122B" w:rsidP="00D4122B">
      <w:pPr>
        <w:pStyle w:val="slovanseznam"/>
        <w:numPr>
          <w:ilvl w:val="0"/>
          <w:numId w:val="0"/>
        </w:numPr>
        <w:spacing w:before="0"/>
        <w:ind w:left="709"/>
        <w:jc w:val="left"/>
        <w:rPr>
          <w:rFonts w:ascii="Open Sans" w:hAnsi="Open Sans" w:cs="Open Sans"/>
          <w:sz w:val="20"/>
        </w:rPr>
      </w:pPr>
      <w:r w:rsidRPr="006B1300">
        <w:rPr>
          <w:rFonts w:ascii="Open Sans" w:hAnsi="Open Sans" w:cs="Open Sans"/>
          <w:sz w:val="20"/>
        </w:rPr>
        <w:t xml:space="preserve">kontaktní osoba: </w:t>
      </w:r>
      <w:r w:rsidR="006B1300" w:rsidRPr="006B1300">
        <w:rPr>
          <w:rFonts w:ascii="Open Sans" w:hAnsi="Open Sans" w:cs="Open Sans"/>
          <w:sz w:val="20"/>
          <w:lang w:eastAsia="en-US"/>
        </w:rPr>
        <w:t>Ing. arch. Martin Kačírek, jednatel</w:t>
      </w:r>
      <w:r w:rsidRPr="006B1300">
        <w:rPr>
          <w:rFonts w:ascii="Open Sans" w:hAnsi="Open Sans" w:cs="Open Sans"/>
          <w:sz w:val="20"/>
        </w:rPr>
        <w:t xml:space="preserve">, </w:t>
      </w:r>
      <w:proofErr w:type="spellStart"/>
      <w:r w:rsidR="00180CA9">
        <w:rPr>
          <w:rFonts w:ascii="Open Sans" w:hAnsi="Open Sans" w:cs="Open Sans"/>
          <w:sz w:val="20"/>
        </w:rPr>
        <w:t>xxx</w:t>
      </w:r>
      <w:proofErr w:type="spellEnd"/>
    </w:p>
    <w:p w14:paraId="68D4D534" w14:textId="77777777" w:rsidR="00D4122B" w:rsidRPr="001E66D2" w:rsidRDefault="00D4122B" w:rsidP="00D4122B">
      <w:pPr>
        <w:pStyle w:val="slovanseznam"/>
        <w:numPr>
          <w:ilvl w:val="0"/>
          <w:numId w:val="0"/>
        </w:numPr>
        <w:spacing w:before="0"/>
        <w:ind w:left="709"/>
        <w:jc w:val="left"/>
        <w:rPr>
          <w:rFonts w:ascii="Open Sans" w:hAnsi="Open Sans" w:cs="Open Sans"/>
          <w:sz w:val="20"/>
        </w:rPr>
      </w:pPr>
      <w:r w:rsidRPr="001E66D2">
        <w:rPr>
          <w:rFonts w:ascii="Open Sans" w:hAnsi="Open Sans" w:cs="Open Sans"/>
          <w:sz w:val="20"/>
        </w:rPr>
        <w:t>dále jen „zhotovitel“</w:t>
      </w:r>
    </w:p>
    <w:p w14:paraId="48040A13" w14:textId="77777777" w:rsidR="009726E1" w:rsidRPr="00D4122B" w:rsidRDefault="009726E1" w:rsidP="00807296">
      <w:pPr>
        <w:pStyle w:val="Nadpis1"/>
        <w:numPr>
          <w:ilvl w:val="0"/>
          <w:numId w:val="12"/>
        </w:numPr>
        <w:spacing w:before="360" w:after="60"/>
        <w:rPr>
          <w:rFonts w:ascii="Open Sans" w:hAnsi="Open Sans" w:cs="Open Sans"/>
          <w:sz w:val="20"/>
        </w:rPr>
      </w:pPr>
      <w:r w:rsidRPr="00D4122B">
        <w:rPr>
          <w:rFonts w:ascii="Open Sans" w:hAnsi="Open Sans" w:cs="Open Sans"/>
          <w:sz w:val="20"/>
        </w:rPr>
        <w:t>Předmět smlouvy</w:t>
      </w:r>
      <w:bookmarkEnd w:id="0"/>
    </w:p>
    <w:p w14:paraId="5E03611A" w14:textId="710DCDA4" w:rsidR="009726E1" w:rsidRPr="006B1300" w:rsidRDefault="009726E1" w:rsidP="006B1423">
      <w:pPr>
        <w:pStyle w:val="slovanseznam"/>
        <w:numPr>
          <w:ilvl w:val="1"/>
          <w:numId w:val="12"/>
        </w:numPr>
        <w:rPr>
          <w:rFonts w:ascii="Open Sans" w:hAnsi="Open Sans" w:cs="Open Sans"/>
          <w:b/>
          <w:bCs/>
          <w:sz w:val="20"/>
        </w:rPr>
      </w:pPr>
      <w:bookmarkStart w:id="1" w:name="_Ref448929777"/>
      <w:r w:rsidRPr="00D4122B">
        <w:rPr>
          <w:rFonts w:ascii="Open Sans" w:hAnsi="Open Sans" w:cs="Open Sans"/>
          <w:sz w:val="20"/>
        </w:rPr>
        <w:t>Zhotovitel se zavazuje provést na svůj náklad a nebezpečí pro objednatele dílo, které spočívá v kompletním zhotovení</w:t>
      </w:r>
      <w:r w:rsidR="006B1300">
        <w:rPr>
          <w:rFonts w:ascii="Open Sans" w:hAnsi="Open Sans" w:cs="Open Sans"/>
          <w:sz w:val="20"/>
        </w:rPr>
        <w:t xml:space="preserve"> architektonických a projekčních prací na zakázce</w:t>
      </w:r>
      <w:r w:rsidRPr="00D4122B">
        <w:rPr>
          <w:rFonts w:ascii="Open Sans" w:hAnsi="Open Sans" w:cs="Open Sans"/>
          <w:sz w:val="20"/>
        </w:rPr>
        <w:t xml:space="preserve"> </w:t>
      </w:r>
      <w:r w:rsidR="006B1423" w:rsidRPr="006B1423">
        <w:rPr>
          <w:rFonts w:ascii="Open Sans" w:hAnsi="Open Sans" w:cs="Open Sans"/>
          <w:b/>
          <w:bCs/>
          <w:sz w:val="20"/>
        </w:rPr>
        <w:t xml:space="preserve">Architektonických a projekčních prací okružní křižovatky u soudu, Mělník </w:t>
      </w:r>
      <w:r w:rsidRPr="006B1300">
        <w:rPr>
          <w:rFonts w:ascii="Open Sans" w:hAnsi="Open Sans" w:cs="Open Sans"/>
          <w:b/>
          <w:sz w:val="20"/>
        </w:rPr>
        <w:t>(dále jen „dílo“)</w:t>
      </w:r>
      <w:r w:rsidR="0045190C" w:rsidRPr="0045190C">
        <w:rPr>
          <w:rFonts w:ascii="Open Sans" w:hAnsi="Open Sans" w:cs="Open Sans"/>
          <w:sz w:val="20"/>
        </w:rPr>
        <w:t xml:space="preserve">, </w:t>
      </w:r>
      <w:r w:rsidRPr="006B1300">
        <w:rPr>
          <w:rFonts w:ascii="Open Sans" w:hAnsi="Open Sans" w:cs="Open Sans"/>
          <w:sz w:val="20"/>
        </w:rPr>
        <w:t xml:space="preserve">dle nabídky zhotovitele ze dne </w:t>
      </w:r>
      <w:r w:rsidR="006B1300">
        <w:rPr>
          <w:rFonts w:ascii="Open Sans" w:hAnsi="Open Sans" w:cs="Open Sans"/>
          <w:sz w:val="20"/>
        </w:rPr>
        <w:t>2</w:t>
      </w:r>
      <w:r w:rsidR="006B1423">
        <w:rPr>
          <w:rFonts w:ascii="Open Sans" w:hAnsi="Open Sans" w:cs="Open Sans"/>
          <w:sz w:val="20"/>
        </w:rPr>
        <w:t>5</w:t>
      </w:r>
      <w:r w:rsidR="006B1300">
        <w:rPr>
          <w:rFonts w:ascii="Open Sans" w:hAnsi="Open Sans" w:cs="Open Sans"/>
          <w:sz w:val="20"/>
        </w:rPr>
        <w:t xml:space="preserve">. </w:t>
      </w:r>
      <w:r w:rsidR="00882CDA">
        <w:rPr>
          <w:rFonts w:ascii="Open Sans" w:hAnsi="Open Sans" w:cs="Open Sans"/>
          <w:sz w:val="20"/>
        </w:rPr>
        <w:t>9</w:t>
      </w:r>
      <w:r w:rsidR="006B1423">
        <w:rPr>
          <w:rFonts w:ascii="Open Sans" w:hAnsi="Open Sans" w:cs="Open Sans"/>
          <w:sz w:val="20"/>
        </w:rPr>
        <w:t>. 2025</w:t>
      </w:r>
      <w:r w:rsidRPr="006B1300">
        <w:rPr>
          <w:rFonts w:ascii="Open Sans" w:hAnsi="Open Sans" w:cs="Open Sans"/>
          <w:sz w:val="20"/>
        </w:rPr>
        <w:t xml:space="preserve">, která je nedílnou součástí této smlouvy jako její příloha č. </w:t>
      </w:r>
      <w:smartTag w:uri="urn:schemas-microsoft-com:office:smarttags" w:element="metricconverter">
        <w:smartTagPr>
          <w:attr w:name="ProductID" w:val="1 a"/>
        </w:smartTagPr>
        <w:r w:rsidRPr="006B1300">
          <w:rPr>
            <w:rFonts w:ascii="Open Sans" w:hAnsi="Open Sans" w:cs="Open Sans"/>
            <w:sz w:val="20"/>
          </w:rPr>
          <w:t>1 a</w:t>
        </w:r>
      </w:smartTag>
      <w:r w:rsidRPr="006B1300">
        <w:rPr>
          <w:rFonts w:ascii="Open Sans" w:hAnsi="Open Sans" w:cs="Open Sans"/>
          <w:sz w:val="20"/>
        </w:rPr>
        <w:t xml:space="preserve"> objednatel se zavazuje dílo převzít a zaplatit níže sjednanou cenu díla.</w:t>
      </w:r>
      <w:bookmarkEnd w:id="1"/>
      <w:r w:rsidRPr="006B1300">
        <w:rPr>
          <w:rFonts w:ascii="Open Sans" w:hAnsi="Open Sans" w:cs="Open Sans"/>
          <w:sz w:val="20"/>
        </w:rPr>
        <w:t xml:space="preserve"> </w:t>
      </w:r>
      <w:r w:rsidR="006B1423">
        <w:rPr>
          <w:rFonts w:ascii="Open Sans" w:hAnsi="Open Sans" w:cs="Open Sans"/>
          <w:sz w:val="20"/>
        </w:rPr>
        <w:t>Předmětem díla je vypracování PD pro povolení stavby, PD pro provádění stavby a inženýrink.</w:t>
      </w:r>
    </w:p>
    <w:p w14:paraId="42B1195B" w14:textId="77777777" w:rsidR="009726E1" w:rsidRPr="00D4122B" w:rsidRDefault="009726E1" w:rsidP="002B1B01">
      <w:pPr>
        <w:pStyle w:val="slovanseznam"/>
        <w:numPr>
          <w:ilvl w:val="1"/>
          <w:numId w:val="12"/>
        </w:numPr>
        <w:rPr>
          <w:rFonts w:ascii="Open Sans" w:hAnsi="Open Sans" w:cs="Open Sans"/>
          <w:sz w:val="20"/>
        </w:rPr>
      </w:pPr>
      <w:r w:rsidRPr="00D4122B">
        <w:rPr>
          <w:rFonts w:ascii="Open Sans" w:hAnsi="Open Sans" w:cs="Open Sans"/>
          <w:sz w:val="20"/>
        </w:rPr>
        <w:t>Zhotovitel potvrzuje, že se v plném rozsahu seznámil s rozsahem a povahou díla, že jsou mu známy veškeré technické, kvalitativní a jiné podmínky nezbytné k realizaci díla, že disponuje takovými kapacitami a odbornými znalostmi, které jsou k provedení dokumentace nezbytné. Zhotovitel dále potvrzuje, že je držitelem všech oprávnění a autorizací potřebných pro realizaci díla v souladu s obecně závaznými zákonnými i podzákonnými předpisy.</w:t>
      </w:r>
    </w:p>
    <w:p w14:paraId="1F269C04" w14:textId="1B36CEA2" w:rsidR="009726E1" w:rsidRPr="00D4122B" w:rsidRDefault="006B1423" w:rsidP="00E76436">
      <w:pPr>
        <w:pStyle w:val="slovanseznam"/>
        <w:numPr>
          <w:ilvl w:val="1"/>
          <w:numId w:val="12"/>
        </w:numPr>
        <w:rPr>
          <w:rFonts w:ascii="Open Sans" w:hAnsi="Open Sans" w:cs="Open Sans"/>
          <w:sz w:val="20"/>
        </w:rPr>
      </w:pPr>
      <w:bookmarkStart w:id="2" w:name="_Ref483838707"/>
      <w:r>
        <w:rPr>
          <w:rFonts w:ascii="Open Sans" w:hAnsi="Open Sans" w:cs="Open Sans"/>
          <w:sz w:val="20"/>
        </w:rPr>
        <w:t>Projektová dokumentace</w:t>
      </w:r>
      <w:r w:rsidR="006B1300">
        <w:rPr>
          <w:rFonts w:ascii="Open Sans" w:hAnsi="Open Sans" w:cs="Open Sans"/>
          <w:sz w:val="20"/>
        </w:rPr>
        <w:t xml:space="preserve"> </w:t>
      </w:r>
      <w:r w:rsidR="009726E1" w:rsidRPr="00D4122B">
        <w:rPr>
          <w:rFonts w:ascii="Open Sans" w:hAnsi="Open Sans" w:cs="Open Sans"/>
          <w:sz w:val="20"/>
        </w:rPr>
        <w:t>bude zpracován</w:t>
      </w:r>
      <w:r>
        <w:rPr>
          <w:rFonts w:ascii="Open Sans" w:hAnsi="Open Sans" w:cs="Open Sans"/>
          <w:sz w:val="20"/>
        </w:rPr>
        <w:t>a</w:t>
      </w:r>
      <w:r w:rsidR="009726E1" w:rsidRPr="00D4122B">
        <w:rPr>
          <w:rFonts w:ascii="Open Sans" w:hAnsi="Open Sans" w:cs="Open Sans"/>
          <w:sz w:val="20"/>
        </w:rPr>
        <w:t xml:space="preserve"> v </w:t>
      </w:r>
      <w:bookmarkEnd w:id="2"/>
      <w:r w:rsidR="009726E1" w:rsidRPr="00D4122B">
        <w:rPr>
          <w:rFonts w:ascii="Open Sans" w:hAnsi="Open Sans" w:cs="Open Sans"/>
          <w:sz w:val="20"/>
        </w:rPr>
        <w:t>rozsahu uvedeném v nabídce zhotovitele, která je nedílnou součástí té</w:t>
      </w:r>
      <w:r w:rsidR="00D4122B">
        <w:rPr>
          <w:rFonts w:ascii="Open Sans" w:hAnsi="Open Sans" w:cs="Open Sans"/>
          <w:sz w:val="20"/>
        </w:rPr>
        <w:t>to smlouvy a tvoří přílohou č. 1</w:t>
      </w:r>
      <w:r w:rsidR="009726E1" w:rsidRPr="00D4122B">
        <w:rPr>
          <w:rFonts w:ascii="Open Sans" w:hAnsi="Open Sans" w:cs="Open Sans"/>
          <w:sz w:val="20"/>
        </w:rPr>
        <w:t>.</w:t>
      </w:r>
    </w:p>
    <w:p w14:paraId="273C04C5" w14:textId="77777777" w:rsidR="009726E1" w:rsidRPr="00D4122B" w:rsidRDefault="009726E1" w:rsidP="002B1B01">
      <w:pPr>
        <w:pStyle w:val="Nadpis1"/>
        <w:numPr>
          <w:ilvl w:val="0"/>
          <w:numId w:val="12"/>
        </w:numPr>
        <w:spacing w:before="360" w:after="60"/>
        <w:rPr>
          <w:rFonts w:ascii="Open Sans" w:hAnsi="Open Sans" w:cs="Open Sans"/>
          <w:sz w:val="20"/>
        </w:rPr>
      </w:pPr>
      <w:r w:rsidRPr="00D4122B">
        <w:rPr>
          <w:rFonts w:ascii="Open Sans" w:hAnsi="Open Sans" w:cs="Open Sans"/>
          <w:sz w:val="20"/>
        </w:rPr>
        <w:t>Čas a místo plnění</w:t>
      </w:r>
    </w:p>
    <w:p w14:paraId="4239F2A6" w14:textId="77777777" w:rsidR="006B1423" w:rsidRDefault="009726E1" w:rsidP="0036642B">
      <w:pPr>
        <w:pStyle w:val="slovanseznam"/>
        <w:numPr>
          <w:ilvl w:val="1"/>
          <w:numId w:val="12"/>
        </w:numPr>
        <w:rPr>
          <w:rFonts w:ascii="Open Sans" w:hAnsi="Open Sans" w:cs="Open Sans"/>
          <w:sz w:val="20"/>
        </w:rPr>
      </w:pPr>
      <w:bookmarkStart w:id="3" w:name="_Ref376362159"/>
      <w:r w:rsidRPr="00D4122B">
        <w:rPr>
          <w:rFonts w:ascii="Open Sans" w:hAnsi="Open Sans" w:cs="Open Sans"/>
          <w:sz w:val="20"/>
        </w:rPr>
        <w:t>Dílo bude provedeno v</w:t>
      </w:r>
      <w:r w:rsidR="006B1423">
        <w:rPr>
          <w:rFonts w:ascii="Open Sans" w:hAnsi="Open Sans" w:cs="Open Sans"/>
          <w:sz w:val="20"/>
        </w:rPr>
        <w:t> </w:t>
      </w:r>
      <w:r w:rsidRPr="00D4122B">
        <w:rPr>
          <w:rFonts w:ascii="Open Sans" w:hAnsi="Open Sans" w:cs="Open Sans"/>
          <w:sz w:val="20"/>
        </w:rPr>
        <w:t>termín</w:t>
      </w:r>
      <w:r w:rsidR="006B1423">
        <w:rPr>
          <w:rFonts w:ascii="Open Sans" w:hAnsi="Open Sans" w:cs="Open Sans"/>
          <w:sz w:val="20"/>
        </w:rPr>
        <w:t>ech:</w:t>
      </w:r>
    </w:p>
    <w:p w14:paraId="448FBFB3" w14:textId="2FDFB641" w:rsidR="009726E1" w:rsidRDefault="006B1423" w:rsidP="006B1423">
      <w:pPr>
        <w:pStyle w:val="slovanseznam"/>
        <w:numPr>
          <w:ilvl w:val="0"/>
          <w:numId w:val="0"/>
        </w:numPr>
        <w:ind w:left="709"/>
        <w:rPr>
          <w:rFonts w:ascii="Open Sans" w:hAnsi="Open Sans" w:cs="Open Sans"/>
          <w:sz w:val="20"/>
        </w:rPr>
      </w:pPr>
      <w:r>
        <w:rPr>
          <w:rFonts w:ascii="Open Sans" w:hAnsi="Open Sans" w:cs="Open Sans"/>
          <w:sz w:val="20"/>
        </w:rPr>
        <w:t>3.1.1. PD pro povolení stavby do 12 týdnů od uzavření této smlouvy</w:t>
      </w:r>
      <w:bookmarkEnd w:id="3"/>
      <w:r>
        <w:rPr>
          <w:rFonts w:ascii="Open Sans" w:hAnsi="Open Sans" w:cs="Open Sans"/>
          <w:sz w:val="20"/>
        </w:rPr>
        <w:t>;</w:t>
      </w:r>
    </w:p>
    <w:p w14:paraId="345FAB90" w14:textId="58B012F4" w:rsidR="006B1423" w:rsidRDefault="006B1423" w:rsidP="006B1423">
      <w:pPr>
        <w:pStyle w:val="slovanseznam"/>
        <w:numPr>
          <w:ilvl w:val="0"/>
          <w:numId w:val="0"/>
        </w:numPr>
        <w:ind w:left="709"/>
        <w:rPr>
          <w:rFonts w:ascii="Open Sans" w:hAnsi="Open Sans" w:cs="Open Sans"/>
          <w:sz w:val="20"/>
        </w:rPr>
      </w:pPr>
      <w:r>
        <w:rPr>
          <w:rFonts w:ascii="Open Sans" w:hAnsi="Open Sans" w:cs="Open Sans"/>
          <w:sz w:val="20"/>
        </w:rPr>
        <w:t>3.1.2. PD pro provádění stavby do 16 týdnů od dodání všech podkladů nezbytných pro její zpracování;</w:t>
      </w:r>
    </w:p>
    <w:p w14:paraId="75D3F4B4" w14:textId="7D04B1BB" w:rsidR="006B1423" w:rsidRPr="00D4122B" w:rsidRDefault="006B1423" w:rsidP="006B1423">
      <w:pPr>
        <w:pStyle w:val="slovanseznam"/>
        <w:numPr>
          <w:ilvl w:val="0"/>
          <w:numId w:val="0"/>
        </w:numPr>
        <w:ind w:left="709"/>
        <w:rPr>
          <w:rFonts w:ascii="Open Sans" w:hAnsi="Open Sans" w:cs="Open Sans"/>
          <w:sz w:val="20"/>
        </w:rPr>
      </w:pPr>
      <w:r>
        <w:rPr>
          <w:rFonts w:ascii="Open Sans" w:hAnsi="Open Sans" w:cs="Open Sans"/>
          <w:sz w:val="20"/>
        </w:rPr>
        <w:lastRenderedPageBreak/>
        <w:t>3.1.3. Inženýrink – projednání záměru pro povolení stavby v závislosti na součinnosti orgánů státní správy a samosprávy.</w:t>
      </w:r>
    </w:p>
    <w:p w14:paraId="59BA1077" w14:textId="77777777" w:rsidR="009726E1" w:rsidRPr="00D4122B" w:rsidRDefault="009726E1" w:rsidP="002B1B01">
      <w:pPr>
        <w:pStyle w:val="slovanseznam"/>
        <w:numPr>
          <w:ilvl w:val="1"/>
          <w:numId w:val="12"/>
        </w:numPr>
        <w:rPr>
          <w:rFonts w:ascii="Open Sans" w:hAnsi="Open Sans" w:cs="Open Sans"/>
          <w:sz w:val="20"/>
        </w:rPr>
      </w:pPr>
      <w:bookmarkStart w:id="4" w:name="_Ref439417074"/>
      <w:r w:rsidRPr="00D4122B">
        <w:rPr>
          <w:rFonts w:ascii="Open Sans" w:hAnsi="Open Sans" w:cs="Open Sans"/>
          <w:color w:val="000000"/>
          <w:sz w:val="20"/>
        </w:rPr>
        <w:t>Dílo je považováno za dokončené a objednatel je povinen je převzít, bylo-li objednateli předáno dílo v souladu s požadavky této smlouvy a dále v souladu s obecně závaznými právními předpisy, bez zjevných vad a nedodělků a byl-li o předání a převzetí díla sepsán zápis o konečném převzetí díla, který byl potvrzen oběma smluvními stranami.</w:t>
      </w:r>
      <w:bookmarkEnd w:id="4"/>
    </w:p>
    <w:p w14:paraId="52168849" w14:textId="77777777" w:rsidR="009726E1" w:rsidRPr="00D4122B" w:rsidRDefault="009726E1" w:rsidP="002B1B01">
      <w:pPr>
        <w:pStyle w:val="slovanseznam"/>
        <w:numPr>
          <w:ilvl w:val="1"/>
          <w:numId w:val="12"/>
        </w:numPr>
        <w:rPr>
          <w:rFonts w:ascii="Open Sans" w:hAnsi="Open Sans" w:cs="Open Sans"/>
          <w:sz w:val="20"/>
        </w:rPr>
      </w:pPr>
      <w:r w:rsidRPr="00D4122B">
        <w:rPr>
          <w:rFonts w:ascii="Open Sans" w:hAnsi="Open Sans" w:cs="Open Sans"/>
          <w:sz w:val="20"/>
        </w:rPr>
        <w:t>Dílo bude prováděno v místě: Mělník</w:t>
      </w:r>
      <w:r w:rsidR="00D4122B">
        <w:rPr>
          <w:rFonts w:ascii="Open Sans" w:hAnsi="Open Sans" w:cs="Open Sans"/>
          <w:sz w:val="20"/>
        </w:rPr>
        <w:t>.</w:t>
      </w:r>
    </w:p>
    <w:p w14:paraId="4577374E" w14:textId="7034A456" w:rsidR="009726E1" w:rsidRPr="00D4122B" w:rsidRDefault="009726E1" w:rsidP="002B1B01">
      <w:pPr>
        <w:pStyle w:val="slovanseznam"/>
        <w:numPr>
          <w:ilvl w:val="1"/>
          <w:numId w:val="12"/>
        </w:numPr>
        <w:rPr>
          <w:rFonts w:ascii="Open Sans" w:hAnsi="Open Sans" w:cs="Open Sans"/>
          <w:sz w:val="20"/>
        </w:rPr>
      </w:pPr>
      <w:r w:rsidRPr="00D4122B">
        <w:rPr>
          <w:rFonts w:ascii="Open Sans" w:hAnsi="Open Sans" w:cs="Open Sans"/>
          <w:sz w:val="20"/>
        </w:rPr>
        <w:t xml:space="preserve">Zhotovitel není v prodlení s dokončením a předáním předmětu díla v případě, že je prodlení způsobeno nedostatkem součinnosti objednatele, zejména prodlením objednatele s poskytnutím potřebných podkladů či s vyjádřením svého stanoviska dle </w:t>
      </w:r>
      <w:proofErr w:type="gramStart"/>
      <w:r w:rsidRPr="00D4122B">
        <w:rPr>
          <w:rFonts w:ascii="Open Sans" w:hAnsi="Open Sans" w:cs="Open Sans"/>
          <w:sz w:val="20"/>
        </w:rPr>
        <w:t xml:space="preserve">článku </w:t>
      </w:r>
      <w:r w:rsidR="000167F9" w:rsidRPr="00D4122B">
        <w:rPr>
          <w:rFonts w:ascii="Open Sans" w:hAnsi="Open Sans" w:cs="Open Sans"/>
          <w:sz w:val="20"/>
        </w:rPr>
        <w:fldChar w:fldCharType="begin"/>
      </w:r>
      <w:r w:rsidR="000167F9" w:rsidRPr="00D4122B">
        <w:rPr>
          <w:rFonts w:ascii="Open Sans" w:hAnsi="Open Sans" w:cs="Open Sans"/>
          <w:sz w:val="20"/>
        </w:rPr>
        <w:instrText xml:space="preserve"> REF _Ref482716460 \r \h  \* MERGEFORMAT </w:instrText>
      </w:r>
      <w:r w:rsidR="000167F9" w:rsidRPr="00D4122B">
        <w:rPr>
          <w:rFonts w:ascii="Open Sans" w:hAnsi="Open Sans" w:cs="Open Sans"/>
          <w:sz w:val="20"/>
        </w:rPr>
      </w:r>
      <w:r w:rsidR="000167F9" w:rsidRPr="00D4122B">
        <w:rPr>
          <w:rFonts w:ascii="Open Sans" w:hAnsi="Open Sans" w:cs="Open Sans"/>
          <w:sz w:val="20"/>
        </w:rPr>
        <w:fldChar w:fldCharType="separate"/>
      </w:r>
      <w:r w:rsidR="00CF09F0">
        <w:rPr>
          <w:rFonts w:ascii="Open Sans" w:hAnsi="Open Sans" w:cs="Open Sans"/>
          <w:sz w:val="20"/>
        </w:rPr>
        <w:t>9.4</w:t>
      </w:r>
      <w:r w:rsidR="000167F9" w:rsidRPr="00D4122B">
        <w:rPr>
          <w:rFonts w:ascii="Open Sans" w:hAnsi="Open Sans" w:cs="Open Sans"/>
          <w:sz w:val="20"/>
        </w:rPr>
        <w:fldChar w:fldCharType="end"/>
      </w:r>
      <w:r w:rsidRPr="00D4122B">
        <w:rPr>
          <w:rFonts w:ascii="Open Sans" w:hAnsi="Open Sans" w:cs="Open Sans"/>
          <w:sz w:val="20"/>
        </w:rPr>
        <w:t xml:space="preserve"> této</w:t>
      </w:r>
      <w:proofErr w:type="gramEnd"/>
      <w:r w:rsidRPr="00D4122B">
        <w:rPr>
          <w:rFonts w:ascii="Open Sans" w:hAnsi="Open Sans" w:cs="Open Sans"/>
          <w:sz w:val="20"/>
        </w:rPr>
        <w:t xml:space="preserve"> smlouvy. V takovém případě není objednatel oprávněn uplatnit smluvní pokutu dle článku </w:t>
      </w:r>
      <w:r w:rsidR="000167F9" w:rsidRPr="00D4122B">
        <w:rPr>
          <w:rFonts w:ascii="Open Sans" w:hAnsi="Open Sans" w:cs="Open Sans"/>
          <w:sz w:val="20"/>
        </w:rPr>
        <w:fldChar w:fldCharType="begin"/>
      </w:r>
      <w:r w:rsidR="000167F9" w:rsidRPr="00D4122B">
        <w:rPr>
          <w:rFonts w:ascii="Open Sans" w:hAnsi="Open Sans" w:cs="Open Sans"/>
          <w:sz w:val="20"/>
        </w:rPr>
        <w:instrText xml:space="preserve"> REF _Ref482716637 \r \h  \* MERGEFORMAT </w:instrText>
      </w:r>
      <w:r w:rsidR="000167F9" w:rsidRPr="00D4122B">
        <w:rPr>
          <w:rFonts w:ascii="Open Sans" w:hAnsi="Open Sans" w:cs="Open Sans"/>
          <w:sz w:val="20"/>
        </w:rPr>
      </w:r>
      <w:r w:rsidR="000167F9" w:rsidRPr="00D4122B">
        <w:rPr>
          <w:rFonts w:ascii="Open Sans" w:hAnsi="Open Sans" w:cs="Open Sans"/>
          <w:sz w:val="20"/>
        </w:rPr>
        <w:fldChar w:fldCharType="separate"/>
      </w:r>
      <w:proofErr w:type="gramStart"/>
      <w:r w:rsidR="00CF09F0">
        <w:rPr>
          <w:rFonts w:ascii="Open Sans" w:hAnsi="Open Sans" w:cs="Open Sans"/>
          <w:sz w:val="20"/>
        </w:rPr>
        <w:t>11.1</w:t>
      </w:r>
      <w:r w:rsidR="000167F9" w:rsidRPr="00D4122B">
        <w:rPr>
          <w:rFonts w:ascii="Open Sans" w:hAnsi="Open Sans" w:cs="Open Sans"/>
          <w:sz w:val="20"/>
        </w:rPr>
        <w:fldChar w:fldCharType="end"/>
      </w:r>
      <w:r w:rsidRPr="00D4122B">
        <w:rPr>
          <w:rFonts w:ascii="Open Sans" w:hAnsi="Open Sans" w:cs="Open Sans"/>
          <w:sz w:val="20"/>
        </w:rPr>
        <w:t xml:space="preserve"> této</w:t>
      </w:r>
      <w:proofErr w:type="gramEnd"/>
      <w:r w:rsidRPr="00D4122B">
        <w:rPr>
          <w:rFonts w:ascii="Open Sans" w:hAnsi="Open Sans" w:cs="Open Sans"/>
          <w:sz w:val="20"/>
        </w:rPr>
        <w:t xml:space="preserve"> smlouvy.</w:t>
      </w:r>
    </w:p>
    <w:p w14:paraId="09917C90" w14:textId="77777777" w:rsidR="009726E1" w:rsidRPr="00D4122B" w:rsidRDefault="009726E1" w:rsidP="002B1B01">
      <w:pPr>
        <w:pStyle w:val="Nadpis1"/>
        <w:numPr>
          <w:ilvl w:val="0"/>
          <w:numId w:val="12"/>
        </w:numPr>
        <w:spacing w:before="360" w:after="60"/>
        <w:rPr>
          <w:rFonts w:ascii="Open Sans" w:hAnsi="Open Sans" w:cs="Open Sans"/>
          <w:sz w:val="20"/>
        </w:rPr>
      </w:pPr>
      <w:r w:rsidRPr="00D4122B">
        <w:rPr>
          <w:rFonts w:ascii="Open Sans" w:hAnsi="Open Sans" w:cs="Open Sans"/>
          <w:sz w:val="20"/>
        </w:rPr>
        <w:t>Cena díla</w:t>
      </w:r>
    </w:p>
    <w:p w14:paraId="015EB37F" w14:textId="77777777" w:rsidR="006B1423" w:rsidRDefault="009726E1" w:rsidP="002B1B01">
      <w:pPr>
        <w:pStyle w:val="slovanseznam"/>
        <w:numPr>
          <w:ilvl w:val="1"/>
          <w:numId w:val="12"/>
        </w:numPr>
        <w:rPr>
          <w:rFonts w:ascii="Open Sans" w:hAnsi="Open Sans" w:cs="Open Sans"/>
          <w:sz w:val="20"/>
        </w:rPr>
      </w:pPr>
      <w:bookmarkStart w:id="5" w:name="_Ref439429020"/>
      <w:r w:rsidRPr="00D4122B">
        <w:rPr>
          <w:rFonts w:ascii="Open Sans" w:hAnsi="Open Sans" w:cs="Open Sans"/>
          <w:sz w:val="20"/>
        </w:rPr>
        <w:t>Cena za provedení díla je stanovena dohodou účastníků</w:t>
      </w:r>
      <w:r w:rsidR="006B1423">
        <w:rPr>
          <w:rFonts w:ascii="Open Sans" w:hAnsi="Open Sans" w:cs="Open Sans"/>
          <w:sz w:val="20"/>
        </w:rPr>
        <w:t>:</w:t>
      </w:r>
    </w:p>
    <w:p w14:paraId="6606BF19" w14:textId="77777777" w:rsidR="006B1423" w:rsidRDefault="006B1423" w:rsidP="006B1423">
      <w:pPr>
        <w:pStyle w:val="slovanseznam"/>
        <w:numPr>
          <w:ilvl w:val="0"/>
          <w:numId w:val="0"/>
        </w:numPr>
        <w:ind w:left="709"/>
        <w:rPr>
          <w:rFonts w:ascii="Open Sans" w:hAnsi="Open Sans" w:cs="Open Sans"/>
          <w:b/>
          <w:sz w:val="20"/>
        </w:rPr>
      </w:pPr>
      <w:r>
        <w:rPr>
          <w:rFonts w:ascii="Open Sans" w:hAnsi="Open Sans" w:cs="Open Sans"/>
          <w:sz w:val="20"/>
        </w:rPr>
        <w:t>4.1.1.</w:t>
      </w:r>
      <w:r w:rsidR="009726E1" w:rsidRPr="00D4122B">
        <w:rPr>
          <w:rFonts w:ascii="Open Sans" w:hAnsi="Open Sans" w:cs="Open Sans"/>
          <w:sz w:val="20"/>
        </w:rPr>
        <w:t xml:space="preserve"> </w:t>
      </w:r>
      <w:r>
        <w:rPr>
          <w:rFonts w:ascii="Open Sans" w:hAnsi="Open Sans" w:cs="Open Sans"/>
          <w:sz w:val="20"/>
        </w:rPr>
        <w:t>za PD pro povolení stavby ve výši</w:t>
      </w:r>
      <w:r w:rsidR="009726E1" w:rsidRPr="006B1300">
        <w:rPr>
          <w:rFonts w:ascii="Open Sans" w:hAnsi="Open Sans" w:cs="Open Sans"/>
          <w:b/>
          <w:sz w:val="20"/>
        </w:rPr>
        <w:t xml:space="preserve"> </w:t>
      </w:r>
      <w:r>
        <w:rPr>
          <w:rFonts w:ascii="Open Sans" w:hAnsi="Open Sans" w:cs="Open Sans"/>
          <w:b/>
          <w:sz w:val="20"/>
        </w:rPr>
        <w:t>685</w:t>
      </w:r>
      <w:r w:rsidR="006B1300" w:rsidRPr="006B1300">
        <w:rPr>
          <w:rFonts w:ascii="Open Sans" w:hAnsi="Open Sans" w:cs="Open Sans"/>
          <w:b/>
          <w:sz w:val="20"/>
        </w:rPr>
        <w:t xml:space="preserve"> 000</w:t>
      </w:r>
      <w:r w:rsidR="00D4122B" w:rsidRPr="006B1300">
        <w:rPr>
          <w:rFonts w:ascii="Open Sans" w:hAnsi="Open Sans" w:cs="Open Sans"/>
          <w:b/>
          <w:sz w:val="20"/>
        </w:rPr>
        <w:t xml:space="preserve"> Kč bez DPH, </w:t>
      </w:r>
    </w:p>
    <w:p w14:paraId="2B384F92" w14:textId="7A239CF2" w:rsidR="006B1423" w:rsidRDefault="006B1423" w:rsidP="006B1423">
      <w:pPr>
        <w:pStyle w:val="slovanseznam"/>
        <w:numPr>
          <w:ilvl w:val="0"/>
          <w:numId w:val="0"/>
        </w:numPr>
        <w:ind w:left="709"/>
        <w:rPr>
          <w:rFonts w:ascii="Open Sans" w:hAnsi="Open Sans" w:cs="Open Sans"/>
          <w:sz w:val="20"/>
        </w:rPr>
      </w:pPr>
      <w:r w:rsidRPr="006B1423">
        <w:rPr>
          <w:rFonts w:ascii="Open Sans" w:hAnsi="Open Sans" w:cs="Open Sans"/>
          <w:sz w:val="20"/>
        </w:rPr>
        <w:t>4.1.2.</w:t>
      </w:r>
      <w:r>
        <w:rPr>
          <w:rFonts w:ascii="Open Sans" w:hAnsi="Open Sans" w:cs="Open Sans"/>
          <w:sz w:val="20"/>
        </w:rPr>
        <w:t xml:space="preserve"> za PD pro provádění stavby ve výši </w:t>
      </w:r>
      <w:r w:rsidRPr="00972714">
        <w:rPr>
          <w:rFonts w:ascii="Open Sans" w:hAnsi="Open Sans" w:cs="Open Sans"/>
          <w:b/>
          <w:sz w:val="20"/>
        </w:rPr>
        <w:t>460 000 Kč bez DPH</w:t>
      </w:r>
      <w:r>
        <w:rPr>
          <w:rFonts w:ascii="Open Sans" w:hAnsi="Open Sans" w:cs="Open Sans"/>
          <w:sz w:val="20"/>
        </w:rPr>
        <w:t>,</w:t>
      </w:r>
    </w:p>
    <w:p w14:paraId="167E0428" w14:textId="38ED777E" w:rsidR="006B1423" w:rsidRPr="006B1423" w:rsidRDefault="006B1423" w:rsidP="006B1423">
      <w:pPr>
        <w:pStyle w:val="slovanseznam"/>
        <w:numPr>
          <w:ilvl w:val="0"/>
          <w:numId w:val="0"/>
        </w:numPr>
        <w:ind w:left="709"/>
        <w:rPr>
          <w:rFonts w:ascii="Open Sans" w:hAnsi="Open Sans" w:cs="Open Sans"/>
          <w:sz w:val="20"/>
        </w:rPr>
      </w:pPr>
      <w:r>
        <w:rPr>
          <w:rFonts w:ascii="Open Sans" w:hAnsi="Open Sans" w:cs="Open Sans"/>
          <w:sz w:val="20"/>
        </w:rPr>
        <w:t xml:space="preserve">4.1.3. za inženýrink ve výši </w:t>
      </w:r>
      <w:r w:rsidRPr="00972714">
        <w:rPr>
          <w:rFonts w:ascii="Open Sans" w:hAnsi="Open Sans" w:cs="Open Sans"/>
          <w:b/>
          <w:sz w:val="20"/>
        </w:rPr>
        <w:t>50 000 Kč bez DPH</w:t>
      </w:r>
      <w:r>
        <w:rPr>
          <w:rFonts w:ascii="Open Sans" w:hAnsi="Open Sans" w:cs="Open Sans"/>
          <w:sz w:val="20"/>
        </w:rPr>
        <w:t>,</w:t>
      </w:r>
    </w:p>
    <w:p w14:paraId="2D644FE5" w14:textId="4FEFE37F" w:rsidR="009726E1" w:rsidRPr="00D4122B" w:rsidRDefault="006B1423" w:rsidP="006B1423">
      <w:pPr>
        <w:pStyle w:val="slovanseznam"/>
        <w:numPr>
          <w:ilvl w:val="0"/>
          <w:numId w:val="0"/>
        </w:numPr>
        <w:ind w:left="709"/>
        <w:rPr>
          <w:rFonts w:ascii="Open Sans" w:hAnsi="Open Sans" w:cs="Open Sans"/>
          <w:sz w:val="20"/>
        </w:rPr>
      </w:pPr>
      <w:r>
        <w:rPr>
          <w:rFonts w:ascii="Open Sans" w:hAnsi="Open Sans" w:cs="Open Sans"/>
          <w:b/>
          <w:sz w:val="20"/>
        </w:rPr>
        <w:t>celkem tedy 1 195 000</w:t>
      </w:r>
      <w:r w:rsidR="00D4122B" w:rsidRPr="006B1300">
        <w:rPr>
          <w:rFonts w:ascii="Open Sans" w:hAnsi="Open Sans" w:cs="Open Sans"/>
          <w:b/>
          <w:sz w:val="20"/>
        </w:rPr>
        <w:t xml:space="preserve"> </w:t>
      </w:r>
      <w:r w:rsidR="00D4122B" w:rsidRPr="005F426B">
        <w:rPr>
          <w:rFonts w:ascii="Open Sans" w:hAnsi="Open Sans" w:cs="Open Sans"/>
          <w:b/>
          <w:sz w:val="20"/>
        </w:rPr>
        <w:t>Kč s</w:t>
      </w:r>
      <w:r w:rsidR="00972714">
        <w:rPr>
          <w:rFonts w:ascii="Open Sans" w:hAnsi="Open Sans" w:cs="Open Sans"/>
          <w:b/>
          <w:sz w:val="20"/>
        </w:rPr>
        <w:t> </w:t>
      </w:r>
      <w:r w:rsidR="00D4122B" w:rsidRPr="005F426B">
        <w:rPr>
          <w:rFonts w:ascii="Open Sans" w:hAnsi="Open Sans" w:cs="Open Sans"/>
          <w:b/>
          <w:sz w:val="20"/>
        </w:rPr>
        <w:t>DPH</w:t>
      </w:r>
      <w:r w:rsidR="00972714">
        <w:rPr>
          <w:rFonts w:ascii="Open Sans" w:hAnsi="Open Sans" w:cs="Open Sans"/>
          <w:b/>
          <w:sz w:val="20"/>
        </w:rPr>
        <w:t xml:space="preserve"> 1 445 950 Kč s DPH.</w:t>
      </w:r>
      <w:r w:rsidR="00D4122B" w:rsidRPr="00D4122B">
        <w:rPr>
          <w:rFonts w:ascii="Open Sans" w:hAnsi="Open Sans" w:cs="Open Sans"/>
          <w:sz w:val="20"/>
        </w:rPr>
        <w:t xml:space="preserve"> </w:t>
      </w:r>
      <w:r w:rsidR="00972714">
        <w:rPr>
          <w:rFonts w:ascii="Open Sans" w:hAnsi="Open Sans" w:cs="Open Sans"/>
          <w:sz w:val="20"/>
        </w:rPr>
        <w:t>Cena</w:t>
      </w:r>
      <w:r w:rsidR="009726E1" w:rsidRPr="00D4122B">
        <w:rPr>
          <w:rFonts w:ascii="Open Sans" w:hAnsi="Open Sans" w:cs="Open Sans"/>
          <w:sz w:val="20"/>
        </w:rPr>
        <w:t xml:space="preserve"> je sjednána jako cena maximální, nepřekročitelná po celou dobu provádění díla, zahrnující veškeré náklady potřebné k vytvoření díla, jakož i přiměřený zisk zhotovitele.</w:t>
      </w:r>
      <w:bookmarkEnd w:id="5"/>
    </w:p>
    <w:p w14:paraId="7C59C4C7" w14:textId="2704C01C" w:rsidR="009726E1" w:rsidRPr="00D4122B" w:rsidRDefault="009726E1" w:rsidP="00892BDE">
      <w:pPr>
        <w:pStyle w:val="slovanseznam"/>
        <w:numPr>
          <w:ilvl w:val="1"/>
          <w:numId w:val="12"/>
        </w:numPr>
        <w:rPr>
          <w:rFonts w:ascii="Open Sans" w:hAnsi="Open Sans" w:cs="Open Sans"/>
          <w:sz w:val="20"/>
        </w:rPr>
      </w:pPr>
      <w:r w:rsidRPr="00D4122B">
        <w:rPr>
          <w:rFonts w:ascii="Open Sans" w:hAnsi="Open Sans" w:cs="Open Sans"/>
          <w:sz w:val="20"/>
        </w:rPr>
        <w:t xml:space="preserve">Smluvní cena je stanovena na základě nabídky (rozpočtu) zhotovitele ze dne </w:t>
      </w:r>
      <w:r w:rsidR="006B1300">
        <w:rPr>
          <w:rFonts w:ascii="Open Sans" w:hAnsi="Open Sans" w:cs="Open Sans"/>
          <w:sz w:val="20"/>
        </w:rPr>
        <w:t>2</w:t>
      </w:r>
      <w:r w:rsidR="00972714">
        <w:rPr>
          <w:rFonts w:ascii="Open Sans" w:hAnsi="Open Sans" w:cs="Open Sans"/>
          <w:sz w:val="20"/>
        </w:rPr>
        <w:t>5</w:t>
      </w:r>
      <w:r w:rsidR="006B1300">
        <w:rPr>
          <w:rFonts w:ascii="Open Sans" w:hAnsi="Open Sans" w:cs="Open Sans"/>
          <w:sz w:val="20"/>
        </w:rPr>
        <w:t xml:space="preserve">. </w:t>
      </w:r>
      <w:r w:rsidR="00882CDA">
        <w:rPr>
          <w:rFonts w:ascii="Open Sans" w:hAnsi="Open Sans" w:cs="Open Sans"/>
          <w:sz w:val="20"/>
        </w:rPr>
        <w:t>9</w:t>
      </w:r>
      <w:r w:rsidR="006B1300">
        <w:rPr>
          <w:rFonts w:ascii="Open Sans" w:hAnsi="Open Sans" w:cs="Open Sans"/>
          <w:sz w:val="20"/>
        </w:rPr>
        <w:t>. 202</w:t>
      </w:r>
      <w:r w:rsidR="00972714">
        <w:rPr>
          <w:rFonts w:ascii="Open Sans" w:hAnsi="Open Sans" w:cs="Open Sans"/>
          <w:sz w:val="20"/>
        </w:rPr>
        <w:t>5</w:t>
      </w:r>
      <w:r w:rsidRPr="00D4122B">
        <w:rPr>
          <w:rFonts w:ascii="Open Sans" w:hAnsi="Open Sans" w:cs="Open Sans"/>
          <w:sz w:val="20"/>
        </w:rPr>
        <w:t>,</w:t>
      </w:r>
      <w:r w:rsidRPr="00D4122B">
        <w:rPr>
          <w:rFonts w:ascii="Open Sans" w:hAnsi="Open Sans" w:cs="Open Sans"/>
          <w:i/>
          <w:sz w:val="20"/>
        </w:rPr>
        <w:t xml:space="preserve"> </w:t>
      </w:r>
      <w:r w:rsidRPr="00D4122B">
        <w:rPr>
          <w:rFonts w:ascii="Open Sans" w:hAnsi="Open Sans" w:cs="Open Sans"/>
          <w:color w:val="000000"/>
          <w:sz w:val="20"/>
        </w:rPr>
        <w:t xml:space="preserve">jejíž úplnost (tj. úplnost </w:t>
      </w:r>
      <w:r w:rsidRPr="00D4122B">
        <w:rPr>
          <w:rFonts w:ascii="Open Sans" w:hAnsi="Open Sans" w:cs="Open Sans"/>
          <w:sz w:val="20"/>
        </w:rPr>
        <w:t>všech věcí, prací a služeb potřebných pro kompletní zhotovení díla) zhotovitel výslovně zaručuje</w:t>
      </w:r>
      <w:r w:rsidRPr="00D4122B">
        <w:rPr>
          <w:rFonts w:ascii="Open Sans" w:hAnsi="Open Sans" w:cs="Open Sans"/>
          <w:i/>
          <w:sz w:val="20"/>
        </w:rPr>
        <w:t>.</w:t>
      </w:r>
    </w:p>
    <w:p w14:paraId="1ADEF62A" w14:textId="77777777" w:rsidR="009726E1" w:rsidRPr="00D4122B" w:rsidRDefault="009726E1" w:rsidP="00892BDE">
      <w:pPr>
        <w:pStyle w:val="slovanseznam"/>
        <w:numPr>
          <w:ilvl w:val="1"/>
          <w:numId w:val="12"/>
        </w:numPr>
        <w:rPr>
          <w:rFonts w:ascii="Open Sans" w:hAnsi="Open Sans" w:cs="Open Sans"/>
          <w:sz w:val="20"/>
        </w:rPr>
      </w:pPr>
      <w:r w:rsidRPr="00D4122B">
        <w:rPr>
          <w:rFonts w:ascii="Open Sans" w:hAnsi="Open Sans" w:cs="Open Sans"/>
          <w:color w:val="000000"/>
          <w:sz w:val="20"/>
        </w:rPr>
        <w:t>Jednotkové ceny uvedené v cenové nabídce (rozpočtu) zhotovitele jsou pevné až do doby konečného převzetí díla. Jednotkovými cenami uvedenými v tomto rozpočtu zhotovitele díla budou oceněny veškeré případné vícepráce, realizované zhotovitelem do data konečného převzetí díla.</w:t>
      </w:r>
    </w:p>
    <w:p w14:paraId="76966413" w14:textId="77777777" w:rsidR="009726E1" w:rsidRPr="00D4122B" w:rsidRDefault="009726E1" w:rsidP="00892BDE">
      <w:pPr>
        <w:pStyle w:val="slovanseznam"/>
        <w:numPr>
          <w:ilvl w:val="1"/>
          <w:numId w:val="12"/>
        </w:numPr>
        <w:rPr>
          <w:rFonts w:ascii="Open Sans" w:hAnsi="Open Sans" w:cs="Open Sans"/>
          <w:sz w:val="20"/>
        </w:rPr>
      </w:pPr>
      <w:r w:rsidRPr="00D4122B">
        <w:rPr>
          <w:rFonts w:ascii="Open Sans" w:hAnsi="Open Sans" w:cs="Open Sans"/>
          <w:color w:val="000000"/>
          <w:sz w:val="20"/>
        </w:rPr>
        <w:t>Veškeré vícepráce, méně práce, změny, doplňky nebo rozšíření, které jsou realizovány v souladu s ustanoveními této smlouvy, musí být vždy před jejich realizací objednatelem výslovně vyžádány, (resp. objednatelem písemně odsouhlaseny) včetně jejich ocenění. Pokud zhotovitel provede některé z těchto prací bez písemného souhlasu objednatele, má objednatel právo odmítnout jejich úhradu.</w:t>
      </w:r>
    </w:p>
    <w:p w14:paraId="028A1D4D" w14:textId="77777777" w:rsidR="009726E1" w:rsidRPr="00D4122B" w:rsidRDefault="009726E1" w:rsidP="002B1B01">
      <w:pPr>
        <w:pStyle w:val="Nadpis1"/>
        <w:numPr>
          <w:ilvl w:val="0"/>
          <w:numId w:val="12"/>
        </w:numPr>
        <w:spacing w:before="360" w:after="60"/>
        <w:rPr>
          <w:rFonts w:ascii="Open Sans" w:hAnsi="Open Sans" w:cs="Open Sans"/>
          <w:sz w:val="20"/>
        </w:rPr>
      </w:pPr>
      <w:r w:rsidRPr="00D4122B">
        <w:rPr>
          <w:rFonts w:ascii="Open Sans" w:hAnsi="Open Sans" w:cs="Open Sans"/>
          <w:sz w:val="20"/>
        </w:rPr>
        <w:t>Platební podmínky</w:t>
      </w:r>
    </w:p>
    <w:p w14:paraId="73B3B561" w14:textId="77777777" w:rsidR="00972714" w:rsidRDefault="009726E1" w:rsidP="006B1300">
      <w:pPr>
        <w:pStyle w:val="slovanseznam"/>
        <w:numPr>
          <w:ilvl w:val="1"/>
          <w:numId w:val="12"/>
        </w:numPr>
        <w:rPr>
          <w:rFonts w:ascii="Open Sans" w:hAnsi="Open Sans" w:cs="Open Sans"/>
          <w:sz w:val="20"/>
        </w:rPr>
      </w:pPr>
      <w:r w:rsidRPr="00D4122B">
        <w:rPr>
          <w:rFonts w:ascii="Open Sans" w:hAnsi="Open Sans" w:cs="Open Sans"/>
          <w:sz w:val="20"/>
        </w:rPr>
        <w:t>Cena díla bude ze strany objednatele uhraz</w:t>
      </w:r>
      <w:r w:rsidR="006B1300">
        <w:rPr>
          <w:rFonts w:ascii="Open Sans" w:hAnsi="Open Sans" w:cs="Open Sans"/>
          <w:sz w:val="20"/>
        </w:rPr>
        <w:t>ena</w:t>
      </w:r>
      <w:r w:rsidR="00972714">
        <w:rPr>
          <w:rFonts w:ascii="Open Sans" w:hAnsi="Open Sans" w:cs="Open Sans"/>
          <w:sz w:val="20"/>
        </w:rPr>
        <w:t>:</w:t>
      </w:r>
    </w:p>
    <w:p w14:paraId="0B36189E" w14:textId="4891E510" w:rsidR="00972714" w:rsidRDefault="00972714" w:rsidP="00972714">
      <w:pPr>
        <w:pStyle w:val="slovanseznam"/>
        <w:numPr>
          <w:ilvl w:val="0"/>
          <w:numId w:val="0"/>
        </w:numPr>
        <w:ind w:left="709"/>
        <w:rPr>
          <w:rFonts w:ascii="Open Sans" w:hAnsi="Open Sans" w:cs="Open Sans"/>
          <w:sz w:val="20"/>
        </w:rPr>
      </w:pPr>
      <w:r>
        <w:rPr>
          <w:rFonts w:ascii="Open Sans" w:hAnsi="Open Sans" w:cs="Open Sans"/>
          <w:sz w:val="20"/>
        </w:rPr>
        <w:t>5.1.1. ve výši 342 500 Kč bez DPH po vypracování PD pro povolení stavby před zahájením projednání záměru s DOSS a dotčenými orgány;</w:t>
      </w:r>
    </w:p>
    <w:p w14:paraId="1EBB3111" w14:textId="79E8FC29" w:rsidR="00972714" w:rsidRDefault="00972714" w:rsidP="00972714">
      <w:pPr>
        <w:pStyle w:val="slovanseznam"/>
        <w:numPr>
          <w:ilvl w:val="0"/>
          <w:numId w:val="0"/>
        </w:numPr>
        <w:ind w:left="709"/>
        <w:rPr>
          <w:rFonts w:ascii="Open Sans" w:hAnsi="Open Sans" w:cs="Open Sans"/>
          <w:sz w:val="20"/>
        </w:rPr>
      </w:pPr>
      <w:r>
        <w:rPr>
          <w:rFonts w:ascii="Open Sans" w:hAnsi="Open Sans" w:cs="Open Sans"/>
          <w:sz w:val="20"/>
        </w:rPr>
        <w:t>5.1.2. ve výši 342 500 Kč bez DPH po vydání stavebního povolení za PD pro povolení stavby;</w:t>
      </w:r>
    </w:p>
    <w:p w14:paraId="49C93187" w14:textId="02E27B5E" w:rsidR="00972714" w:rsidRDefault="00972714" w:rsidP="00972714">
      <w:pPr>
        <w:pStyle w:val="slovanseznam"/>
        <w:numPr>
          <w:ilvl w:val="0"/>
          <w:numId w:val="0"/>
        </w:numPr>
        <w:ind w:left="709"/>
        <w:rPr>
          <w:rFonts w:ascii="Open Sans" w:hAnsi="Open Sans" w:cs="Open Sans"/>
          <w:sz w:val="20"/>
        </w:rPr>
      </w:pPr>
      <w:r>
        <w:rPr>
          <w:rFonts w:ascii="Open Sans" w:hAnsi="Open Sans" w:cs="Open Sans"/>
          <w:sz w:val="20"/>
        </w:rPr>
        <w:t>5.1.3. ve výši 50 000 Kč bez DPH po vydání stavebního povolení za inženýrink;</w:t>
      </w:r>
    </w:p>
    <w:p w14:paraId="0792B1C6" w14:textId="594B69F5" w:rsidR="00B57318" w:rsidRDefault="00972714" w:rsidP="00972714">
      <w:pPr>
        <w:pStyle w:val="slovanseznam"/>
        <w:numPr>
          <w:ilvl w:val="0"/>
          <w:numId w:val="0"/>
        </w:numPr>
        <w:ind w:left="709"/>
        <w:rPr>
          <w:rFonts w:ascii="Open Sans" w:hAnsi="Open Sans" w:cs="Open Sans"/>
          <w:sz w:val="20"/>
        </w:rPr>
      </w:pPr>
      <w:r>
        <w:rPr>
          <w:rFonts w:ascii="Open Sans" w:hAnsi="Open Sans" w:cs="Open Sans"/>
          <w:sz w:val="20"/>
        </w:rPr>
        <w:t>5.1.4. ve výši 460 000 Kč bez DPH po dokončení a předání PD pro provádění stavby.</w:t>
      </w:r>
      <w:r w:rsidR="006B1300">
        <w:rPr>
          <w:rFonts w:ascii="Open Sans" w:hAnsi="Open Sans" w:cs="Open Sans"/>
          <w:sz w:val="20"/>
        </w:rPr>
        <w:t xml:space="preserve"> </w:t>
      </w:r>
    </w:p>
    <w:p w14:paraId="21BA9F26" w14:textId="77777777" w:rsidR="009726E1" w:rsidRPr="00D4122B" w:rsidRDefault="009726E1" w:rsidP="002B1B01">
      <w:pPr>
        <w:pStyle w:val="slovanseznam"/>
        <w:numPr>
          <w:ilvl w:val="1"/>
          <w:numId w:val="12"/>
        </w:numPr>
        <w:rPr>
          <w:rFonts w:ascii="Open Sans" w:hAnsi="Open Sans" w:cs="Open Sans"/>
          <w:sz w:val="20"/>
        </w:rPr>
      </w:pPr>
      <w:r w:rsidRPr="00D4122B">
        <w:rPr>
          <w:rFonts w:ascii="Open Sans" w:hAnsi="Open Sans" w:cs="Open Sans"/>
          <w:sz w:val="20"/>
        </w:rPr>
        <w:t xml:space="preserve">Jednotlivé části ceny díla budou ze strany objednatele uhrazeny na základě daňového dokladu (faktury) vystaveného zhotovitelem, a to ve lhůtě </w:t>
      </w:r>
      <w:r w:rsidR="006B1300">
        <w:rPr>
          <w:rFonts w:ascii="Open Sans" w:hAnsi="Open Sans" w:cs="Open Sans"/>
          <w:sz w:val="20"/>
        </w:rPr>
        <w:t>14</w:t>
      </w:r>
      <w:r w:rsidRPr="00D4122B">
        <w:rPr>
          <w:rFonts w:ascii="Open Sans" w:hAnsi="Open Sans" w:cs="Open Sans"/>
          <w:sz w:val="20"/>
        </w:rPr>
        <w:t xml:space="preserve"> dnů od doručení daňového objednateli a bude zaplacena formou bezhotovostního převodu na účet zhotovitele uvedený v záhlaví smlouvy. </w:t>
      </w:r>
    </w:p>
    <w:p w14:paraId="0F783157" w14:textId="196FF27A" w:rsidR="009726E1" w:rsidRPr="00D4122B" w:rsidRDefault="009726E1" w:rsidP="00807296">
      <w:pPr>
        <w:pStyle w:val="slovanseznam"/>
        <w:numPr>
          <w:ilvl w:val="1"/>
          <w:numId w:val="12"/>
        </w:numPr>
        <w:rPr>
          <w:rFonts w:ascii="Open Sans" w:hAnsi="Open Sans" w:cs="Open Sans"/>
          <w:sz w:val="20"/>
        </w:rPr>
      </w:pPr>
      <w:r w:rsidRPr="00D4122B">
        <w:rPr>
          <w:rFonts w:ascii="Open Sans" w:hAnsi="Open Sans" w:cs="Open Sans"/>
          <w:sz w:val="20"/>
        </w:rPr>
        <w:lastRenderedPageBreak/>
        <w:t xml:space="preserve">Zhotovitel je k vystavení a odeslání daňového dokladu dle této smlouvy oprávněn nejdříve první následující den po dni, kdy byla dokončena příslušná fáze díla ve smyslu ustanovení </w:t>
      </w:r>
      <w:proofErr w:type="gramStart"/>
      <w:r w:rsidRPr="00D4122B">
        <w:rPr>
          <w:rFonts w:ascii="Open Sans" w:hAnsi="Open Sans" w:cs="Open Sans"/>
          <w:sz w:val="20"/>
        </w:rPr>
        <w:t xml:space="preserve">článku </w:t>
      </w:r>
      <w:r w:rsidR="000167F9" w:rsidRPr="00D4122B">
        <w:rPr>
          <w:rFonts w:ascii="Open Sans" w:hAnsi="Open Sans" w:cs="Open Sans"/>
          <w:sz w:val="20"/>
        </w:rPr>
        <w:fldChar w:fldCharType="begin"/>
      </w:r>
      <w:r w:rsidR="000167F9" w:rsidRPr="00D4122B">
        <w:rPr>
          <w:rFonts w:ascii="Open Sans" w:hAnsi="Open Sans" w:cs="Open Sans"/>
          <w:sz w:val="20"/>
        </w:rPr>
        <w:instrText xml:space="preserve"> REF _Ref483838707 \r \h  \* MERGEFORMAT </w:instrText>
      </w:r>
      <w:r w:rsidR="000167F9" w:rsidRPr="00D4122B">
        <w:rPr>
          <w:rFonts w:ascii="Open Sans" w:hAnsi="Open Sans" w:cs="Open Sans"/>
          <w:sz w:val="20"/>
        </w:rPr>
      </w:r>
      <w:r w:rsidR="000167F9" w:rsidRPr="00D4122B">
        <w:rPr>
          <w:rFonts w:ascii="Open Sans" w:hAnsi="Open Sans" w:cs="Open Sans"/>
          <w:sz w:val="20"/>
        </w:rPr>
        <w:fldChar w:fldCharType="separate"/>
      </w:r>
      <w:r w:rsidR="00CF09F0">
        <w:rPr>
          <w:rFonts w:ascii="Open Sans" w:hAnsi="Open Sans" w:cs="Open Sans"/>
          <w:sz w:val="20"/>
        </w:rPr>
        <w:t>2.3</w:t>
      </w:r>
      <w:r w:rsidR="000167F9" w:rsidRPr="00D4122B">
        <w:rPr>
          <w:rFonts w:ascii="Open Sans" w:hAnsi="Open Sans" w:cs="Open Sans"/>
          <w:sz w:val="20"/>
        </w:rPr>
        <w:fldChar w:fldCharType="end"/>
      </w:r>
      <w:r w:rsidRPr="00D4122B">
        <w:rPr>
          <w:rFonts w:ascii="Open Sans" w:hAnsi="Open Sans" w:cs="Open Sans"/>
          <w:sz w:val="20"/>
        </w:rPr>
        <w:t xml:space="preserve"> této</w:t>
      </w:r>
      <w:proofErr w:type="gramEnd"/>
      <w:r w:rsidRPr="00D4122B">
        <w:rPr>
          <w:rFonts w:ascii="Open Sans" w:hAnsi="Open Sans" w:cs="Open Sans"/>
          <w:sz w:val="20"/>
        </w:rPr>
        <w:t xml:space="preserve"> smlouvy.</w:t>
      </w:r>
    </w:p>
    <w:p w14:paraId="11099835" w14:textId="77777777" w:rsidR="009726E1" w:rsidRPr="00D4122B" w:rsidRDefault="009726E1" w:rsidP="002B1B01">
      <w:pPr>
        <w:pStyle w:val="Nadpis1"/>
        <w:numPr>
          <w:ilvl w:val="0"/>
          <w:numId w:val="12"/>
        </w:numPr>
        <w:spacing w:before="360" w:after="60"/>
        <w:rPr>
          <w:rFonts w:ascii="Open Sans" w:hAnsi="Open Sans" w:cs="Open Sans"/>
          <w:sz w:val="20"/>
        </w:rPr>
      </w:pPr>
      <w:r w:rsidRPr="00D4122B">
        <w:rPr>
          <w:rFonts w:ascii="Open Sans" w:hAnsi="Open Sans" w:cs="Open Sans"/>
          <w:sz w:val="20"/>
        </w:rPr>
        <w:t>Způsob převzetí díla</w:t>
      </w:r>
    </w:p>
    <w:p w14:paraId="3820F0EC" w14:textId="687EA2A2" w:rsidR="009726E1" w:rsidRPr="00D4122B" w:rsidRDefault="009726E1" w:rsidP="002B1B01">
      <w:pPr>
        <w:pStyle w:val="slovanseznam"/>
        <w:numPr>
          <w:ilvl w:val="1"/>
          <w:numId w:val="12"/>
        </w:numPr>
        <w:rPr>
          <w:rFonts w:ascii="Open Sans" w:hAnsi="Open Sans" w:cs="Open Sans"/>
          <w:sz w:val="20"/>
        </w:rPr>
      </w:pPr>
      <w:bookmarkStart w:id="6" w:name="_Ref484088842"/>
      <w:r w:rsidRPr="00D4122B">
        <w:rPr>
          <w:rFonts w:ascii="Open Sans" w:hAnsi="Open Sans" w:cs="Open Sans"/>
          <w:sz w:val="20"/>
        </w:rPr>
        <w:t xml:space="preserve">Zhotovitel předmět díla předá v termínu dle </w:t>
      </w:r>
      <w:proofErr w:type="gramStart"/>
      <w:r w:rsidRPr="00D4122B">
        <w:rPr>
          <w:rFonts w:ascii="Open Sans" w:hAnsi="Open Sans" w:cs="Open Sans"/>
          <w:sz w:val="20"/>
        </w:rPr>
        <w:t xml:space="preserve">čl. </w:t>
      </w:r>
      <w:r w:rsidR="000167F9" w:rsidRPr="00D4122B">
        <w:rPr>
          <w:rFonts w:ascii="Open Sans" w:hAnsi="Open Sans" w:cs="Open Sans"/>
          <w:sz w:val="20"/>
        </w:rPr>
        <w:fldChar w:fldCharType="begin"/>
      </w:r>
      <w:r w:rsidR="000167F9" w:rsidRPr="00D4122B">
        <w:rPr>
          <w:rFonts w:ascii="Open Sans" w:hAnsi="Open Sans" w:cs="Open Sans"/>
          <w:sz w:val="20"/>
        </w:rPr>
        <w:instrText xml:space="preserve"> REF _Ref376362159 \r \h  \* MERGEFORMAT </w:instrText>
      </w:r>
      <w:r w:rsidR="000167F9" w:rsidRPr="00D4122B">
        <w:rPr>
          <w:rFonts w:ascii="Open Sans" w:hAnsi="Open Sans" w:cs="Open Sans"/>
          <w:sz w:val="20"/>
        </w:rPr>
      </w:r>
      <w:r w:rsidR="000167F9" w:rsidRPr="00D4122B">
        <w:rPr>
          <w:rFonts w:ascii="Open Sans" w:hAnsi="Open Sans" w:cs="Open Sans"/>
          <w:sz w:val="20"/>
        </w:rPr>
        <w:fldChar w:fldCharType="separate"/>
      </w:r>
      <w:r w:rsidR="00CF09F0">
        <w:rPr>
          <w:rFonts w:ascii="Open Sans" w:hAnsi="Open Sans" w:cs="Open Sans"/>
          <w:sz w:val="20"/>
        </w:rPr>
        <w:t>3.1</w:t>
      </w:r>
      <w:r w:rsidR="000167F9" w:rsidRPr="00D4122B">
        <w:rPr>
          <w:rFonts w:ascii="Open Sans" w:hAnsi="Open Sans" w:cs="Open Sans"/>
          <w:sz w:val="20"/>
        </w:rPr>
        <w:fldChar w:fldCharType="end"/>
      </w:r>
      <w:r w:rsidR="00972714">
        <w:rPr>
          <w:rFonts w:ascii="Open Sans" w:hAnsi="Open Sans" w:cs="Open Sans"/>
          <w:sz w:val="20"/>
        </w:rPr>
        <w:t>.1</w:t>
      </w:r>
      <w:proofErr w:type="gramEnd"/>
      <w:r w:rsidR="00972714">
        <w:rPr>
          <w:rFonts w:ascii="Open Sans" w:hAnsi="Open Sans" w:cs="Open Sans"/>
          <w:sz w:val="20"/>
        </w:rPr>
        <w:t>. a 3.1.2.</w:t>
      </w:r>
      <w:r w:rsidRPr="00D4122B">
        <w:rPr>
          <w:rFonts w:ascii="Open Sans" w:hAnsi="Open Sans" w:cs="Open Sans"/>
          <w:sz w:val="20"/>
        </w:rPr>
        <w:t xml:space="preserve"> formou písemného předávacího protokolu podepsaného oběma účastníky, a to tak, že:</w:t>
      </w:r>
      <w:bookmarkEnd w:id="6"/>
    </w:p>
    <w:p w14:paraId="62C770C0" w14:textId="4A8E541F" w:rsidR="009726E1" w:rsidRPr="00D4122B" w:rsidRDefault="00972714" w:rsidP="00061B5E">
      <w:pPr>
        <w:pStyle w:val="slovanseznam"/>
        <w:numPr>
          <w:ilvl w:val="2"/>
          <w:numId w:val="12"/>
        </w:numPr>
        <w:rPr>
          <w:rFonts w:ascii="Open Sans" w:hAnsi="Open Sans" w:cs="Open Sans"/>
          <w:sz w:val="20"/>
        </w:rPr>
      </w:pPr>
      <w:r>
        <w:rPr>
          <w:rFonts w:ascii="Open Sans" w:hAnsi="Open Sans" w:cs="Open Sans"/>
          <w:sz w:val="20"/>
        </w:rPr>
        <w:t>dokumentace</w:t>
      </w:r>
      <w:r w:rsidR="00F84D51" w:rsidRPr="00D4122B">
        <w:rPr>
          <w:rFonts w:ascii="Open Sans" w:hAnsi="Open Sans" w:cs="Open Sans"/>
          <w:sz w:val="20"/>
        </w:rPr>
        <w:t xml:space="preserve"> bude objednateli předána ve </w:t>
      </w:r>
      <w:r w:rsidR="00F84D51" w:rsidRPr="00D4122B">
        <w:rPr>
          <w:rFonts w:ascii="Open Sans" w:hAnsi="Open Sans" w:cs="Open Sans"/>
          <w:b/>
          <w:sz w:val="20"/>
        </w:rPr>
        <w:t>čtyřech</w:t>
      </w:r>
      <w:r w:rsidR="009726E1" w:rsidRPr="00D4122B">
        <w:rPr>
          <w:rFonts w:ascii="Open Sans" w:hAnsi="Open Sans" w:cs="Open Sans"/>
          <w:sz w:val="20"/>
        </w:rPr>
        <w:t xml:space="preserve"> vyhotoveních v tištěné (listinné) podobě a </w:t>
      </w:r>
      <w:r w:rsidR="009726E1" w:rsidRPr="00D4122B">
        <w:rPr>
          <w:rFonts w:ascii="Open Sans" w:hAnsi="Open Sans" w:cs="Open Sans"/>
          <w:b/>
          <w:sz w:val="20"/>
        </w:rPr>
        <w:t xml:space="preserve">1 </w:t>
      </w:r>
      <w:r w:rsidR="00CF09F0">
        <w:rPr>
          <w:rFonts w:ascii="Open Sans" w:hAnsi="Open Sans" w:cs="Open Sans"/>
          <w:b/>
          <w:sz w:val="20"/>
        </w:rPr>
        <w:t>x</w:t>
      </w:r>
      <w:r w:rsidR="009726E1" w:rsidRPr="00D4122B">
        <w:rPr>
          <w:rFonts w:ascii="Open Sans" w:hAnsi="Open Sans" w:cs="Open Sans"/>
          <w:sz w:val="20"/>
        </w:rPr>
        <w:t xml:space="preserve"> v elektronické podobě na nosiči dat CD (data ve formátech </w:t>
      </w:r>
      <w:proofErr w:type="spellStart"/>
      <w:r w:rsidR="009726E1" w:rsidRPr="00D4122B">
        <w:rPr>
          <w:rFonts w:ascii="Open Sans" w:hAnsi="Open Sans" w:cs="Open Sans"/>
          <w:sz w:val="20"/>
        </w:rPr>
        <w:t>pdf</w:t>
      </w:r>
      <w:proofErr w:type="spellEnd"/>
      <w:r w:rsidR="009726E1" w:rsidRPr="00D4122B">
        <w:rPr>
          <w:rFonts w:ascii="Open Sans" w:hAnsi="Open Sans" w:cs="Open Sans"/>
          <w:sz w:val="20"/>
        </w:rPr>
        <w:t xml:space="preserve">., </w:t>
      </w:r>
      <w:proofErr w:type="spellStart"/>
      <w:r w:rsidR="009726E1" w:rsidRPr="00D4122B">
        <w:rPr>
          <w:rFonts w:ascii="Open Sans" w:hAnsi="Open Sans" w:cs="Open Sans"/>
          <w:sz w:val="20"/>
        </w:rPr>
        <w:t>dwg</w:t>
      </w:r>
      <w:proofErr w:type="spellEnd"/>
      <w:r w:rsidR="009726E1" w:rsidRPr="00D4122B">
        <w:rPr>
          <w:rFonts w:ascii="Open Sans" w:hAnsi="Open Sans" w:cs="Open Sans"/>
          <w:sz w:val="20"/>
        </w:rPr>
        <w:t xml:space="preserve">., doc. a </w:t>
      </w:r>
      <w:proofErr w:type="spellStart"/>
      <w:r w:rsidR="009726E1" w:rsidRPr="00D4122B">
        <w:rPr>
          <w:rFonts w:ascii="Open Sans" w:hAnsi="Open Sans" w:cs="Open Sans"/>
          <w:sz w:val="20"/>
        </w:rPr>
        <w:t>xls</w:t>
      </w:r>
      <w:proofErr w:type="spellEnd"/>
      <w:r w:rsidR="009726E1" w:rsidRPr="00D4122B">
        <w:rPr>
          <w:rFonts w:ascii="Open Sans" w:hAnsi="Open Sans" w:cs="Open Sans"/>
          <w:sz w:val="20"/>
        </w:rPr>
        <w:t>.),</w:t>
      </w:r>
    </w:p>
    <w:p w14:paraId="183D6432" w14:textId="77777777" w:rsidR="009726E1" w:rsidRPr="00D4122B" w:rsidRDefault="009726E1" w:rsidP="00061B5E">
      <w:pPr>
        <w:pStyle w:val="slovanseznam"/>
        <w:numPr>
          <w:ilvl w:val="0"/>
          <w:numId w:val="0"/>
        </w:numPr>
        <w:ind w:left="709"/>
        <w:rPr>
          <w:rFonts w:ascii="Open Sans" w:hAnsi="Open Sans" w:cs="Open Sans"/>
          <w:sz w:val="20"/>
        </w:rPr>
      </w:pPr>
      <w:r w:rsidRPr="00D4122B">
        <w:rPr>
          <w:rFonts w:ascii="Open Sans" w:hAnsi="Open Sans" w:cs="Open Sans"/>
          <w:sz w:val="20"/>
        </w:rPr>
        <w:t>přičemž k převzetí předmětu díla poskytne objednatel nezbytnou součinnost.</w:t>
      </w:r>
    </w:p>
    <w:p w14:paraId="0639A1F7" w14:textId="77777777" w:rsidR="009726E1" w:rsidRPr="00D4122B" w:rsidRDefault="009726E1" w:rsidP="00061B5E">
      <w:pPr>
        <w:pStyle w:val="slovanseznam"/>
        <w:numPr>
          <w:ilvl w:val="1"/>
          <w:numId w:val="12"/>
        </w:numPr>
        <w:rPr>
          <w:rFonts w:ascii="Open Sans" w:hAnsi="Open Sans" w:cs="Open Sans"/>
          <w:sz w:val="20"/>
        </w:rPr>
      </w:pPr>
      <w:r w:rsidRPr="00D4122B">
        <w:rPr>
          <w:rFonts w:ascii="Open Sans" w:hAnsi="Open Sans" w:cs="Open Sans"/>
          <w:sz w:val="20"/>
        </w:rPr>
        <w:t>Objednatel není povinen k převzetí díla, pokud toto obsahuje v okamžiku převzetí jakékoliv zjevné vady či nedodělky.</w:t>
      </w:r>
    </w:p>
    <w:p w14:paraId="6C07455D" w14:textId="77777777" w:rsidR="009726E1" w:rsidRPr="00D4122B" w:rsidRDefault="009726E1" w:rsidP="00AF783E">
      <w:pPr>
        <w:pStyle w:val="Nadpis1"/>
        <w:numPr>
          <w:ilvl w:val="0"/>
          <w:numId w:val="12"/>
        </w:numPr>
        <w:spacing w:before="360" w:after="60"/>
        <w:rPr>
          <w:rFonts w:ascii="Open Sans" w:hAnsi="Open Sans" w:cs="Open Sans"/>
          <w:sz w:val="20"/>
        </w:rPr>
      </w:pPr>
      <w:r w:rsidRPr="00D4122B">
        <w:rPr>
          <w:rFonts w:ascii="Open Sans" w:hAnsi="Open Sans" w:cs="Open Sans"/>
          <w:sz w:val="20"/>
        </w:rPr>
        <w:t>Jakost díla</w:t>
      </w:r>
    </w:p>
    <w:p w14:paraId="6DFCE94F" w14:textId="77777777" w:rsidR="009726E1" w:rsidRPr="00D4122B" w:rsidRDefault="009726E1" w:rsidP="005840D0">
      <w:pPr>
        <w:pStyle w:val="slovanseznam"/>
        <w:numPr>
          <w:ilvl w:val="1"/>
          <w:numId w:val="12"/>
        </w:numPr>
        <w:rPr>
          <w:rFonts w:ascii="Open Sans" w:hAnsi="Open Sans" w:cs="Open Sans"/>
          <w:sz w:val="20"/>
        </w:rPr>
      </w:pPr>
      <w:r w:rsidRPr="00D4122B">
        <w:rPr>
          <w:rFonts w:ascii="Open Sans" w:hAnsi="Open Sans" w:cs="Open Sans"/>
          <w:color w:val="000000"/>
          <w:sz w:val="20"/>
        </w:rPr>
        <w:t>Zhotovitel je povinen provést dílo samostatně a ručí za to, že dílo bude provedeno bez vad a nedodělků v jakosti, povaze, obsahu a rozsahu sjednaném touto smlouvou, v souladu s obecně platnými a závaznými právními předpisy</w:t>
      </w:r>
      <w:r w:rsidRPr="00D4122B">
        <w:rPr>
          <w:rFonts w:ascii="Open Sans" w:hAnsi="Open Sans" w:cs="Open Sans"/>
          <w:sz w:val="20"/>
        </w:rPr>
        <w:t xml:space="preserve"> a technickými normami vztahujícími se k předmětu této smlouvy a k činnosti zhotovitele.</w:t>
      </w:r>
    </w:p>
    <w:p w14:paraId="1A8F6487" w14:textId="77777777" w:rsidR="009726E1" w:rsidRPr="00D4122B" w:rsidRDefault="009726E1" w:rsidP="002B1B01">
      <w:pPr>
        <w:pStyle w:val="Nadpis1"/>
        <w:numPr>
          <w:ilvl w:val="0"/>
          <w:numId w:val="12"/>
        </w:numPr>
        <w:spacing w:before="360" w:after="60"/>
        <w:rPr>
          <w:rFonts w:ascii="Open Sans" w:hAnsi="Open Sans" w:cs="Open Sans"/>
          <w:sz w:val="20"/>
        </w:rPr>
      </w:pPr>
      <w:r w:rsidRPr="00D4122B">
        <w:rPr>
          <w:rFonts w:ascii="Open Sans" w:hAnsi="Open Sans" w:cs="Open Sans"/>
          <w:sz w:val="20"/>
        </w:rPr>
        <w:t>Odpovědnost za vady, reklamační řízení</w:t>
      </w:r>
    </w:p>
    <w:p w14:paraId="0A104705" w14:textId="0B9FC247" w:rsidR="009726E1" w:rsidRPr="00D4122B" w:rsidRDefault="009726E1" w:rsidP="002B1B01">
      <w:pPr>
        <w:pStyle w:val="slovanseznam"/>
        <w:numPr>
          <w:ilvl w:val="1"/>
          <w:numId w:val="12"/>
        </w:numPr>
        <w:rPr>
          <w:rFonts w:ascii="Open Sans" w:hAnsi="Open Sans" w:cs="Open Sans"/>
          <w:sz w:val="20"/>
        </w:rPr>
      </w:pPr>
      <w:bookmarkStart w:id="7" w:name="_Ref448934536"/>
      <w:r w:rsidRPr="00D4122B">
        <w:rPr>
          <w:rFonts w:ascii="Open Sans" w:hAnsi="Open Sans" w:cs="Open Sans"/>
          <w:sz w:val="20"/>
        </w:rPr>
        <w:t xml:space="preserve">Na výše uvedený předmět díla dle </w:t>
      </w:r>
      <w:proofErr w:type="gramStart"/>
      <w:r w:rsidRPr="00D4122B">
        <w:rPr>
          <w:rFonts w:ascii="Open Sans" w:hAnsi="Open Sans" w:cs="Open Sans"/>
          <w:sz w:val="20"/>
        </w:rPr>
        <w:t xml:space="preserve">článku </w:t>
      </w:r>
      <w:r w:rsidR="000167F9" w:rsidRPr="00D4122B">
        <w:rPr>
          <w:rFonts w:ascii="Open Sans" w:hAnsi="Open Sans" w:cs="Open Sans"/>
          <w:sz w:val="20"/>
        </w:rPr>
        <w:fldChar w:fldCharType="begin"/>
      </w:r>
      <w:r w:rsidR="000167F9" w:rsidRPr="00D4122B">
        <w:rPr>
          <w:rFonts w:ascii="Open Sans" w:hAnsi="Open Sans" w:cs="Open Sans"/>
          <w:sz w:val="20"/>
        </w:rPr>
        <w:instrText xml:space="preserve"> REF _Ref448929777 \r \h  \* MERGEFORMAT </w:instrText>
      </w:r>
      <w:r w:rsidR="000167F9" w:rsidRPr="00D4122B">
        <w:rPr>
          <w:rFonts w:ascii="Open Sans" w:hAnsi="Open Sans" w:cs="Open Sans"/>
          <w:sz w:val="20"/>
        </w:rPr>
      </w:r>
      <w:r w:rsidR="000167F9" w:rsidRPr="00D4122B">
        <w:rPr>
          <w:rFonts w:ascii="Open Sans" w:hAnsi="Open Sans" w:cs="Open Sans"/>
          <w:sz w:val="20"/>
        </w:rPr>
        <w:fldChar w:fldCharType="separate"/>
      </w:r>
      <w:r w:rsidR="00CF09F0">
        <w:rPr>
          <w:rFonts w:ascii="Open Sans" w:hAnsi="Open Sans" w:cs="Open Sans"/>
          <w:sz w:val="20"/>
        </w:rPr>
        <w:t>2.1</w:t>
      </w:r>
      <w:r w:rsidR="000167F9" w:rsidRPr="00D4122B">
        <w:rPr>
          <w:rFonts w:ascii="Open Sans" w:hAnsi="Open Sans" w:cs="Open Sans"/>
          <w:sz w:val="20"/>
        </w:rPr>
        <w:fldChar w:fldCharType="end"/>
      </w:r>
      <w:r w:rsidRPr="00D4122B">
        <w:rPr>
          <w:rFonts w:ascii="Open Sans" w:hAnsi="Open Sans" w:cs="Open Sans"/>
          <w:sz w:val="20"/>
        </w:rPr>
        <w:t xml:space="preserve"> poskytuje</w:t>
      </w:r>
      <w:proofErr w:type="gramEnd"/>
      <w:r w:rsidRPr="00D4122B">
        <w:rPr>
          <w:rFonts w:ascii="Open Sans" w:hAnsi="Open Sans" w:cs="Open Sans"/>
          <w:sz w:val="20"/>
        </w:rPr>
        <w:t xml:space="preserve"> zhotovitel záruku po dobu dvaceti čtyř měsíců od data předání objednateli.</w:t>
      </w:r>
      <w:bookmarkEnd w:id="7"/>
    </w:p>
    <w:p w14:paraId="2D81323B" w14:textId="0E589C78" w:rsidR="009726E1" w:rsidRPr="00D4122B" w:rsidRDefault="009726E1" w:rsidP="002B1B01">
      <w:pPr>
        <w:pStyle w:val="slovanseznam"/>
        <w:numPr>
          <w:ilvl w:val="1"/>
          <w:numId w:val="12"/>
        </w:numPr>
        <w:rPr>
          <w:rFonts w:ascii="Open Sans" w:hAnsi="Open Sans" w:cs="Open Sans"/>
          <w:sz w:val="20"/>
        </w:rPr>
      </w:pPr>
      <w:r w:rsidRPr="00D4122B">
        <w:rPr>
          <w:rFonts w:ascii="Open Sans" w:hAnsi="Open Sans" w:cs="Open Sans"/>
          <w:sz w:val="20"/>
        </w:rPr>
        <w:t xml:space="preserve">Záruka dle </w:t>
      </w:r>
      <w:proofErr w:type="gramStart"/>
      <w:r w:rsidRPr="00D4122B">
        <w:rPr>
          <w:rFonts w:ascii="Open Sans" w:hAnsi="Open Sans" w:cs="Open Sans"/>
          <w:sz w:val="20"/>
        </w:rPr>
        <w:t xml:space="preserve">článku </w:t>
      </w:r>
      <w:r w:rsidR="000167F9" w:rsidRPr="00D4122B">
        <w:rPr>
          <w:rFonts w:ascii="Open Sans" w:hAnsi="Open Sans" w:cs="Open Sans"/>
          <w:sz w:val="20"/>
        </w:rPr>
        <w:fldChar w:fldCharType="begin"/>
      </w:r>
      <w:r w:rsidR="000167F9" w:rsidRPr="00D4122B">
        <w:rPr>
          <w:rFonts w:ascii="Open Sans" w:hAnsi="Open Sans" w:cs="Open Sans"/>
          <w:sz w:val="20"/>
        </w:rPr>
        <w:instrText xml:space="preserve"> REF _Ref448934536 \r \h  \* MERGEFORMAT </w:instrText>
      </w:r>
      <w:r w:rsidR="000167F9" w:rsidRPr="00D4122B">
        <w:rPr>
          <w:rFonts w:ascii="Open Sans" w:hAnsi="Open Sans" w:cs="Open Sans"/>
          <w:sz w:val="20"/>
        </w:rPr>
      </w:r>
      <w:r w:rsidR="000167F9" w:rsidRPr="00D4122B">
        <w:rPr>
          <w:rFonts w:ascii="Open Sans" w:hAnsi="Open Sans" w:cs="Open Sans"/>
          <w:sz w:val="20"/>
        </w:rPr>
        <w:fldChar w:fldCharType="separate"/>
      </w:r>
      <w:r w:rsidR="00CF09F0">
        <w:rPr>
          <w:rFonts w:ascii="Open Sans" w:hAnsi="Open Sans" w:cs="Open Sans"/>
          <w:sz w:val="20"/>
        </w:rPr>
        <w:t>8.1</w:t>
      </w:r>
      <w:r w:rsidR="000167F9" w:rsidRPr="00D4122B">
        <w:rPr>
          <w:rFonts w:ascii="Open Sans" w:hAnsi="Open Sans" w:cs="Open Sans"/>
          <w:sz w:val="20"/>
        </w:rPr>
        <w:fldChar w:fldCharType="end"/>
      </w:r>
      <w:r w:rsidRPr="00D4122B">
        <w:rPr>
          <w:rFonts w:ascii="Open Sans" w:hAnsi="Open Sans" w:cs="Open Sans"/>
          <w:sz w:val="20"/>
        </w:rPr>
        <w:t xml:space="preserve"> této</w:t>
      </w:r>
      <w:proofErr w:type="gramEnd"/>
      <w:r w:rsidRPr="00D4122B">
        <w:rPr>
          <w:rFonts w:ascii="Open Sans" w:hAnsi="Open Sans" w:cs="Open Sans"/>
          <w:sz w:val="20"/>
        </w:rPr>
        <w:t xml:space="preserve"> smlouvy se vztahuje zejména na vady </w:t>
      </w:r>
      <w:r w:rsidR="00972714">
        <w:rPr>
          <w:rFonts w:ascii="Open Sans" w:hAnsi="Open Sans" w:cs="Open Sans"/>
          <w:sz w:val="20"/>
        </w:rPr>
        <w:t>dokumentace</w:t>
      </w:r>
      <w:r w:rsidRPr="00D4122B">
        <w:rPr>
          <w:rFonts w:ascii="Open Sans" w:hAnsi="Open Sans" w:cs="Open Sans"/>
          <w:sz w:val="20"/>
        </w:rPr>
        <w:t>, které mají nebo mohou mít vliv na kvalitu staveb, na úplnost specifikace všech prací, dodávek, činností a služeb spojených s realizací staveb, na jednoznačnost, efektivnost, funkčnost a reálnou proveditelnost navrženého technického řešení a jeho soulad s podmínkami této smlouvy, pokyny a podklady předanými zhotoviteli objednatelem, obecně závaznými právními předpisy a technickými normami pro přípravu a realizaci staveb.</w:t>
      </w:r>
    </w:p>
    <w:p w14:paraId="5070C9BD" w14:textId="77777777" w:rsidR="009726E1" w:rsidRPr="00D4122B" w:rsidRDefault="009726E1" w:rsidP="002B1B01">
      <w:pPr>
        <w:pStyle w:val="slovanseznam"/>
        <w:numPr>
          <w:ilvl w:val="1"/>
          <w:numId w:val="12"/>
        </w:numPr>
        <w:rPr>
          <w:rFonts w:ascii="Open Sans" w:hAnsi="Open Sans" w:cs="Open Sans"/>
          <w:sz w:val="20"/>
        </w:rPr>
      </w:pPr>
      <w:r w:rsidRPr="00D4122B">
        <w:rPr>
          <w:rFonts w:ascii="Open Sans" w:hAnsi="Open Sans" w:cs="Open Sans"/>
          <w:color w:val="000000"/>
          <w:sz w:val="20"/>
        </w:rPr>
        <w:t>Oznámení vady (reklamace), včetně popisu vady musí objednatel sdělit zhotoviteli písemně bez zbytečného odkladu, nejpozději však do 10 dnů poté, kdy vadu zjistil. Objednatel umožní zhotoviteli na jeho žádost přístup k dílu s cílem prověřit příčinu vady.</w:t>
      </w:r>
    </w:p>
    <w:p w14:paraId="11F83C5E" w14:textId="77777777" w:rsidR="009726E1" w:rsidRPr="00D4122B" w:rsidRDefault="009726E1" w:rsidP="002B1B01">
      <w:pPr>
        <w:pStyle w:val="slovanseznam"/>
        <w:numPr>
          <w:ilvl w:val="1"/>
          <w:numId w:val="12"/>
        </w:numPr>
        <w:rPr>
          <w:rFonts w:ascii="Open Sans" w:hAnsi="Open Sans" w:cs="Open Sans"/>
          <w:sz w:val="20"/>
        </w:rPr>
      </w:pPr>
      <w:bookmarkStart w:id="8" w:name="_Ref376511093"/>
      <w:r w:rsidRPr="00D4122B">
        <w:rPr>
          <w:rFonts w:ascii="Open Sans" w:hAnsi="Open Sans" w:cs="Open Sans"/>
          <w:color w:val="000000"/>
          <w:sz w:val="20"/>
        </w:rPr>
        <w:t>V případě zjištění, že dílo vykazuje vady, objednatel, aniž by tím omezil své ostatní nároky dané mu touto smlouvou, včetně nároku na náhradu škody a smluvní pokutu, má nárok požadovat bezplatné odstranění vady díla nebo jeho části. Zhotovitel je povinen tak učinit neprodleně, nejpozději však 10 dní od oznámení vady nebo ve lhůtě smluvními stranami dohodnuté, podle charakteru jednotlivé vady díla. Lhůta uvedená v tomto ustanovení se počítá ode dne doručení oznámení vady zhotoviteli, přičemž oznámení zaslané faxem se má za doručené dnem a hodinou odeslání faxové zprávy s tímto obsahem, oznámení odeslané doporučenou poštou se považuje za doručené třetím dnem od data razítka poštovního úřadu na podacím lístku.</w:t>
      </w:r>
      <w:bookmarkEnd w:id="8"/>
    </w:p>
    <w:p w14:paraId="7B309A6B" w14:textId="7386FF60" w:rsidR="009726E1" w:rsidRPr="00D4122B" w:rsidRDefault="009726E1" w:rsidP="002B1B01">
      <w:pPr>
        <w:pStyle w:val="slovanseznam"/>
        <w:numPr>
          <w:ilvl w:val="1"/>
          <w:numId w:val="12"/>
        </w:numPr>
        <w:rPr>
          <w:rFonts w:ascii="Open Sans" w:hAnsi="Open Sans" w:cs="Open Sans"/>
          <w:sz w:val="20"/>
        </w:rPr>
      </w:pPr>
      <w:r w:rsidRPr="00D4122B">
        <w:rPr>
          <w:rFonts w:ascii="Open Sans" w:hAnsi="Open Sans" w:cs="Open Sans"/>
          <w:color w:val="000000"/>
          <w:sz w:val="20"/>
        </w:rPr>
        <w:t xml:space="preserve">Neodstraní-li zhotovitel vady díla ve lhůtě stanovené mu objednatelem podle ustanovení </w:t>
      </w:r>
      <w:proofErr w:type="gramStart"/>
      <w:r w:rsidRPr="00D4122B">
        <w:rPr>
          <w:rFonts w:ascii="Open Sans" w:hAnsi="Open Sans" w:cs="Open Sans"/>
          <w:color w:val="000000"/>
          <w:sz w:val="20"/>
        </w:rPr>
        <w:t xml:space="preserve">článku </w:t>
      </w:r>
      <w:r w:rsidR="000167F9" w:rsidRPr="00D4122B">
        <w:rPr>
          <w:rFonts w:ascii="Open Sans" w:hAnsi="Open Sans" w:cs="Open Sans"/>
          <w:sz w:val="20"/>
        </w:rPr>
        <w:fldChar w:fldCharType="begin"/>
      </w:r>
      <w:r w:rsidR="000167F9" w:rsidRPr="00D4122B">
        <w:rPr>
          <w:rFonts w:ascii="Open Sans" w:hAnsi="Open Sans" w:cs="Open Sans"/>
          <w:sz w:val="20"/>
        </w:rPr>
        <w:instrText xml:space="preserve"> REF _Ref376511093 \r \h  \* MERGEFORMAT </w:instrText>
      </w:r>
      <w:r w:rsidR="000167F9" w:rsidRPr="00D4122B">
        <w:rPr>
          <w:rFonts w:ascii="Open Sans" w:hAnsi="Open Sans" w:cs="Open Sans"/>
          <w:sz w:val="20"/>
        </w:rPr>
      </w:r>
      <w:r w:rsidR="000167F9" w:rsidRPr="00D4122B">
        <w:rPr>
          <w:rFonts w:ascii="Open Sans" w:hAnsi="Open Sans" w:cs="Open Sans"/>
          <w:sz w:val="20"/>
        </w:rPr>
        <w:fldChar w:fldCharType="separate"/>
      </w:r>
      <w:r w:rsidR="00CF09F0" w:rsidRPr="00CF09F0">
        <w:rPr>
          <w:rFonts w:ascii="Open Sans" w:hAnsi="Open Sans" w:cs="Open Sans"/>
          <w:color w:val="000000"/>
          <w:sz w:val="20"/>
        </w:rPr>
        <w:t>8.4</w:t>
      </w:r>
      <w:r w:rsidR="000167F9" w:rsidRPr="00D4122B">
        <w:rPr>
          <w:rFonts w:ascii="Open Sans" w:hAnsi="Open Sans" w:cs="Open Sans"/>
          <w:sz w:val="20"/>
        </w:rPr>
        <w:fldChar w:fldCharType="end"/>
      </w:r>
      <w:r w:rsidRPr="00D4122B">
        <w:rPr>
          <w:rFonts w:ascii="Open Sans" w:hAnsi="Open Sans" w:cs="Open Sans"/>
          <w:color w:val="000000"/>
          <w:sz w:val="20"/>
        </w:rPr>
        <w:t xml:space="preserve"> této</w:t>
      </w:r>
      <w:proofErr w:type="gramEnd"/>
      <w:r w:rsidRPr="00D4122B">
        <w:rPr>
          <w:rFonts w:ascii="Open Sans" w:hAnsi="Open Sans" w:cs="Open Sans"/>
          <w:color w:val="000000"/>
          <w:sz w:val="20"/>
        </w:rPr>
        <w:t xml:space="preserve"> smlouvy nebo oznámí-li před jejím uplynutím, že vady neodstraní, může objednatel odstoupit od smlouvy, požadovat přiměřenou slevu ze smluvní ceny nebo po předchozím vyrozumění zhotovitele vadu odstranit sám nebo ji nechat odstranit, a sice na náklady zhotovitele, aniž by tím objednatel omezil jakákoliv svá práva daná mu touto smlouvou. Zhotovitel je povinen nahradit objednateli výdaje, které byly s odstraněním vady </w:t>
      </w:r>
      <w:r w:rsidRPr="00D4122B">
        <w:rPr>
          <w:rFonts w:ascii="Open Sans" w:hAnsi="Open Sans" w:cs="Open Sans"/>
          <w:color w:val="000000"/>
          <w:sz w:val="20"/>
        </w:rPr>
        <w:lastRenderedPageBreak/>
        <w:t>zajišťovaným objednatelem spojeny, a to do 30 dnů po obdržení příslušného platebního dokladu objednatele.</w:t>
      </w:r>
    </w:p>
    <w:p w14:paraId="12A0E486" w14:textId="77777777" w:rsidR="009726E1" w:rsidRPr="00D4122B" w:rsidRDefault="009726E1" w:rsidP="002B1B01">
      <w:pPr>
        <w:pStyle w:val="slovanseznam"/>
        <w:numPr>
          <w:ilvl w:val="1"/>
          <w:numId w:val="12"/>
        </w:numPr>
        <w:rPr>
          <w:rFonts w:ascii="Open Sans" w:hAnsi="Open Sans" w:cs="Open Sans"/>
          <w:sz w:val="20"/>
        </w:rPr>
      </w:pPr>
      <w:r w:rsidRPr="00D4122B">
        <w:rPr>
          <w:rFonts w:ascii="Open Sans" w:hAnsi="Open Sans" w:cs="Open Sans"/>
          <w:color w:val="000000"/>
          <w:sz w:val="20"/>
        </w:rPr>
        <w:t>Odstranění vady nemá vliv na nárok objednatele na náhradu všech škod ve prospěch objednatele vzniklých v důsledku vady díla.</w:t>
      </w:r>
    </w:p>
    <w:p w14:paraId="416BA0A7" w14:textId="77777777" w:rsidR="009726E1" w:rsidRPr="00D4122B" w:rsidRDefault="009726E1" w:rsidP="00FB01F5">
      <w:pPr>
        <w:pStyle w:val="slovanseznam"/>
        <w:numPr>
          <w:ilvl w:val="1"/>
          <w:numId w:val="12"/>
        </w:numPr>
        <w:rPr>
          <w:rFonts w:ascii="Open Sans" w:hAnsi="Open Sans" w:cs="Open Sans"/>
          <w:sz w:val="20"/>
        </w:rPr>
      </w:pPr>
      <w:r w:rsidRPr="00D4122B">
        <w:rPr>
          <w:rFonts w:ascii="Open Sans" w:hAnsi="Open Sans" w:cs="Open Sans"/>
          <w:color w:val="000000"/>
          <w:sz w:val="20"/>
        </w:rPr>
        <w:t>O odstranění vady bude sepsán protokol, který podepíší obě smluvní strany. V tomto protokolu, který vystaví zhotovitel, musí být mimo jiné uvedeno datum uplatnění reklamace, popis a rozsah reklamované vady a popis jejího odstranění, datum zahájení a ukončení odstraňování vady a vyjádření, zda vada bránila užívání díla k účelu, ke kterému bylo určeno.</w:t>
      </w:r>
    </w:p>
    <w:p w14:paraId="58FEF471" w14:textId="77777777" w:rsidR="009726E1" w:rsidRPr="00D4122B" w:rsidRDefault="009726E1" w:rsidP="00456870">
      <w:pPr>
        <w:pStyle w:val="Nadpis1"/>
        <w:numPr>
          <w:ilvl w:val="0"/>
          <w:numId w:val="12"/>
        </w:numPr>
        <w:spacing w:before="360" w:after="60"/>
        <w:rPr>
          <w:rFonts w:ascii="Open Sans" w:hAnsi="Open Sans" w:cs="Open Sans"/>
          <w:sz w:val="20"/>
        </w:rPr>
      </w:pPr>
      <w:r w:rsidRPr="00D4122B">
        <w:rPr>
          <w:rFonts w:ascii="Open Sans" w:hAnsi="Open Sans" w:cs="Open Sans"/>
          <w:sz w:val="20"/>
        </w:rPr>
        <w:t>Další práva a povinnosti účastníků</w:t>
      </w:r>
    </w:p>
    <w:p w14:paraId="47F481B8" w14:textId="77777777" w:rsidR="009726E1" w:rsidRPr="00D4122B" w:rsidRDefault="009726E1" w:rsidP="00456870">
      <w:pPr>
        <w:pStyle w:val="slovanseznam"/>
        <w:numPr>
          <w:ilvl w:val="1"/>
          <w:numId w:val="12"/>
        </w:numPr>
        <w:rPr>
          <w:rFonts w:ascii="Open Sans" w:hAnsi="Open Sans" w:cs="Open Sans"/>
          <w:sz w:val="20"/>
        </w:rPr>
      </w:pPr>
      <w:r w:rsidRPr="00D4122B">
        <w:rPr>
          <w:rFonts w:ascii="Open Sans" w:hAnsi="Open Sans" w:cs="Open Sans"/>
          <w:sz w:val="20"/>
        </w:rPr>
        <w:t>Zhotovitel je povinen mít před zahájením prací na díle na své náklady uzavřené pojištění odpovědnosti za škody způsobené při výkonu své odborné činnosti v souvislosti s plněním této smlouvy. Toto pojištění je zhotovitel povinen udržovat v účinnosti po celou dobu provádění této smlouvy i následně poté, a to až do okamžiku uplynutí záruční doby díla dle této smlouvy.</w:t>
      </w:r>
    </w:p>
    <w:p w14:paraId="0A21548D" w14:textId="77777777" w:rsidR="009726E1" w:rsidRPr="00D4122B" w:rsidRDefault="009726E1" w:rsidP="00456870">
      <w:pPr>
        <w:pStyle w:val="slovanseznam"/>
        <w:numPr>
          <w:ilvl w:val="1"/>
          <w:numId w:val="12"/>
        </w:numPr>
        <w:rPr>
          <w:rFonts w:ascii="Open Sans" w:hAnsi="Open Sans" w:cs="Open Sans"/>
          <w:sz w:val="20"/>
        </w:rPr>
      </w:pPr>
      <w:r w:rsidRPr="00D4122B">
        <w:rPr>
          <w:rFonts w:ascii="Open Sans" w:hAnsi="Open Sans" w:cs="Open Sans"/>
          <w:sz w:val="20"/>
        </w:rPr>
        <w:t>Zhotovitel je povinen předložit objednateli před podpisem této smlouvy nebo na vyžádání objednatele kdykoliv v době platnosti a účinnosti této smlouvy neprodleně příslušné doklady o pojištění jako důkaz, že požadované pojištění je plně platné a účinné.</w:t>
      </w:r>
    </w:p>
    <w:p w14:paraId="3BB55D7F" w14:textId="7F845F4E" w:rsidR="009726E1" w:rsidRPr="00D4122B" w:rsidRDefault="009726E1" w:rsidP="00456870">
      <w:pPr>
        <w:pStyle w:val="slovanseznam"/>
        <w:numPr>
          <w:ilvl w:val="1"/>
          <w:numId w:val="12"/>
        </w:numPr>
        <w:rPr>
          <w:rFonts w:ascii="Open Sans" w:hAnsi="Open Sans" w:cs="Open Sans"/>
          <w:sz w:val="20"/>
        </w:rPr>
      </w:pPr>
      <w:r w:rsidRPr="00D4122B">
        <w:rPr>
          <w:rFonts w:ascii="Open Sans" w:hAnsi="Open Sans" w:cs="Open Sans"/>
          <w:sz w:val="20"/>
        </w:rPr>
        <w:t>Objednatel souhlasí s možností převzetí řádně dokončeného díla v době před termínem sjednaným v</w:t>
      </w:r>
      <w:r w:rsidR="00972714">
        <w:rPr>
          <w:rFonts w:ascii="Open Sans" w:hAnsi="Open Sans" w:cs="Open Sans"/>
          <w:sz w:val="20"/>
        </w:rPr>
        <w:t> </w:t>
      </w:r>
      <w:r w:rsidRPr="00D4122B">
        <w:rPr>
          <w:rFonts w:ascii="Open Sans" w:hAnsi="Open Sans" w:cs="Open Sans"/>
          <w:sz w:val="20"/>
        </w:rPr>
        <w:t>článku</w:t>
      </w:r>
      <w:r w:rsidR="00972714">
        <w:rPr>
          <w:rFonts w:ascii="Open Sans" w:hAnsi="Open Sans" w:cs="Open Sans"/>
          <w:sz w:val="20"/>
        </w:rPr>
        <w:t xml:space="preserve"> 5. 1. </w:t>
      </w:r>
      <w:r w:rsidRPr="00D4122B">
        <w:rPr>
          <w:rFonts w:ascii="Open Sans" w:hAnsi="Open Sans" w:cs="Open Sans"/>
          <w:sz w:val="20"/>
        </w:rPr>
        <w:t>této smlouvy.</w:t>
      </w:r>
    </w:p>
    <w:p w14:paraId="37D0946C" w14:textId="77777777" w:rsidR="009726E1" w:rsidRPr="00D4122B" w:rsidRDefault="009726E1" w:rsidP="00456870">
      <w:pPr>
        <w:pStyle w:val="slovanseznam"/>
        <w:numPr>
          <w:ilvl w:val="1"/>
          <w:numId w:val="12"/>
        </w:numPr>
        <w:rPr>
          <w:rFonts w:ascii="Open Sans" w:hAnsi="Open Sans" w:cs="Open Sans"/>
          <w:sz w:val="20"/>
        </w:rPr>
      </w:pPr>
      <w:bookmarkStart w:id="9" w:name="_Ref482716460"/>
      <w:r w:rsidRPr="00D4122B">
        <w:rPr>
          <w:rFonts w:ascii="Open Sans" w:hAnsi="Open Sans" w:cs="Open Sans"/>
          <w:sz w:val="20"/>
        </w:rPr>
        <w:t>Objednatel je povinen poskytovat zhotoviteli při provádění díla potřebnou součinnost, zejména poskytnout mu na jeho žádost dostupné podklady k provedení díla a své stanovisko k navrženým řešením, a to bez zbytečného odkladu.</w:t>
      </w:r>
      <w:bookmarkEnd w:id="9"/>
      <w:r w:rsidRPr="00D4122B">
        <w:rPr>
          <w:rFonts w:ascii="Open Sans" w:hAnsi="Open Sans" w:cs="Open Sans"/>
          <w:sz w:val="20"/>
        </w:rPr>
        <w:t xml:space="preserve">  </w:t>
      </w:r>
    </w:p>
    <w:p w14:paraId="57DAD16B" w14:textId="77777777" w:rsidR="009726E1" w:rsidRPr="00D4122B" w:rsidRDefault="009726E1" w:rsidP="002B1B01">
      <w:pPr>
        <w:pStyle w:val="Nadpis1"/>
        <w:numPr>
          <w:ilvl w:val="0"/>
          <w:numId w:val="12"/>
        </w:numPr>
        <w:spacing w:before="360" w:after="60"/>
        <w:rPr>
          <w:rFonts w:ascii="Open Sans" w:hAnsi="Open Sans" w:cs="Open Sans"/>
          <w:sz w:val="20"/>
        </w:rPr>
      </w:pPr>
      <w:r w:rsidRPr="00D4122B">
        <w:rPr>
          <w:rFonts w:ascii="Open Sans" w:hAnsi="Open Sans" w:cs="Open Sans"/>
          <w:sz w:val="20"/>
        </w:rPr>
        <w:t>Autorská práva</w:t>
      </w:r>
    </w:p>
    <w:p w14:paraId="00A0DC14" w14:textId="77777777" w:rsidR="009726E1" w:rsidRPr="00D4122B" w:rsidRDefault="009726E1" w:rsidP="005840D0">
      <w:pPr>
        <w:pStyle w:val="slovanseznam"/>
        <w:numPr>
          <w:ilvl w:val="1"/>
          <w:numId w:val="12"/>
        </w:numPr>
        <w:rPr>
          <w:rFonts w:ascii="Open Sans" w:hAnsi="Open Sans" w:cs="Open Sans"/>
          <w:sz w:val="20"/>
        </w:rPr>
      </w:pPr>
      <w:bookmarkStart w:id="10" w:name="_Ref448936390"/>
      <w:r w:rsidRPr="00D4122B">
        <w:rPr>
          <w:rFonts w:ascii="Open Sans" w:hAnsi="Open Sans" w:cs="Open Sans"/>
          <w:sz w:val="20"/>
        </w:rPr>
        <w:t>Zhotovitel poskytuje objednateli tímto licenci ke všem dílům, vytvořeným na základě této smlouvy.</w:t>
      </w:r>
      <w:bookmarkEnd w:id="10"/>
    </w:p>
    <w:p w14:paraId="36279574" w14:textId="77777777" w:rsidR="009726E1" w:rsidRPr="00D4122B" w:rsidRDefault="009726E1" w:rsidP="005840D0">
      <w:pPr>
        <w:pStyle w:val="slovanseznam"/>
        <w:numPr>
          <w:ilvl w:val="1"/>
          <w:numId w:val="12"/>
        </w:numPr>
        <w:rPr>
          <w:rFonts w:ascii="Open Sans" w:hAnsi="Open Sans" w:cs="Open Sans"/>
          <w:sz w:val="20"/>
        </w:rPr>
      </w:pPr>
      <w:bookmarkStart w:id="11" w:name="_Ref191803345"/>
      <w:r w:rsidRPr="00D4122B">
        <w:rPr>
          <w:rFonts w:ascii="Open Sans" w:hAnsi="Open Sans" w:cs="Open Sans"/>
          <w:sz w:val="20"/>
        </w:rPr>
        <w:t>Licence je udělována jako licence výhradní, a to k následujícím způsobům užití kteréhokoli díla, především tedy k:</w:t>
      </w:r>
      <w:bookmarkEnd w:id="11"/>
    </w:p>
    <w:p w14:paraId="279D40BC" w14:textId="77777777" w:rsidR="009726E1" w:rsidRPr="00D4122B" w:rsidRDefault="009726E1" w:rsidP="005840D0">
      <w:pPr>
        <w:pStyle w:val="slovanseznam2"/>
        <w:numPr>
          <w:ilvl w:val="2"/>
          <w:numId w:val="12"/>
        </w:numPr>
        <w:rPr>
          <w:rFonts w:ascii="Open Sans" w:hAnsi="Open Sans" w:cs="Open Sans"/>
          <w:sz w:val="20"/>
        </w:rPr>
      </w:pPr>
      <w:r w:rsidRPr="00D4122B">
        <w:rPr>
          <w:rFonts w:ascii="Open Sans" w:hAnsi="Open Sans" w:cs="Open Sans"/>
          <w:sz w:val="20"/>
        </w:rPr>
        <w:t>rozmnožování,</w:t>
      </w:r>
    </w:p>
    <w:p w14:paraId="56C93713" w14:textId="77777777" w:rsidR="009726E1" w:rsidRPr="00D4122B" w:rsidRDefault="009726E1" w:rsidP="005840D0">
      <w:pPr>
        <w:pStyle w:val="slovanseznam2"/>
        <w:numPr>
          <w:ilvl w:val="2"/>
          <w:numId w:val="12"/>
        </w:numPr>
        <w:rPr>
          <w:rFonts w:ascii="Open Sans" w:hAnsi="Open Sans" w:cs="Open Sans"/>
          <w:sz w:val="20"/>
        </w:rPr>
      </w:pPr>
      <w:r w:rsidRPr="00D4122B">
        <w:rPr>
          <w:rFonts w:ascii="Open Sans" w:hAnsi="Open Sans" w:cs="Open Sans"/>
          <w:sz w:val="20"/>
        </w:rPr>
        <w:t>rozšiřování originálu nebo rozmnoženiny,</w:t>
      </w:r>
    </w:p>
    <w:p w14:paraId="0052B863" w14:textId="77777777" w:rsidR="009726E1" w:rsidRPr="00D4122B" w:rsidRDefault="009726E1" w:rsidP="005840D0">
      <w:pPr>
        <w:pStyle w:val="slovanseznam2"/>
        <w:numPr>
          <w:ilvl w:val="2"/>
          <w:numId w:val="12"/>
        </w:numPr>
        <w:rPr>
          <w:rFonts w:ascii="Open Sans" w:hAnsi="Open Sans" w:cs="Open Sans"/>
          <w:sz w:val="20"/>
        </w:rPr>
      </w:pPr>
      <w:r w:rsidRPr="00D4122B">
        <w:rPr>
          <w:rFonts w:ascii="Open Sans" w:hAnsi="Open Sans" w:cs="Open Sans"/>
          <w:sz w:val="20"/>
        </w:rPr>
        <w:t>půjčování originálu nebo rozmnoženiny,</w:t>
      </w:r>
    </w:p>
    <w:p w14:paraId="00785156" w14:textId="77777777" w:rsidR="009726E1" w:rsidRPr="00D4122B" w:rsidRDefault="009726E1" w:rsidP="005840D0">
      <w:pPr>
        <w:pStyle w:val="slovanseznam2"/>
        <w:numPr>
          <w:ilvl w:val="2"/>
          <w:numId w:val="12"/>
        </w:numPr>
        <w:rPr>
          <w:rFonts w:ascii="Open Sans" w:hAnsi="Open Sans" w:cs="Open Sans"/>
          <w:sz w:val="20"/>
        </w:rPr>
      </w:pPr>
      <w:r w:rsidRPr="00D4122B">
        <w:rPr>
          <w:rFonts w:ascii="Open Sans" w:hAnsi="Open Sans" w:cs="Open Sans"/>
          <w:sz w:val="20"/>
        </w:rPr>
        <w:t>vystavování originálu nebo rozmnoženiny,</w:t>
      </w:r>
    </w:p>
    <w:p w14:paraId="22D4F988" w14:textId="77777777" w:rsidR="009726E1" w:rsidRPr="00D4122B" w:rsidRDefault="009726E1" w:rsidP="005840D0">
      <w:pPr>
        <w:pStyle w:val="slovanseznam2"/>
        <w:numPr>
          <w:ilvl w:val="2"/>
          <w:numId w:val="12"/>
        </w:numPr>
        <w:rPr>
          <w:rFonts w:ascii="Open Sans" w:hAnsi="Open Sans" w:cs="Open Sans"/>
          <w:sz w:val="20"/>
        </w:rPr>
      </w:pPr>
      <w:r w:rsidRPr="00D4122B">
        <w:rPr>
          <w:rFonts w:ascii="Open Sans" w:hAnsi="Open Sans" w:cs="Open Sans"/>
          <w:sz w:val="20"/>
        </w:rPr>
        <w:t>sdělování díla veřejnosti:</w:t>
      </w:r>
    </w:p>
    <w:p w14:paraId="5F759B7A" w14:textId="77777777" w:rsidR="009726E1" w:rsidRPr="00D4122B" w:rsidRDefault="009726E1" w:rsidP="005840D0">
      <w:pPr>
        <w:pStyle w:val="slovanseznam3"/>
        <w:numPr>
          <w:ilvl w:val="3"/>
          <w:numId w:val="12"/>
        </w:numPr>
        <w:tabs>
          <w:tab w:val="clear" w:pos="2268"/>
        </w:tabs>
        <w:rPr>
          <w:rFonts w:ascii="Open Sans" w:hAnsi="Open Sans" w:cs="Open Sans"/>
          <w:sz w:val="20"/>
        </w:rPr>
      </w:pPr>
      <w:r w:rsidRPr="00D4122B">
        <w:rPr>
          <w:rFonts w:ascii="Open Sans" w:hAnsi="Open Sans" w:cs="Open Sans"/>
          <w:sz w:val="20"/>
        </w:rPr>
        <w:t>provozování díla živě a jeho přenos,</w:t>
      </w:r>
    </w:p>
    <w:p w14:paraId="3DDA77E7" w14:textId="77777777" w:rsidR="009726E1" w:rsidRPr="00D4122B" w:rsidRDefault="009726E1" w:rsidP="005840D0">
      <w:pPr>
        <w:pStyle w:val="slovanseznam3"/>
        <w:numPr>
          <w:ilvl w:val="3"/>
          <w:numId w:val="12"/>
        </w:numPr>
        <w:tabs>
          <w:tab w:val="clear" w:pos="2268"/>
        </w:tabs>
        <w:rPr>
          <w:rFonts w:ascii="Open Sans" w:hAnsi="Open Sans" w:cs="Open Sans"/>
          <w:sz w:val="20"/>
        </w:rPr>
      </w:pPr>
      <w:r w:rsidRPr="00D4122B">
        <w:rPr>
          <w:rFonts w:ascii="Open Sans" w:hAnsi="Open Sans" w:cs="Open Sans"/>
          <w:sz w:val="20"/>
        </w:rPr>
        <w:t>provozování díla ze záznamu a jeho přenos,</w:t>
      </w:r>
    </w:p>
    <w:p w14:paraId="0136B7EE" w14:textId="77777777" w:rsidR="009726E1" w:rsidRPr="00D4122B" w:rsidRDefault="009726E1" w:rsidP="005840D0">
      <w:pPr>
        <w:pStyle w:val="slovanseznam3"/>
        <w:numPr>
          <w:ilvl w:val="3"/>
          <w:numId w:val="12"/>
        </w:numPr>
        <w:tabs>
          <w:tab w:val="clear" w:pos="2268"/>
        </w:tabs>
        <w:rPr>
          <w:rFonts w:ascii="Open Sans" w:hAnsi="Open Sans" w:cs="Open Sans"/>
          <w:sz w:val="20"/>
        </w:rPr>
      </w:pPr>
      <w:r w:rsidRPr="00D4122B">
        <w:rPr>
          <w:rFonts w:ascii="Open Sans" w:hAnsi="Open Sans" w:cs="Open Sans"/>
          <w:sz w:val="20"/>
        </w:rPr>
        <w:t>vysílání díla rozhlasem,</w:t>
      </w:r>
    </w:p>
    <w:p w14:paraId="2B3AE53A" w14:textId="77777777" w:rsidR="009726E1" w:rsidRPr="00D4122B" w:rsidRDefault="009726E1" w:rsidP="005840D0">
      <w:pPr>
        <w:pStyle w:val="slovanseznam3"/>
        <w:numPr>
          <w:ilvl w:val="3"/>
          <w:numId w:val="12"/>
        </w:numPr>
        <w:tabs>
          <w:tab w:val="clear" w:pos="2268"/>
        </w:tabs>
        <w:rPr>
          <w:rFonts w:ascii="Open Sans" w:hAnsi="Open Sans" w:cs="Open Sans"/>
          <w:sz w:val="20"/>
        </w:rPr>
      </w:pPr>
      <w:r w:rsidRPr="00D4122B">
        <w:rPr>
          <w:rFonts w:ascii="Open Sans" w:hAnsi="Open Sans" w:cs="Open Sans"/>
          <w:sz w:val="20"/>
        </w:rPr>
        <w:t>vysílání díla televizí,</w:t>
      </w:r>
    </w:p>
    <w:p w14:paraId="0D78ABA8" w14:textId="77777777" w:rsidR="009726E1" w:rsidRPr="00D4122B" w:rsidRDefault="009726E1" w:rsidP="005840D0">
      <w:pPr>
        <w:pStyle w:val="slovanseznam3"/>
        <w:numPr>
          <w:ilvl w:val="3"/>
          <w:numId w:val="12"/>
        </w:numPr>
        <w:tabs>
          <w:tab w:val="clear" w:pos="2268"/>
        </w:tabs>
        <w:rPr>
          <w:rFonts w:ascii="Open Sans" w:hAnsi="Open Sans" w:cs="Open Sans"/>
          <w:sz w:val="20"/>
        </w:rPr>
      </w:pPr>
      <w:r w:rsidRPr="00D4122B">
        <w:rPr>
          <w:rFonts w:ascii="Open Sans" w:hAnsi="Open Sans" w:cs="Open Sans"/>
          <w:sz w:val="20"/>
        </w:rPr>
        <w:t>přenos rozhlasového vysílání díla,</w:t>
      </w:r>
    </w:p>
    <w:p w14:paraId="695DF2E1" w14:textId="77777777" w:rsidR="009726E1" w:rsidRPr="00D4122B" w:rsidRDefault="009726E1" w:rsidP="005840D0">
      <w:pPr>
        <w:pStyle w:val="slovanseznam3"/>
        <w:numPr>
          <w:ilvl w:val="3"/>
          <w:numId w:val="12"/>
        </w:numPr>
        <w:tabs>
          <w:tab w:val="clear" w:pos="2268"/>
        </w:tabs>
        <w:rPr>
          <w:rFonts w:ascii="Open Sans" w:hAnsi="Open Sans" w:cs="Open Sans"/>
          <w:sz w:val="20"/>
        </w:rPr>
      </w:pPr>
      <w:r w:rsidRPr="00D4122B">
        <w:rPr>
          <w:rFonts w:ascii="Open Sans" w:hAnsi="Open Sans" w:cs="Open Sans"/>
          <w:sz w:val="20"/>
        </w:rPr>
        <w:t>přenos televizního vysílání díla,</w:t>
      </w:r>
    </w:p>
    <w:p w14:paraId="543B95B0" w14:textId="77777777" w:rsidR="009726E1" w:rsidRPr="00D4122B" w:rsidRDefault="009726E1" w:rsidP="005840D0">
      <w:pPr>
        <w:pStyle w:val="slovanseznam3"/>
        <w:numPr>
          <w:ilvl w:val="3"/>
          <w:numId w:val="12"/>
        </w:numPr>
        <w:tabs>
          <w:tab w:val="clear" w:pos="2268"/>
        </w:tabs>
        <w:rPr>
          <w:rFonts w:ascii="Open Sans" w:hAnsi="Open Sans" w:cs="Open Sans"/>
          <w:sz w:val="20"/>
        </w:rPr>
      </w:pPr>
      <w:r w:rsidRPr="00D4122B">
        <w:rPr>
          <w:rFonts w:ascii="Open Sans" w:hAnsi="Open Sans" w:cs="Open Sans"/>
          <w:sz w:val="20"/>
        </w:rPr>
        <w:t>provozování rozhlasového vysílání díla,</w:t>
      </w:r>
    </w:p>
    <w:p w14:paraId="0CEA7155" w14:textId="77777777" w:rsidR="009726E1" w:rsidRPr="00D4122B" w:rsidRDefault="009726E1" w:rsidP="005840D0">
      <w:pPr>
        <w:pStyle w:val="slovanseznam3"/>
        <w:numPr>
          <w:ilvl w:val="3"/>
          <w:numId w:val="12"/>
        </w:numPr>
        <w:tabs>
          <w:tab w:val="clear" w:pos="2268"/>
        </w:tabs>
        <w:rPr>
          <w:rFonts w:ascii="Open Sans" w:hAnsi="Open Sans" w:cs="Open Sans"/>
          <w:sz w:val="20"/>
        </w:rPr>
      </w:pPr>
      <w:r w:rsidRPr="00D4122B">
        <w:rPr>
          <w:rFonts w:ascii="Open Sans" w:hAnsi="Open Sans" w:cs="Open Sans"/>
          <w:sz w:val="20"/>
        </w:rPr>
        <w:t>provozování televizního vysílání díla.</w:t>
      </w:r>
    </w:p>
    <w:p w14:paraId="190A8F0A" w14:textId="77777777" w:rsidR="009726E1" w:rsidRPr="00D4122B" w:rsidRDefault="009726E1" w:rsidP="005840D0">
      <w:pPr>
        <w:pStyle w:val="slovanseznam"/>
        <w:numPr>
          <w:ilvl w:val="1"/>
          <w:numId w:val="12"/>
        </w:numPr>
        <w:rPr>
          <w:rFonts w:ascii="Open Sans" w:hAnsi="Open Sans" w:cs="Open Sans"/>
          <w:sz w:val="20"/>
        </w:rPr>
      </w:pPr>
      <w:r w:rsidRPr="00D4122B">
        <w:rPr>
          <w:rFonts w:ascii="Open Sans" w:hAnsi="Open Sans" w:cs="Open Sans"/>
          <w:sz w:val="20"/>
        </w:rPr>
        <w:t>Objednatel není povinen licenci využít.</w:t>
      </w:r>
    </w:p>
    <w:p w14:paraId="451E3F36" w14:textId="77777777" w:rsidR="009726E1" w:rsidRPr="00D4122B" w:rsidRDefault="009726E1" w:rsidP="005840D0">
      <w:pPr>
        <w:pStyle w:val="slovanseznam"/>
        <w:numPr>
          <w:ilvl w:val="1"/>
          <w:numId w:val="12"/>
        </w:numPr>
        <w:rPr>
          <w:rFonts w:ascii="Open Sans" w:hAnsi="Open Sans" w:cs="Open Sans"/>
          <w:sz w:val="20"/>
        </w:rPr>
      </w:pPr>
      <w:r w:rsidRPr="00D4122B">
        <w:rPr>
          <w:rFonts w:ascii="Open Sans" w:hAnsi="Open Sans" w:cs="Open Sans"/>
          <w:sz w:val="20"/>
        </w:rPr>
        <w:lastRenderedPageBreak/>
        <w:t>Licence podle této smlouvy není omezená místem a objednatel je oprávněn majetková práva vyplývající z licence využívat i mimo území České republiky.</w:t>
      </w:r>
    </w:p>
    <w:p w14:paraId="346BC685" w14:textId="77777777" w:rsidR="009726E1" w:rsidRPr="00D4122B" w:rsidRDefault="009726E1" w:rsidP="005840D0">
      <w:pPr>
        <w:pStyle w:val="slovanseznam"/>
        <w:numPr>
          <w:ilvl w:val="1"/>
          <w:numId w:val="12"/>
        </w:numPr>
        <w:rPr>
          <w:rFonts w:ascii="Open Sans" w:hAnsi="Open Sans" w:cs="Open Sans"/>
          <w:sz w:val="20"/>
        </w:rPr>
      </w:pPr>
      <w:r w:rsidRPr="00D4122B">
        <w:rPr>
          <w:rFonts w:ascii="Open Sans" w:hAnsi="Open Sans" w:cs="Open Sans"/>
          <w:sz w:val="20"/>
        </w:rPr>
        <w:t>Licence podle této smlouvy je časově omezená na dobu trvání majetkových práv zhotovitele. Licence podle této smlouvy není omezená co do množství.</w:t>
      </w:r>
    </w:p>
    <w:p w14:paraId="25ABB63B" w14:textId="3FA23468" w:rsidR="009726E1" w:rsidRPr="00D4122B" w:rsidRDefault="009726E1" w:rsidP="00775441">
      <w:pPr>
        <w:pStyle w:val="slovanseznam"/>
        <w:numPr>
          <w:ilvl w:val="1"/>
          <w:numId w:val="12"/>
        </w:numPr>
        <w:rPr>
          <w:rFonts w:ascii="Open Sans" w:hAnsi="Open Sans" w:cs="Open Sans"/>
          <w:sz w:val="20"/>
        </w:rPr>
      </w:pPr>
      <w:r w:rsidRPr="00D4122B">
        <w:rPr>
          <w:rFonts w:ascii="Open Sans" w:hAnsi="Open Sans" w:cs="Open Sans"/>
          <w:sz w:val="20"/>
        </w:rPr>
        <w:t xml:space="preserve">Účastníci se dohodli na tom, že odměna za poskytnutí licence dle článku </w:t>
      </w:r>
      <w:r w:rsidR="000167F9" w:rsidRPr="00D4122B">
        <w:rPr>
          <w:rFonts w:ascii="Open Sans" w:hAnsi="Open Sans" w:cs="Open Sans"/>
          <w:sz w:val="20"/>
        </w:rPr>
        <w:fldChar w:fldCharType="begin"/>
      </w:r>
      <w:r w:rsidR="000167F9" w:rsidRPr="00D4122B">
        <w:rPr>
          <w:rFonts w:ascii="Open Sans" w:hAnsi="Open Sans" w:cs="Open Sans"/>
          <w:sz w:val="20"/>
        </w:rPr>
        <w:instrText xml:space="preserve"> REF _Ref448936390 \r \h  \* MERGEFORMAT </w:instrText>
      </w:r>
      <w:r w:rsidR="000167F9" w:rsidRPr="00D4122B">
        <w:rPr>
          <w:rFonts w:ascii="Open Sans" w:hAnsi="Open Sans" w:cs="Open Sans"/>
          <w:sz w:val="20"/>
        </w:rPr>
      </w:r>
      <w:r w:rsidR="000167F9" w:rsidRPr="00D4122B">
        <w:rPr>
          <w:rFonts w:ascii="Open Sans" w:hAnsi="Open Sans" w:cs="Open Sans"/>
          <w:sz w:val="20"/>
        </w:rPr>
        <w:fldChar w:fldCharType="separate"/>
      </w:r>
      <w:proofErr w:type="gramStart"/>
      <w:r w:rsidR="00CF09F0">
        <w:rPr>
          <w:rFonts w:ascii="Open Sans" w:hAnsi="Open Sans" w:cs="Open Sans"/>
          <w:sz w:val="20"/>
        </w:rPr>
        <w:t>10.1</w:t>
      </w:r>
      <w:r w:rsidR="000167F9" w:rsidRPr="00D4122B">
        <w:rPr>
          <w:rFonts w:ascii="Open Sans" w:hAnsi="Open Sans" w:cs="Open Sans"/>
          <w:sz w:val="20"/>
        </w:rPr>
        <w:fldChar w:fldCharType="end"/>
      </w:r>
      <w:r w:rsidRPr="00D4122B">
        <w:rPr>
          <w:rFonts w:ascii="Open Sans" w:hAnsi="Open Sans" w:cs="Open Sans"/>
          <w:sz w:val="20"/>
        </w:rPr>
        <w:t xml:space="preserve"> této</w:t>
      </w:r>
      <w:proofErr w:type="gramEnd"/>
      <w:r w:rsidRPr="00D4122B">
        <w:rPr>
          <w:rFonts w:ascii="Open Sans" w:hAnsi="Open Sans" w:cs="Open Sans"/>
          <w:sz w:val="20"/>
        </w:rPr>
        <w:t xml:space="preserve"> smlouvy je součástí sjednané ceny díla uvedené v článku </w:t>
      </w:r>
      <w:r w:rsidR="000167F9" w:rsidRPr="00D4122B">
        <w:rPr>
          <w:rFonts w:ascii="Open Sans" w:hAnsi="Open Sans" w:cs="Open Sans"/>
          <w:sz w:val="20"/>
        </w:rPr>
        <w:fldChar w:fldCharType="begin"/>
      </w:r>
      <w:r w:rsidR="000167F9" w:rsidRPr="00D4122B">
        <w:rPr>
          <w:rFonts w:ascii="Open Sans" w:hAnsi="Open Sans" w:cs="Open Sans"/>
          <w:sz w:val="20"/>
        </w:rPr>
        <w:instrText xml:space="preserve"> REF _Ref439429020 \r \h  \* MERGEFORMAT </w:instrText>
      </w:r>
      <w:r w:rsidR="000167F9" w:rsidRPr="00D4122B">
        <w:rPr>
          <w:rFonts w:ascii="Open Sans" w:hAnsi="Open Sans" w:cs="Open Sans"/>
          <w:sz w:val="20"/>
        </w:rPr>
      </w:r>
      <w:r w:rsidR="000167F9" w:rsidRPr="00D4122B">
        <w:rPr>
          <w:rFonts w:ascii="Open Sans" w:hAnsi="Open Sans" w:cs="Open Sans"/>
          <w:sz w:val="20"/>
        </w:rPr>
        <w:fldChar w:fldCharType="separate"/>
      </w:r>
      <w:r w:rsidR="00CF09F0">
        <w:rPr>
          <w:rFonts w:ascii="Open Sans" w:hAnsi="Open Sans" w:cs="Open Sans"/>
          <w:sz w:val="20"/>
        </w:rPr>
        <w:t>4.1</w:t>
      </w:r>
      <w:r w:rsidR="000167F9" w:rsidRPr="00D4122B">
        <w:rPr>
          <w:rFonts w:ascii="Open Sans" w:hAnsi="Open Sans" w:cs="Open Sans"/>
          <w:sz w:val="20"/>
        </w:rPr>
        <w:fldChar w:fldCharType="end"/>
      </w:r>
      <w:r w:rsidRPr="00D4122B">
        <w:rPr>
          <w:rFonts w:ascii="Open Sans" w:hAnsi="Open Sans" w:cs="Open Sans"/>
          <w:sz w:val="20"/>
        </w:rPr>
        <w:t xml:space="preserve"> této smlouvy.</w:t>
      </w:r>
    </w:p>
    <w:p w14:paraId="477ACE13" w14:textId="77777777" w:rsidR="009726E1" w:rsidRPr="00D4122B" w:rsidRDefault="009726E1" w:rsidP="00775441">
      <w:pPr>
        <w:pStyle w:val="slovanseznam"/>
        <w:numPr>
          <w:ilvl w:val="1"/>
          <w:numId w:val="12"/>
        </w:numPr>
        <w:rPr>
          <w:rFonts w:ascii="Open Sans" w:hAnsi="Open Sans" w:cs="Open Sans"/>
          <w:sz w:val="20"/>
        </w:rPr>
      </w:pPr>
      <w:r w:rsidRPr="00D4122B">
        <w:rPr>
          <w:rFonts w:ascii="Open Sans" w:hAnsi="Open Sans" w:cs="Open Sans"/>
          <w:sz w:val="20"/>
        </w:rPr>
        <w:t>Zhotovitel si vyhrazuje právo hotové dílo užít k vlastní prezentaci.</w:t>
      </w:r>
    </w:p>
    <w:p w14:paraId="4D40842C" w14:textId="77777777" w:rsidR="009726E1" w:rsidRPr="00D4122B" w:rsidRDefault="009726E1" w:rsidP="00775441">
      <w:pPr>
        <w:pStyle w:val="slovanseznam"/>
        <w:numPr>
          <w:ilvl w:val="1"/>
          <w:numId w:val="12"/>
        </w:numPr>
        <w:rPr>
          <w:rFonts w:ascii="Open Sans" w:hAnsi="Open Sans" w:cs="Open Sans"/>
          <w:sz w:val="20"/>
        </w:rPr>
      </w:pPr>
      <w:r w:rsidRPr="00D4122B">
        <w:rPr>
          <w:rFonts w:ascii="Open Sans" w:hAnsi="Open Sans" w:cs="Open Sans"/>
          <w:sz w:val="20"/>
        </w:rPr>
        <w:t>Objednatel není oprávněn poskytnout podlicenci třetí osobě bez vědomí zhotovitele. Zhotovitel si vyhrazuje právo na autorský dozor při následujících fázích realizace díla.</w:t>
      </w:r>
    </w:p>
    <w:p w14:paraId="3F1B5A96" w14:textId="77777777" w:rsidR="009726E1" w:rsidRPr="00D4122B" w:rsidRDefault="009726E1" w:rsidP="002B1B01">
      <w:pPr>
        <w:pStyle w:val="Nadpis1"/>
        <w:numPr>
          <w:ilvl w:val="0"/>
          <w:numId w:val="12"/>
        </w:numPr>
        <w:spacing w:before="360" w:after="60"/>
        <w:rPr>
          <w:rFonts w:ascii="Open Sans" w:hAnsi="Open Sans" w:cs="Open Sans"/>
          <w:sz w:val="20"/>
        </w:rPr>
      </w:pPr>
      <w:r w:rsidRPr="00D4122B">
        <w:rPr>
          <w:rFonts w:ascii="Open Sans" w:hAnsi="Open Sans" w:cs="Open Sans"/>
          <w:sz w:val="20"/>
        </w:rPr>
        <w:t>Smluvní sankce</w:t>
      </w:r>
    </w:p>
    <w:p w14:paraId="176EF4BA" w14:textId="77777777" w:rsidR="009726E1" w:rsidRPr="00D4122B" w:rsidRDefault="009726E1" w:rsidP="00087F1C">
      <w:pPr>
        <w:pStyle w:val="slovanseznam"/>
        <w:numPr>
          <w:ilvl w:val="1"/>
          <w:numId w:val="12"/>
        </w:numPr>
        <w:rPr>
          <w:rFonts w:ascii="Open Sans" w:hAnsi="Open Sans" w:cs="Open Sans"/>
          <w:sz w:val="20"/>
        </w:rPr>
      </w:pPr>
      <w:bookmarkStart w:id="12" w:name="_Ref482716637"/>
      <w:r w:rsidRPr="00D4122B">
        <w:rPr>
          <w:rFonts w:ascii="Open Sans" w:hAnsi="Open Sans" w:cs="Open Sans"/>
          <w:sz w:val="20"/>
        </w:rPr>
        <w:t>Pro případ prodlení zhotovitele s dokončením a předáním díla nebo s odstraněním vady díla sjednávají účastníci smluvní pokutu ve výši 0,15</w:t>
      </w:r>
      <w:r w:rsidR="00D4122B">
        <w:rPr>
          <w:rFonts w:ascii="Open Sans" w:hAnsi="Open Sans" w:cs="Open Sans"/>
          <w:sz w:val="20"/>
        </w:rPr>
        <w:t xml:space="preserve"> </w:t>
      </w:r>
      <w:r w:rsidRPr="00D4122B">
        <w:rPr>
          <w:rFonts w:ascii="Open Sans" w:hAnsi="Open Sans" w:cs="Open Sans"/>
          <w:sz w:val="20"/>
        </w:rPr>
        <w:t>% denně z celkové ceny díla za prvých 30 dnů prodlení, dále pak 0,3% denně z celkové ceny díla za každý další den prodlení.</w:t>
      </w:r>
      <w:bookmarkEnd w:id="12"/>
    </w:p>
    <w:p w14:paraId="16AF3AF2" w14:textId="77777777" w:rsidR="009726E1" w:rsidRPr="00D4122B" w:rsidRDefault="009726E1" w:rsidP="00087F1C">
      <w:pPr>
        <w:pStyle w:val="slovanseznam"/>
        <w:numPr>
          <w:ilvl w:val="1"/>
          <w:numId w:val="12"/>
        </w:numPr>
        <w:rPr>
          <w:rFonts w:ascii="Open Sans" w:hAnsi="Open Sans" w:cs="Open Sans"/>
          <w:sz w:val="20"/>
        </w:rPr>
      </w:pPr>
      <w:r w:rsidRPr="00D4122B">
        <w:rPr>
          <w:rFonts w:ascii="Open Sans" w:hAnsi="Open Sans" w:cs="Open Sans"/>
          <w:sz w:val="20"/>
        </w:rPr>
        <w:t>Pro případ prodlení objednatele s úhradou ceny díla sjednávají účastníci smluvní pokutu ve výši 0,15</w:t>
      </w:r>
      <w:r w:rsidR="00D4122B">
        <w:rPr>
          <w:rFonts w:ascii="Open Sans" w:hAnsi="Open Sans" w:cs="Open Sans"/>
          <w:sz w:val="20"/>
        </w:rPr>
        <w:t xml:space="preserve"> </w:t>
      </w:r>
      <w:r w:rsidRPr="00D4122B">
        <w:rPr>
          <w:rFonts w:ascii="Open Sans" w:hAnsi="Open Sans" w:cs="Open Sans"/>
          <w:sz w:val="20"/>
        </w:rPr>
        <w:t>% denně z celkové ceny díla za prvých 30 dnů prodlení, dále pak 0,3</w:t>
      </w:r>
      <w:r w:rsidR="00D4122B">
        <w:rPr>
          <w:rFonts w:ascii="Open Sans" w:hAnsi="Open Sans" w:cs="Open Sans"/>
          <w:sz w:val="20"/>
        </w:rPr>
        <w:t xml:space="preserve"> </w:t>
      </w:r>
      <w:r w:rsidRPr="00D4122B">
        <w:rPr>
          <w:rFonts w:ascii="Open Sans" w:hAnsi="Open Sans" w:cs="Open Sans"/>
          <w:sz w:val="20"/>
        </w:rPr>
        <w:t>% denně z celkové ceny díla za každý další den prodlení.</w:t>
      </w:r>
    </w:p>
    <w:p w14:paraId="5B75124E" w14:textId="77777777" w:rsidR="009726E1" w:rsidRPr="00D4122B" w:rsidRDefault="009726E1" w:rsidP="002B1B01">
      <w:pPr>
        <w:pStyle w:val="slovanseznam"/>
        <w:numPr>
          <w:ilvl w:val="1"/>
          <w:numId w:val="12"/>
        </w:numPr>
        <w:rPr>
          <w:rFonts w:ascii="Open Sans" w:hAnsi="Open Sans" w:cs="Open Sans"/>
          <w:sz w:val="20"/>
        </w:rPr>
      </w:pPr>
      <w:r w:rsidRPr="00D4122B">
        <w:rPr>
          <w:rFonts w:ascii="Open Sans" w:hAnsi="Open Sans" w:cs="Open Sans"/>
          <w:sz w:val="20"/>
        </w:rPr>
        <w:t>Započtení smluvní pokuty oproti fakturovaným částkám, které druhá strana oprávněně požaduje za plnění závazků z této smlouvy, není přípustné. Smluvní pokuta musí být uplatněna vystavením faktury.</w:t>
      </w:r>
    </w:p>
    <w:p w14:paraId="354C239C" w14:textId="3A2EE4DA" w:rsidR="009726E1" w:rsidRPr="00D4122B" w:rsidRDefault="009726E1" w:rsidP="002B1B01">
      <w:pPr>
        <w:pStyle w:val="slovanseznam"/>
        <w:numPr>
          <w:ilvl w:val="1"/>
          <w:numId w:val="12"/>
        </w:numPr>
        <w:rPr>
          <w:rFonts w:ascii="Open Sans" w:hAnsi="Open Sans" w:cs="Open Sans"/>
          <w:sz w:val="20"/>
        </w:rPr>
      </w:pPr>
      <w:r w:rsidRPr="00D4122B">
        <w:rPr>
          <w:rFonts w:ascii="Open Sans" w:hAnsi="Open Sans" w:cs="Open Sans"/>
          <w:color w:val="000000"/>
          <w:sz w:val="20"/>
        </w:rPr>
        <w:t xml:space="preserve">Pokud není v ostatních ustanoveních smlouvy výslovně řečeno jinak, zaplacení smluvní pokuty nijak nezbavuje účastníka závazku splnit povinnosti dané mu touto smlouvou. </w:t>
      </w:r>
      <w:r w:rsidRPr="00D4122B">
        <w:rPr>
          <w:rFonts w:ascii="Open Sans" w:hAnsi="Open Sans" w:cs="Open Sans"/>
          <w:sz w:val="20"/>
        </w:rPr>
        <w:t xml:space="preserve">Účastníci této smlouvy dále výslovně vylučují aplikaci ustanovení § 2050 občanského zákoníku a sjednávají, že ujednáním jakékoliv smluvní pokuty dle této smlouvy není nijak dotčeno právo účastníka na náhradu škody </w:t>
      </w:r>
      <w:r w:rsidRPr="00D4122B">
        <w:rPr>
          <w:rFonts w:ascii="Open Sans" w:hAnsi="Open Sans" w:cs="Open Sans"/>
          <w:color w:val="000000"/>
          <w:sz w:val="20"/>
        </w:rPr>
        <w:t>vzniklé z porušení povinnosti, ke kterému se smluvní pokuta vztahuje.</w:t>
      </w:r>
    </w:p>
    <w:p w14:paraId="44FEF961" w14:textId="77777777" w:rsidR="009726E1" w:rsidRPr="00D4122B" w:rsidRDefault="009726E1" w:rsidP="00B9340F">
      <w:pPr>
        <w:pStyle w:val="Nadpis1"/>
        <w:numPr>
          <w:ilvl w:val="0"/>
          <w:numId w:val="12"/>
        </w:numPr>
        <w:spacing w:before="480" w:after="60"/>
        <w:rPr>
          <w:rFonts w:ascii="Open Sans" w:hAnsi="Open Sans" w:cs="Open Sans"/>
          <w:sz w:val="20"/>
        </w:rPr>
      </w:pPr>
      <w:r w:rsidRPr="00D4122B">
        <w:rPr>
          <w:rFonts w:ascii="Open Sans" w:hAnsi="Open Sans" w:cs="Open Sans"/>
          <w:sz w:val="20"/>
        </w:rPr>
        <w:t>Veřejnoprávní povinnosti účastníků</w:t>
      </w:r>
    </w:p>
    <w:p w14:paraId="04B1D2B0" w14:textId="46561AA9" w:rsidR="006B1300" w:rsidRDefault="009726E1" w:rsidP="00972714">
      <w:pPr>
        <w:pStyle w:val="slovanseznam"/>
        <w:numPr>
          <w:ilvl w:val="1"/>
          <w:numId w:val="12"/>
        </w:numPr>
        <w:rPr>
          <w:rFonts w:ascii="Open Sans" w:hAnsi="Open Sans" w:cs="Open Sans"/>
          <w:sz w:val="20"/>
        </w:rPr>
      </w:pPr>
      <w:r w:rsidRPr="006B1300">
        <w:rPr>
          <w:rFonts w:ascii="Open Sans" w:hAnsi="Open Sans" w:cs="Open Sans"/>
          <w:sz w:val="20"/>
        </w:rPr>
        <w:t>Uzavření této smlouvy bylo schválen</w:t>
      </w:r>
      <w:r w:rsidR="00972714">
        <w:rPr>
          <w:rFonts w:ascii="Open Sans" w:hAnsi="Open Sans" w:cs="Open Sans"/>
          <w:sz w:val="20"/>
        </w:rPr>
        <w:t>o</w:t>
      </w:r>
      <w:r w:rsidRPr="006B1300">
        <w:rPr>
          <w:rFonts w:ascii="Open Sans" w:hAnsi="Open Sans" w:cs="Open Sans"/>
          <w:sz w:val="20"/>
        </w:rPr>
        <w:t xml:space="preserve"> usnesením rady mě</w:t>
      </w:r>
      <w:r w:rsidR="006B1300">
        <w:rPr>
          <w:rFonts w:ascii="Open Sans" w:hAnsi="Open Sans" w:cs="Open Sans"/>
          <w:sz w:val="20"/>
        </w:rPr>
        <w:t>sta Mělník</w:t>
      </w:r>
      <w:r w:rsidR="00972714">
        <w:rPr>
          <w:rFonts w:ascii="Open Sans" w:hAnsi="Open Sans" w:cs="Open Sans"/>
          <w:sz w:val="20"/>
        </w:rPr>
        <w:t xml:space="preserve"> pod číslem </w:t>
      </w:r>
      <w:r w:rsidR="007E136F">
        <w:rPr>
          <w:rFonts w:ascii="Open Sans" w:hAnsi="Open Sans" w:cs="Open Sans"/>
          <w:sz w:val="20"/>
        </w:rPr>
        <w:t>674/2025/R ze dne 29. 9. 2025</w:t>
      </w:r>
      <w:r w:rsidR="006B1300">
        <w:rPr>
          <w:rFonts w:ascii="Open Sans" w:hAnsi="Open Sans" w:cs="Open Sans"/>
          <w:sz w:val="20"/>
        </w:rPr>
        <w:t>.</w:t>
      </w:r>
    </w:p>
    <w:p w14:paraId="34EC5240" w14:textId="77777777" w:rsidR="009726E1" w:rsidRPr="006B1300" w:rsidRDefault="009726E1" w:rsidP="00972714">
      <w:pPr>
        <w:pStyle w:val="slovanseznam"/>
        <w:numPr>
          <w:ilvl w:val="1"/>
          <w:numId w:val="12"/>
        </w:numPr>
        <w:rPr>
          <w:rFonts w:ascii="Open Sans" w:hAnsi="Open Sans" w:cs="Open Sans"/>
          <w:sz w:val="20"/>
        </w:rPr>
      </w:pPr>
      <w:r w:rsidRPr="006B1300">
        <w:rPr>
          <w:rFonts w:ascii="Open Sans" w:hAnsi="Open Sans" w:cs="Open Sans"/>
          <w:sz w:val="20"/>
        </w:rPr>
        <w:t>Zhotovitel bere výslovně na vědomí, že objednatel má podle ustanovení § 2 odst. 1 písm. b) zákona č. 340/2015 Sb., o registru smluv, charakter subjektu, s nímž uzavřené soukromoprávní smlouvy, jakož i smlouvy o poskytnutí dotace nebo návratné finanční pomoci podléhají povinnému zveřejnění postupem a za podmínek podle tohoto zákona.</w:t>
      </w:r>
    </w:p>
    <w:p w14:paraId="691C3072" w14:textId="34635180" w:rsidR="009726E1" w:rsidRPr="00D4122B" w:rsidRDefault="009726E1" w:rsidP="00B9340F">
      <w:pPr>
        <w:pStyle w:val="slovanseznam"/>
        <w:numPr>
          <w:ilvl w:val="1"/>
          <w:numId w:val="12"/>
        </w:numPr>
        <w:rPr>
          <w:rFonts w:ascii="Open Sans" w:hAnsi="Open Sans" w:cs="Open Sans"/>
          <w:sz w:val="20"/>
        </w:rPr>
      </w:pPr>
      <w:r w:rsidRPr="00D4122B">
        <w:rPr>
          <w:rFonts w:ascii="Open Sans" w:hAnsi="Open Sans" w:cs="Open Sans"/>
          <w:sz w:val="20"/>
        </w:rPr>
        <w:t xml:space="preserve">Zhotovitel je srozuměn a výslovně a bezvýhradně souhlasí s tím, že úplné znění této smlouvy včetně všech příloh bude zveřejněno v registru smluv, postupem a za podmínek podle zákona č. 340/2015 Sb., o registru smluv, v platném znění. Zhotovitel bere rovněž na vědomí, že registr smluv je veřejně přístupný informační systém veřejné správy, jehož správcem je </w:t>
      </w:r>
      <w:r w:rsidR="007E136F">
        <w:rPr>
          <w:rFonts w:ascii="Open Sans" w:hAnsi="Open Sans" w:cs="Open Sans"/>
          <w:sz w:val="20"/>
        </w:rPr>
        <w:t>Informační a digitální agentura</w:t>
      </w:r>
      <w:r w:rsidRPr="00D4122B">
        <w:rPr>
          <w:rFonts w:ascii="Open Sans" w:hAnsi="Open Sans" w:cs="Open Sans"/>
          <w:sz w:val="20"/>
        </w:rPr>
        <w:t>, kter</w:t>
      </w:r>
      <w:r w:rsidR="007E136F">
        <w:rPr>
          <w:rFonts w:ascii="Open Sans" w:hAnsi="Open Sans" w:cs="Open Sans"/>
          <w:sz w:val="20"/>
        </w:rPr>
        <w:t>á</w:t>
      </w:r>
      <w:r w:rsidRPr="00D4122B">
        <w:rPr>
          <w:rFonts w:ascii="Open Sans" w:hAnsi="Open Sans" w:cs="Open Sans"/>
          <w:sz w:val="20"/>
        </w:rPr>
        <w:t xml:space="preserve"> slouží k uveřejňování smluv podle zákona č. 340/2015 Sb., o registru smluv a umožňuje bezplatný dálkový přístup.</w:t>
      </w:r>
    </w:p>
    <w:p w14:paraId="797B8563" w14:textId="77777777" w:rsidR="009726E1" w:rsidRPr="00D4122B" w:rsidRDefault="009726E1" w:rsidP="00B9340F">
      <w:pPr>
        <w:pStyle w:val="slovanseznam"/>
        <w:numPr>
          <w:ilvl w:val="1"/>
          <w:numId w:val="12"/>
        </w:numPr>
        <w:rPr>
          <w:rFonts w:ascii="Open Sans" w:hAnsi="Open Sans" w:cs="Open Sans"/>
          <w:sz w:val="20"/>
        </w:rPr>
      </w:pPr>
      <w:r w:rsidRPr="00D4122B">
        <w:rPr>
          <w:rFonts w:ascii="Open Sans" w:hAnsi="Open Sans" w:cs="Open Sans"/>
          <w:sz w:val="20"/>
        </w:rPr>
        <w:t xml:space="preserve">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 o bankách, v platném znění) a utajované informace (ve smyslu příslušných ustanovení zákona č. 412/2005 Sb., o ochraně utajovaných informací a </w:t>
      </w:r>
      <w:r w:rsidRPr="00D4122B">
        <w:rPr>
          <w:rFonts w:ascii="Open Sans" w:hAnsi="Open Sans" w:cs="Open Sans"/>
          <w:sz w:val="20"/>
        </w:rPr>
        <w:lastRenderedPageBreak/>
        <w:t>o bezpečnostní způsobilosti, v platném znění) a udělují svůj výslovný souhlas k jejich zveřejnění bez stanovení jakýchkoliv dalších podmínek.</w:t>
      </w:r>
    </w:p>
    <w:p w14:paraId="12B93076" w14:textId="77777777" w:rsidR="009726E1" w:rsidRPr="00D4122B" w:rsidRDefault="009726E1" w:rsidP="00B9340F">
      <w:pPr>
        <w:pStyle w:val="slovanseznam"/>
        <w:numPr>
          <w:ilvl w:val="1"/>
          <w:numId w:val="12"/>
        </w:numPr>
        <w:rPr>
          <w:rFonts w:ascii="Open Sans" w:hAnsi="Open Sans" w:cs="Open Sans"/>
          <w:sz w:val="20"/>
        </w:rPr>
      </w:pPr>
      <w:bookmarkStart w:id="13" w:name="_Ref454440606"/>
      <w:r w:rsidRPr="00D4122B">
        <w:rPr>
          <w:rFonts w:ascii="Open Sans" w:hAnsi="Open Sans" w:cs="Open Sans"/>
          <w:sz w:val="20"/>
        </w:rPr>
        <w:t>Objednatel se zavazuje zaslat tuto smlouvu správci registru smluv k uveřejnění prostřednictvím registru smluv bez zbytečného odkladu, nejpozději však do 30 dnů od uzavření této smlouvy.</w:t>
      </w:r>
      <w:bookmarkEnd w:id="13"/>
    </w:p>
    <w:p w14:paraId="6584DE54" w14:textId="77777777" w:rsidR="009726E1" w:rsidRPr="00D4122B" w:rsidRDefault="009726E1" w:rsidP="002B1B01">
      <w:pPr>
        <w:pStyle w:val="Nadpis1"/>
        <w:numPr>
          <w:ilvl w:val="0"/>
          <w:numId w:val="12"/>
        </w:numPr>
        <w:spacing w:before="360" w:after="60"/>
        <w:rPr>
          <w:rFonts w:ascii="Open Sans" w:hAnsi="Open Sans" w:cs="Open Sans"/>
          <w:sz w:val="20"/>
        </w:rPr>
      </w:pPr>
      <w:r w:rsidRPr="00D4122B">
        <w:rPr>
          <w:rFonts w:ascii="Open Sans" w:hAnsi="Open Sans" w:cs="Open Sans"/>
          <w:sz w:val="20"/>
        </w:rPr>
        <w:t>Závěrečná ustanovení</w:t>
      </w:r>
    </w:p>
    <w:p w14:paraId="355236F3" w14:textId="77777777" w:rsidR="009726E1" w:rsidRPr="00D4122B" w:rsidRDefault="009726E1" w:rsidP="002B1B01">
      <w:pPr>
        <w:pStyle w:val="slovanseznam"/>
        <w:numPr>
          <w:ilvl w:val="1"/>
          <w:numId w:val="12"/>
        </w:numPr>
        <w:rPr>
          <w:rFonts w:ascii="Open Sans" w:hAnsi="Open Sans" w:cs="Open Sans"/>
          <w:sz w:val="20"/>
        </w:rPr>
      </w:pPr>
      <w:r w:rsidRPr="00D4122B">
        <w:rPr>
          <w:rFonts w:ascii="Open Sans" w:hAnsi="Open Sans" w:cs="Open Sans"/>
          <w:sz w:val="20"/>
        </w:rPr>
        <w:t xml:space="preserve">Tato smlouva nabývá platnosti dnem jejího podpisu oběma účastníky, účinnosti nabývá dnem jejího uveřejnění prostřednictvím registru smluv ve </w:t>
      </w:r>
      <w:r w:rsidR="00D4122B">
        <w:rPr>
          <w:rFonts w:ascii="Open Sans" w:hAnsi="Open Sans" w:cs="Open Sans"/>
          <w:sz w:val="20"/>
        </w:rPr>
        <w:t>smyslu zákona o registru smluv.</w:t>
      </w:r>
    </w:p>
    <w:p w14:paraId="2E12DA7A" w14:textId="77777777" w:rsidR="009726E1" w:rsidRPr="00D4122B" w:rsidRDefault="009726E1" w:rsidP="002B1B01">
      <w:pPr>
        <w:pStyle w:val="slovanseznam"/>
        <w:numPr>
          <w:ilvl w:val="1"/>
          <w:numId w:val="12"/>
        </w:numPr>
        <w:rPr>
          <w:rFonts w:ascii="Open Sans" w:hAnsi="Open Sans" w:cs="Open Sans"/>
          <w:sz w:val="20"/>
        </w:rPr>
      </w:pPr>
      <w:r w:rsidRPr="00D4122B">
        <w:rPr>
          <w:rFonts w:ascii="Open Sans" w:hAnsi="Open Sans" w:cs="Open Sans"/>
          <w:sz w:val="20"/>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245437C3" w14:textId="77777777" w:rsidR="009726E1" w:rsidRPr="00D4122B" w:rsidRDefault="009726E1" w:rsidP="002B1B01">
      <w:pPr>
        <w:pStyle w:val="slovanseznam"/>
        <w:numPr>
          <w:ilvl w:val="1"/>
          <w:numId w:val="12"/>
        </w:numPr>
        <w:rPr>
          <w:rFonts w:ascii="Open Sans" w:hAnsi="Open Sans" w:cs="Open Sans"/>
          <w:color w:val="000000"/>
          <w:sz w:val="20"/>
        </w:rPr>
      </w:pPr>
      <w:r w:rsidRPr="00D4122B">
        <w:rPr>
          <w:rFonts w:ascii="Open Sans" w:hAnsi="Open Sans" w:cs="Open Sans"/>
          <w:sz w:val="20"/>
        </w:rPr>
        <w:t xml:space="preserve">Práva a povinnosti touto smlouvou výslovně neupravené se řídí příslušnými ustanoveními občanského zákoníku. V ostatním se tato smlouva řídí obecně závaznými právními předpisy. </w:t>
      </w:r>
    </w:p>
    <w:p w14:paraId="4DEC0B95" w14:textId="77777777" w:rsidR="009726E1" w:rsidRPr="00D4122B" w:rsidRDefault="009726E1" w:rsidP="002B1B01">
      <w:pPr>
        <w:pStyle w:val="slovanseznam"/>
        <w:numPr>
          <w:ilvl w:val="1"/>
          <w:numId w:val="12"/>
        </w:numPr>
        <w:rPr>
          <w:rFonts w:ascii="Open Sans" w:hAnsi="Open Sans" w:cs="Open Sans"/>
          <w:sz w:val="20"/>
        </w:rPr>
      </w:pPr>
      <w:r w:rsidRPr="00D4122B">
        <w:rPr>
          <w:rFonts w:ascii="Open Sans" w:hAnsi="Open Sans" w:cs="Open Sans"/>
          <w:sz w:val="20"/>
        </w:rPr>
        <w:t>Účastníci se zavazují, že obchodní a technické informace, které jim byly svěřeny druhou smluvní stranou, nezpřístupní třetím osobám bez písemného souhlasu druhé strany a nepoužijí tyto informace k jiným účelům, než k plnění podmínek této smlouvy.</w:t>
      </w:r>
    </w:p>
    <w:p w14:paraId="73852180" w14:textId="77777777" w:rsidR="009726E1" w:rsidRPr="00D4122B" w:rsidRDefault="009726E1" w:rsidP="002B1B01">
      <w:pPr>
        <w:pStyle w:val="slovanseznam"/>
        <w:numPr>
          <w:ilvl w:val="1"/>
          <w:numId w:val="12"/>
        </w:numPr>
        <w:rPr>
          <w:rFonts w:ascii="Open Sans" w:hAnsi="Open Sans" w:cs="Open Sans"/>
          <w:sz w:val="20"/>
        </w:rPr>
      </w:pPr>
      <w:r w:rsidRPr="00D4122B">
        <w:rPr>
          <w:rFonts w:ascii="Open Sans" w:hAnsi="Open Sans" w:cs="Open Sans"/>
          <w:sz w:val="20"/>
        </w:rPr>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55632B8D" w14:textId="77777777" w:rsidR="009726E1" w:rsidRPr="00D4122B" w:rsidRDefault="009726E1" w:rsidP="002B1B01">
      <w:pPr>
        <w:pStyle w:val="slovanseznam"/>
        <w:numPr>
          <w:ilvl w:val="1"/>
          <w:numId w:val="12"/>
        </w:numPr>
        <w:rPr>
          <w:rFonts w:ascii="Open Sans" w:hAnsi="Open Sans" w:cs="Open Sans"/>
          <w:sz w:val="20"/>
        </w:rPr>
      </w:pPr>
      <w:r w:rsidRPr="00D4122B">
        <w:rPr>
          <w:rFonts w:ascii="Open Sans" w:hAnsi="Open Sans" w:cs="Open Sans"/>
          <w:color w:val="000000"/>
          <w:sz w:val="20"/>
        </w:rPr>
        <w:t>Tuto smlouvu je možné měnit pouze písemnou dohodou smluvních stran ve formě číslovaných dodatků. Účastník, který podal návrh na změnu této smlouvy nebo její části je tímto svým návrhem vázán po dobu 15 kalendářních dnů ode dne doručení návrhu změny druhému účastníku.</w:t>
      </w:r>
    </w:p>
    <w:p w14:paraId="588AAA65" w14:textId="51ADFC84" w:rsidR="009726E1" w:rsidRPr="006B1300" w:rsidRDefault="007E136F" w:rsidP="007E136F">
      <w:pPr>
        <w:pStyle w:val="Odstavecseseznamem"/>
        <w:numPr>
          <w:ilvl w:val="1"/>
          <w:numId w:val="12"/>
        </w:numPr>
        <w:jc w:val="both"/>
        <w:rPr>
          <w:rFonts w:ascii="Open Sans" w:hAnsi="Open Sans" w:cs="Open Sans"/>
          <w:b w:val="0"/>
          <w:i w:val="0"/>
          <w:color w:val="000000"/>
        </w:rPr>
      </w:pPr>
      <w:r w:rsidRPr="007E136F">
        <w:rPr>
          <w:rFonts w:ascii="Open Sans" w:hAnsi="Open Sans" w:cs="Open Sans"/>
          <w:b w:val="0"/>
          <w:i w:val="0"/>
          <w:color w:val="000000"/>
        </w:rPr>
        <w:t>Tato smlouva je vyhotovena v elektronické podobě ve formátu PDF/A, a je podepsána zaručenými elektronickými podpisy smluvních stran založenými na kvalifikovaných certifikátech. Každá ze smluvních stran obdrží smlouvu v elektronické podobě s uznávanými elektronickými podpisy</w:t>
      </w:r>
      <w:r w:rsidR="00882CDA">
        <w:rPr>
          <w:rFonts w:ascii="Open Sans" w:hAnsi="Open Sans" w:cs="Open Sans"/>
          <w:b w:val="0"/>
          <w:i w:val="0"/>
          <w:color w:val="000000"/>
        </w:rPr>
        <w:t>.</w:t>
      </w:r>
    </w:p>
    <w:p w14:paraId="5AB7CD4A" w14:textId="77777777" w:rsidR="009726E1" w:rsidRPr="00D4122B" w:rsidRDefault="009726E1" w:rsidP="00446DA3">
      <w:pPr>
        <w:pStyle w:val="Nadpis1"/>
        <w:numPr>
          <w:ilvl w:val="0"/>
          <w:numId w:val="12"/>
        </w:numPr>
        <w:spacing w:before="360" w:after="60"/>
        <w:rPr>
          <w:rFonts w:ascii="Open Sans" w:hAnsi="Open Sans" w:cs="Open Sans"/>
          <w:sz w:val="20"/>
        </w:rPr>
      </w:pPr>
      <w:r w:rsidRPr="00D4122B">
        <w:rPr>
          <w:rFonts w:ascii="Open Sans" w:hAnsi="Open Sans" w:cs="Open Sans"/>
          <w:sz w:val="20"/>
        </w:rPr>
        <w:t>Přílohy</w:t>
      </w:r>
    </w:p>
    <w:p w14:paraId="584B7F9A" w14:textId="4406A8D2" w:rsidR="009726E1" w:rsidRPr="00D4122B" w:rsidRDefault="009726E1" w:rsidP="002B1B01">
      <w:pPr>
        <w:pStyle w:val="slovanseznam"/>
        <w:numPr>
          <w:ilvl w:val="1"/>
          <w:numId w:val="12"/>
        </w:numPr>
        <w:rPr>
          <w:rFonts w:ascii="Open Sans" w:hAnsi="Open Sans" w:cs="Open Sans"/>
          <w:sz w:val="20"/>
        </w:rPr>
      </w:pPr>
      <w:r w:rsidRPr="00D4122B">
        <w:rPr>
          <w:rFonts w:ascii="Open Sans" w:hAnsi="Open Sans" w:cs="Open Sans"/>
          <w:sz w:val="20"/>
        </w:rPr>
        <w:t xml:space="preserve">Nabídka zhotovitele ze dne </w:t>
      </w:r>
      <w:r w:rsidR="006B1300">
        <w:rPr>
          <w:rFonts w:ascii="Open Sans" w:hAnsi="Open Sans" w:cs="Open Sans"/>
          <w:sz w:val="20"/>
        </w:rPr>
        <w:t>2</w:t>
      </w:r>
      <w:r w:rsidR="007E136F">
        <w:rPr>
          <w:rFonts w:ascii="Open Sans" w:hAnsi="Open Sans" w:cs="Open Sans"/>
          <w:sz w:val="20"/>
        </w:rPr>
        <w:t>5</w:t>
      </w:r>
      <w:r w:rsidR="006B1300">
        <w:rPr>
          <w:rFonts w:ascii="Open Sans" w:hAnsi="Open Sans" w:cs="Open Sans"/>
          <w:sz w:val="20"/>
        </w:rPr>
        <w:t xml:space="preserve">. </w:t>
      </w:r>
      <w:r w:rsidR="00882CDA">
        <w:rPr>
          <w:rFonts w:ascii="Open Sans" w:hAnsi="Open Sans" w:cs="Open Sans"/>
          <w:sz w:val="20"/>
        </w:rPr>
        <w:t>9</w:t>
      </w:r>
      <w:r w:rsidR="006B1300">
        <w:rPr>
          <w:rFonts w:ascii="Open Sans" w:hAnsi="Open Sans" w:cs="Open Sans"/>
          <w:sz w:val="20"/>
        </w:rPr>
        <w:t>. 202</w:t>
      </w:r>
      <w:r w:rsidR="007E136F">
        <w:rPr>
          <w:rFonts w:ascii="Open Sans" w:hAnsi="Open Sans" w:cs="Open Sans"/>
          <w:sz w:val="20"/>
        </w:rPr>
        <w:t>5</w:t>
      </w:r>
    </w:p>
    <w:p w14:paraId="1C6FEC34" w14:textId="1DE1B58F" w:rsidR="000167F9" w:rsidRPr="00D4122B" w:rsidRDefault="000167F9" w:rsidP="007E136F">
      <w:pPr>
        <w:pStyle w:val="slovanseznam"/>
        <w:numPr>
          <w:ilvl w:val="0"/>
          <w:numId w:val="0"/>
        </w:numPr>
        <w:rPr>
          <w:rFonts w:ascii="Open Sans" w:hAnsi="Open Sans" w:cs="Open Sans"/>
          <w:sz w:val="20"/>
        </w:rPr>
      </w:pPr>
    </w:p>
    <w:p w14:paraId="0CC54F6D" w14:textId="1D5DF123" w:rsidR="00D4122B" w:rsidRPr="003A6FDB" w:rsidRDefault="00D4122B" w:rsidP="00D4122B">
      <w:pPr>
        <w:pStyle w:val="Datum"/>
        <w:spacing w:before="120" w:after="120"/>
        <w:ind w:left="0"/>
        <w:rPr>
          <w:rFonts w:ascii="Open Sans" w:hAnsi="Open Sans" w:cs="Open Sans"/>
          <w:sz w:val="20"/>
        </w:rPr>
      </w:pPr>
      <w:r w:rsidRPr="00F26CE6">
        <w:rPr>
          <w:rFonts w:ascii="Open Sans" w:hAnsi="Open Sans" w:cs="Open Sans"/>
          <w:sz w:val="20"/>
        </w:rPr>
        <w:t>V</w:t>
      </w:r>
      <w:r w:rsidR="00882CDA">
        <w:rPr>
          <w:rFonts w:ascii="Open Sans" w:hAnsi="Open Sans" w:cs="Open Sans"/>
          <w:sz w:val="20"/>
        </w:rPr>
        <w:t> </w:t>
      </w:r>
      <w:r w:rsidRPr="00F26CE6">
        <w:rPr>
          <w:rFonts w:ascii="Open Sans" w:hAnsi="Open Sans" w:cs="Open Sans"/>
          <w:sz w:val="20"/>
        </w:rPr>
        <w:t>Mělníku</w:t>
      </w:r>
      <w:r w:rsidR="00882CDA">
        <w:rPr>
          <w:rFonts w:ascii="Open Sans" w:hAnsi="Open Sans" w:cs="Open Sans"/>
          <w:sz w:val="20"/>
        </w:rPr>
        <w:t>,</w:t>
      </w:r>
      <w:r>
        <w:rPr>
          <w:rFonts w:ascii="Open Sans" w:hAnsi="Open Sans" w:cs="Open Sans"/>
          <w:sz w:val="20"/>
        </w:rPr>
        <w:tab/>
      </w:r>
      <w:r>
        <w:rPr>
          <w:rFonts w:ascii="Open Sans" w:hAnsi="Open Sans" w:cs="Open Sans"/>
          <w:sz w:val="20"/>
        </w:rPr>
        <w:tab/>
      </w:r>
      <w:r w:rsidR="00882CDA">
        <w:rPr>
          <w:rFonts w:ascii="Open Sans" w:hAnsi="Open Sans" w:cs="Open Sans"/>
          <w:sz w:val="20"/>
        </w:rPr>
        <w:tab/>
      </w:r>
      <w:r w:rsidR="00882CDA">
        <w:rPr>
          <w:rFonts w:ascii="Open Sans" w:hAnsi="Open Sans" w:cs="Open Sans"/>
          <w:sz w:val="20"/>
        </w:rPr>
        <w:tab/>
      </w:r>
      <w:r w:rsidR="00882CDA">
        <w:rPr>
          <w:rFonts w:ascii="Open Sans" w:hAnsi="Open Sans" w:cs="Open Sans"/>
          <w:sz w:val="20"/>
        </w:rPr>
        <w:tab/>
      </w:r>
      <w:r w:rsidR="006B1300">
        <w:rPr>
          <w:rFonts w:ascii="Open Sans" w:hAnsi="Open Sans" w:cs="Open Sans"/>
          <w:sz w:val="20"/>
        </w:rPr>
        <w:t>V</w:t>
      </w:r>
      <w:r w:rsidR="00882CDA">
        <w:rPr>
          <w:rFonts w:ascii="Open Sans" w:hAnsi="Open Sans" w:cs="Open Sans"/>
          <w:sz w:val="20"/>
        </w:rPr>
        <w:t> </w:t>
      </w:r>
      <w:r w:rsidR="006B1300">
        <w:rPr>
          <w:rFonts w:ascii="Open Sans" w:hAnsi="Open Sans" w:cs="Open Sans"/>
          <w:sz w:val="20"/>
        </w:rPr>
        <w:t>Praze</w:t>
      </w:r>
      <w:r w:rsidR="00882CDA">
        <w:rPr>
          <w:rFonts w:ascii="Open Sans" w:hAnsi="Open Sans" w:cs="Open Sans"/>
          <w:sz w:val="20"/>
        </w:rPr>
        <w:t xml:space="preserve">, </w:t>
      </w:r>
    </w:p>
    <w:p w14:paraId="0884B57C" w14:textId="77777777" w:rsidR="00D4122B" w:rsidRDefault="00D4122B" w:rsidP="00D4122B">
      <w:pPr>
        <w:pStyle w:val="Datum"/>
        <w:rPr>
          <w:rFonts w:ascii="Open Sans" w:hAnsi="Open Sans" w:cs="Open Sans"/>
          <w:sz w:val="20"/>
        </w:rPr>
      </w:pPr>
    </w:p>
    <w:p w14:paraId="663301F4" w14:textId="77777777" w:rsidR="00D4122B" w:rsidRPr="00AF1452" w:rsidRDefault="00D4122B" w:rsidP="00D4122B">
      <w:pPr>
        <w:pStyle w:val="Datum"/>
        <w:spacing w:after="480"/>
        <w:ind w:left="0"/>
        <w:rPr>
          <w:rFonts w:ascii="Open Sans" w:hAnsi="Open Sans" w:cs="Open Sans"/>
          <w:sz w:val="20"/>
        </w:rPr>
      </w:pPr>
      <w:r>
        <w:rPr>
          <w:rFonts w:ascii="Open Sans" w:hAnsi="Open Sans" w:cs="Open Sans"/>
          <w:sz w:val="20"/>
        </w:rPr>
        <w:t>Ing. Tomáš Martinec</w:t>
      </w:r>
      <w:r w:rsidRPr="003A6FDB">
        <w:rPr>
          <w:rFonts w:ascii="Open Sans" w:hAnsi="Open Sans" w:cs="Open Sans"/>
          <w:sz w:val="20"/>
        </w:rPr>
        <w:t>,</w:t>
      </w:r>
      <w:r>
        <w:rPr>
          <w:rFonts w:ascii="Open Sans" w:hAnsi="Open Sans" w:cs="Open Sans"/>
          <w:sz w:val="20"/>
        </w:rPr>
        <w:t xml:space="preserve"> Ph.D.</w:t>
      </w:r>
      <w:r>
        <w:rPr>
          <w:rFonts w:ascii="Open Sans" w:hAnsi="Open Sans" w:cs="Open Sans"/>
          <w:sz w:val="20"/>
        </w:rPr>
        <w:tab/>
      </w:r>
      <w:r>
        <w:rPr>
          <w:rFonts w:ascii="Open Sans" w:hAnsi="Open Sans" w:cs="Open Sans"/>
          <w:sz w:val="20"/>
        </w:rPr>
        <w:tab/>
      </w:r>
      <w:r>
        <w:rPr>
          <w:rFonts w:ascii="Open Sans" w:hAnsi="Open Sans" w:cs="Open Sans"/>
          <w:sz w:val="20"/>
        </w:rPr>
        <w:tab/>
      </w:r>
      <w:proofErr w:type="spellStart"/>
      <w:r w:rsidR="006B1300">
        <w:rPr>
          <w:rFonts w:ascii="Open Sans" w:hAnsi="Open Sans" w:cs="Open Sans"/>
          <w:sz w:val="20"/>
          <w:lang w:eastAsia="en-US"/>
        </w:rPr>
        <w:t>Ing.arch</w:t>
      </w:r>
      <w:proofErr w:type="spellEnd"/>
      <w:r w:rsidR="006B1300">
        <w:rPr>
          <w:rFonts w:ascii="Open Sans" w:hAnsi="Open Sans" w:cs="Open Sans"/>
          <w:sz w:val="20"/>
          <w:lang w:eastAsia="en-US"/>
        </w:rPr>
        <w:t>. Martin Kačírek</w:t>
      </w:r>
      <w:r w:rsidRPr="003A6FDB">
        <w:rPr>
          <w:rFonts w:ascii="Open Sans" w:hAnsi="Open Sans" w:cs="Open Sans"/>
          <w:sz w:val="20"/>
        </w:rPr>
        <w:br/>
        <w:t>starosta města Mělník</w:t>
      </w:r>
      <w:r w:rsidRPr="00E60526" w:rsidDel="006E486B">
        <w:rPr>
          <w:rFonts w:ascii="Open Sans" w:hAnsi="Open Sans" w:cs="Open Sans"/>
          <w:sz w:val="20"/>
        </w:rPr>
        <w:t xml:space="preserve"> </w:t>
      </w:r>
      <w:r w:rsidR="006B1300">
        <w:rPr>
          <w:rFonts w:ascii="Open Sans" w:hAnsi="Open Sans" w:cs="Open Sans"/>
          <w:sz w:val="20"/>
        </w:rPr>
        <w:tab/>
      </w:r>
      <w:r w:rsidR="006B1300">
        <w:rPr>
          <w:rFonts w:ascii="Open Sans" w:hAnsi="Open Sans" w:cs="Open Sans"/>
          <w:sz w:val="20"/>
        </w:rPr>
        <w:tab/>
      </w:r>
      <w:r w:rsidR="006B1300">
        <w:rPr>
          <w:rFonts w:ascii="Open Sans" w:hAnsi="Open Sans" w:cs="Open Sans"/>
          <w:sz w:val="20"/>
        </w:rPr>
        <w:tab/>
      </w:r>
      <w:r w:rsidR="006B1300">
        <w:rPr>
          <w:rFonts w:ascii="Open Sans" w:hAnsi="Open Sans" w:cs="Open Sans"/>
          <w:sz w:val="20"/>
        </w:rPr>
        <w:tab/>
        <w:t>jednatel</w:t>
      </w:r>
    </w:p>
    <w:p w14:paraId="09B3A03E" w14:textId="6D703516" w:rsidR="006B1300" w:rsidRDefault="00911305" w:rsidP="007E136F">
      <w:pPr>
        <w:rPr>
          <w:rFonts w:ascii="Open Sans" w:hAnsi="Open Sans" w:cs="Open Sans"/>
          <w:b w:val="0"/>
          <w:i w:val="0"/>
        </w:rPr>
      </w:pPr>
      <w:r>
        <w:rPr>
          <w:rFonts w:ascii="Open Sans" w:hAnsi="Open Sans" w:cs="Open Sans"/>
        </w:rPr>
        <w:br w:type="page"/>
      </w:r>
      <w:r w:rsidR="007E136F">
        <w:rPr>
          <w:rFonts w:ascii="Open Sans" w:hAnsi="Open Sans" w:cs="Open Sans"/>
          <w:b w:val="0"/>
          <w:i w:val="0"/>
        </w:rPr>
        <w:lastRenderedPageBreak/>
        <w:t>Příloha č. 1 – Nabídka zhotovitele ze dne 25. 9. 2025</w:t>
      </w:r>
    </w:p>
    <w:p w14:paraId="04B18B96" w14:textId="52C53F88" w:rsidR="007E136F" w:rsidRDefault="007E136F" w:rsidP="007E136F">
      <w:pPr>
        <w:rPr>
          <w:rFonts w:ascii="Open Sans" w:hAnsi="Open Sans" w:cs="Open Sans"/>
          <w:b w:val="0"/>
          <w:i w:val="0"/>
        </w:rPr>
      </w:pPr>
      <w:r w:rsidRPr="007E136F">
        <w:rPr>
          <w:rFonts w:ascii="Open Sans" w:hAnsi="Open Sans" w:cs="Open Sans"/>
          <w:b w:val="0"/>
          <w:i w:val="0"/>
          <w:noProof/>
        </w:rPr>
        <w:drawing>
          <wp:inline distT="0" distB="0" distL="0" distR="0" wp14:anchorId="18365E03" wp14:editId="71F40566">
            <wp:extent cx="5708933" cy="8591550"/>
            <wp:effectExtent l="0" t="0" r="635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25347" cy="8616252"/>
                    </a:xfrm>
                    <a:prstGeom prst="rect">
                      <a:avLst/>
                    </a:prstGeom>
                  </pic:spPr>
                </pic:pic>
              </a:graphicData>
            </a:graphic>
          </wp:inline>
        </w:drawing>
      </w:r>
    </w:p>
    <w:p w14:paraId="74231E8B" w14:textId="2C720970" w:rsidR="007E136F" w:rsidRPr="007E136F" w:rsidRDefault="00180CA9" w:rsidP="007E136F">
      <w:pPr>
        <w:rPr>
          <w:rFonts w:ascii="Open Sans" w:hAnsi="Open Sans" w:cs="Open Sans"/>
          <w:b w:val="0"/>
          <w:i w:val="0"/>
        </w:rPr>
      </w:pPr>
      <w:r>
        <w:rPr>
          <w:rFonts w:ascii="Open Sans" w:hAnsi="Open Sans" w:cs="Open Sans"/>
          <w:b w:val="0"/>
          <w:i w:val="0"/>
          <w:noProof/>
        </w:rPr>
        <w:lastRenderedPageBreak/>
        <w:drawing>
          <wp:inline distT="0" distB="0" distL="0" distR="0" wp14:anchorId="3EB3287E" wp14:editId="0E3BEFFA">
            <wp:extent cx="5753100" cy="7839075"/>
            <wp:effectExtent l="0" t="0" r="0" b="952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7839075"/>
                    </a:xfrm>
                    <a:prstGeom prst="rect">
                      <a:avLst/>
                    </a:prstGeom>
                    <a:noFill/>
                    <a:ln>
                      <a:noFill/>
                    </a:ln>
                  </pic:spPr>
                </pic:pic>
              </a:graphicData>
            </a:graphic>
          </wp:inline>
        </w:drawing>
      </w:r>
      <w:bookmarkStart w:id="14" w:name="_GoBack"/>
      <w:bookmarkEnd w:id="14"/>
    </w:p>
    <w:sectPr w:rsidR="007E136F" w:rsidRPr="007E136F" w:rsidSect="007E136F">
      <w:headerReference w:type="default" r:id="rId10"/>
      <w:footerReference w:type="default" r:id="rId11"/>
      <w:pgSz w:w="11906" w:h="16838"/>
      <w:pgMar w:top="851" w:right="1417" w:bottom="709" w:left="1417" w:header="708" w:footer="28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E6112A" w14:textId="77777777" w:rsidR="00972714" w:rsidRDefault="00972714">
      <w:r>
        <w:separator/>
      </w:r>
    </w:p>
  </w:endnote>
  <w:endnote w:type="continuationSeparator" w:id="0">
    <w:p w14:paraId="1EBE2C46" w14:textId="77777777" w:rsidR="00972714" w:rsidRDefault="00972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Console">
    <w:panose1 w:val="020B0609040504020204"/>
    <w:charset w:val="EE"/>
    <w:family w:val="modern"/>
    <w:pitch w:val="fixed"/>
    <w:sig w:usb0="8000028F" w:usb1="00001800" w:usb2="00000000" w:usb3="00000000" w:csb0="0000001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5F1CB" w14:textId="47EA059E" w:rsidR="00972714" w:rsidRPr="00E87807" w:rsidRDefault="00972714">
    <w:pPr>
      <w:pStyle w:val="Zpat"/>
      <w:jc w:val="center"/>
      <w:rPr>
        <w:b w:val="0"/>
        <w:i w:val="0"/>
      </w:rPr>
    </w:pPr>
    <w:r w:rsidRPr="00E87807">
      <w:rPr>
        <w:b w:val="0"/>
        <w:i w:val="0"/>
      </w:rPr>
      <w:fldChar w:fldCharType="begin"/>
    </w:r>
    <w:r w:rsidRPr="00E87807">
      <w:rPr>
        <w:b w:val="0"/>
        <w:i w:val="0"/>
      </w:rPr>
      <w:instrText xml:space="preserve"> PAGE   \* MERGEFORMAT </w:instrText>
    </w:r>
    <w:r w:rsidRPr="00E87807">
      <w:rPr>
        <w:b w:val="0"/>
        <w:i w:val="0"/>
      </w:rPr>
      <w:fldChar w:fldCharType="separate"/>
    </w:r>
    <w:r w:rsidR="00180CA9">
      <w:rPr>
        <w:b w:val="0"/>
        <w:i w:val="0"/>
        <w:noProof/>
      </w:rPr>
      <w:t>8</w:t>
    </w:r>
    <w:r w:rsidRPr="00E87807">
      <w:rPr>
        <w:b w:val="0"/>
        <w:i w:val="0"/>
      </w:rPr>
      <w:fldChar w:fldCharType="end"/>
    </w:r>
  </w:p>
  <w:p w14:paraId="41B9E2FF" w14:textId="77777777" w:rsidR="00972714" w:rsidRDefault="0097271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66E7B4" w14:textId="77777777" w:rsidR="00972714" w:rsidRDefault="00972714">
      <w:r>
        <w:separator/>
      </w:r>
    </w:p>
  </w:footnote>
  <w:footnote w:type="continuationSeparator" w:id="0">
    <w:p w14:paraId="5B0553D5" w14:textId="77777777" w:rsidR="00972714" w:rsidRDefault="009727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EB12D" w14:textId="77777777" w:rsidR="00972714" w:rsidRDefault="00972714" w:rsidP="00D4122B">
    <w:pPr>
      <w:pStyle w:val="Zhlav"/>
    </w:pPr>
  </w:p>
  <w:p w14:paraId="62D001CF" w14:textId="77777777" w:rsidR="00972714" w:rsidRPr="00D4122B" w:rsidRDefault="00972714" w:rsidP="00D4122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44483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31A1404"/>
    <w:lvl w:ilvl="0">
      <w:start w:val="1"/>
      <w:numFmt w:val="decimal"/>
      <w:pStyle w:val="Seznamsodrkami"/>
      <w:lvlText w:val="%1."/>
      <w:lvlJc w:val="left"/>
      <w:pPr>
        <w:tabs>
          <w:tab w:val="num" w:pos="1209"/>
        </w:tabs>
        <w:ind w:left="1209" w:hanging="360"/>
      </w:pPr>
      <w:rPr>
        <w:rFonts w:cs="Times New Roman"/>
      </w:rPr>
    </w:lvl>
  </w:abstractNum>
  <w:abstractNum w:abstractNumId="2" w15:restartNumberingAfterBreak="0">
    <w:nsid w:val="FFFFFF7E"/>
    <w:multiLevelType w:val="singleLevel"/>
    <w:tmpl w:val="C494E976"/>
    <w:lvl w:ilvl="0">
      <w:start w:val="1"/>
      <w:numFmt w:val="decimal"/>
      <w:pStyle w:val="slovanseznam"/>
      <w:lvlText w:val="%1."/>
      <w:lvlJc w:val="left"/>
      <w:pPr>
        <w:tabs>
          <w:tab w:val="num" w:pos="926"/>
        </w:tabs>
        <w:ind w:left="926" w:hanging="360"/>
      </w:pPr>
      <w:rPr>
        <w:rFonts w:cs="Times New Roman"/>
      </w:rPr>
    </w:lvl>
  </w:abstractNum>
  <w:abstractNum w:abstractNumId="3" w15:restartNumberingAfterBreak="0">
    <w:nsid w:val="FFFFFF7F"/>
    <w:multiLevelType w:val="singleLevel"/>
    <w:tmpl w:val="9E1E5964"/>
    <w:lvl w:ilvl="0">
      <w:start w:val="1"/>
      <w:numFmt w:val="decimal"/>
      <w:pStyle w:val="slovanseznam3"/>
      <w:lvlText w:val="%1."/>
      <w:lvlJc w:val="left"/>
      <w:pPr>
        <w:tabs>
          <w:tab w:val="num" w:pos="643"/>
        </w:tabs>
        <w:ind w:left="643" w:hanging="360"/>
      </w:pPr>
      <w:rPr>
        <w:rFonts w:cs="Times New Roman"/>
      </w:rPr>
    </w:lvl>
  </w:abstractNum>
  <w:abstractNum w:abstractNumId="4" w15:restartNumberingAfterBreak="0">
    <w:nsid w:val="FFFFFF80"/>
    <w:multiLevelType w:val="singleLevel"/>
    <w:tmpl w:val="DFBA8E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7D3E3278"/>
    <w:lvl w:ilvl="0">
      <w:start w:val="1"/>
      <w:numFmt w:val="decimal"/>
      <w:pStyle w:val="slovanseznam2"/>
      <w:lvlText w:val="%1."/>
      <w:lvlJc w:val="left"/>
      <w:pPr>
        <w:tabs>
          <w:tab w:val="num" w:pos="360"/>
        </w:tabs>
        <w:ind w:left="360" w:hanging="360"/>
      </w:pPr>
      <w:rPr>
        <w:rFonts w:cs="Times New Roman"/>
      </w:rPr>
    </w:lvl>
  </w:abstractNum>
  <w:abstractNum w:abstractNumId="6" w15:restartNumberingAfterBreak="0">
    <w:nsid w:val="FFFFFF89"/>
    <w:multiLevelType w:val="singleLevel"/>
    <w:tmpl w:val="8D2EC362"/>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73651BC"/>
    <w:multiLevelType w:val="multilevel"/>
    <w:tmpl w:val="1ACE9528"/>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b w:val="0"/>
        <w:i w:val="0"/>
      </w:rPr>
    </w:lvl>
    <w:lvl w:ilvl="2">
      <w:start w:val="1"/>
      <w:numFmt w:val="decimal"/>
      <w:lvlText w:val="%1.%2.%3."/>
      <w:lvlJc w:val="left"/>
      <w:pPr>
        <w:tabs>
          <w:tab w:val="num" w:pos="1418"/>
        </w:tabs>
        <w:ind w:left="1418" w:hanging="709"/>
      </w:pPr>
      <w:rPr>
        <w:rFonts w:cs="Times New Roman" w:hint="default"/>
      </w:rPr>
    </w:lvl>
    <w:lvl w:ilvl="3">
      <w:start w:val="1"/>
      <w:numFmt w:val="decimal"/>
      <w:lvlText w:val="%1.%2.%3.%4."/>
      <w:lvlJc w:val="left"/>
      <w:pPr>
        <w:tabs>
          <w:tab w:val="num" w:pos="2498"/>
        </w:tabs>
        <w:ind w:left="2268" w:hanging="850"/>
      </w:pPr>
      <w:rPr>
        <w:rFonts w:cs="Times New Roman" w:hint="default"/>
      </w:rPr>
    </w:lvl>
    <w:lvl w:ilvl="4">
      <w:start w:val="1"/>
      <w:numFmt w:val="decimal"/>
      <w:lvlText w:val="%1.%2.%3.%4.%5."/>
      <w:lvlJc w:val="left"/>
      <w:pPr>
        <w:tabs>
          <w:tab w:val="num" w:pos="3708"/>
        </w:tabs>
        <w:ind w:left="3119" w:hanging="851"/>
      </w:pPr>
      <w:rPr>
        <w:rFonts w:cs="Times New Roman" w:hint="default"/>
      </w:rPr>
    </w:lvl>
    <w:lvl w:ilvl="5">
      <w:start w:val="1"/>
      <w:numFmt w:val="decimal"/>
      <w:lvlText w:val="%1.%2.%3.%4.%5.%6."/>
      <w:lvlJc w:val="left"/>
      <w:pPr>
        <w:tabs>
          <w:tab w:val="num" w:pos="4559"/>
        </w:tabs>
        <w:ind w:left="3969" w:hanging="850"/>
      </w:pPr>
      <w:rPr>
        <w:rFonts w:cs="Times New Roman" w:hint="default"/>
      </w:rPr>
    </w:lvl>
    <w:lvl w:ilvl="6">
      <w:start w:val="1"/>
      <w:numFmt w:val="decimal"/>
      <w:lvlText w:val="%1.%2.%3.%4.%5.%6.%7."/>
      <w:lvlJc w:val="left"/>
      <w:pPr>
        <w:tabs>
          <w:tab w:val="num" w:pos="5769"/>
        </w:tabs>
        <w:ind w:left="4820" w:hanging="851"/>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9" w15:restartNumberingAfterBreak="0">
    <w:nsid w:val="770E321E"/>
    <w:multiLevelType w:val="hybridMultilevel"/>
    <w:tmpl w:val="D220C0C4"/>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num w:numId="1">
    <w:abstractNumId w:val="5"/>
  </w:num>
  <w:num w:numId="2">
    <w:abstractNumId w:val="3"/>
  </w:num>
  <w:num w:numId="3">
    <w:abstractNumId w:val="2"/>
  </w:num>
  <w:num w:numId="4">
    <w:abstractNumId w:val="1"/>
  </w:num>
  <w:num w:numId="5">
    <w:abstractNumId w:val="0"/>
  </w:num>
  <w:num w:numId="6">
    <w:abstractNumId w:val="4"/>
  </w:num>
  <w:num w:numId="7">
    <w:abstractNumId w:val="6"/>
  </w:num>
  <w:num w:numId="8">
    <w:abstractNumId w:val="5"/>
  </w:num>
  <w:num w:numId="9">
    <w:abstractNumId w:val="3"/>
  </w:num>
  <w:num w:numId="10">
    <w:abstractNumId w:val="2"/>
  </w:num>
  <w:num w:numId="11">
    <w:abstractNumId w:val="1"/>
  </w:num>
  <w:num w:numId="12">
    <w:abstractNumId w:val="7"/>
  </w:num>
  <w:num w:numId="13">
    <w:abstractNumId w:val="8"/>
  </w:num>
  <w:num w:numId="14">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7AF"/>
    <w:rsid w:val="00011910"/>
    <w:rsid w:val="000124A5"/>
    <w:rsid w:val="000167F9"/>
    <w:rsid w:val="0002033B"/>
    <w:rsid w:val="0002250F"/>
    <w:rsid w:val="00036878"/>
    <w:rsid w:val="00041DFF"/>
    <w:rsid w:val="00044D72"/>
    <w:rsid w:val="00045946"/>
    <w:rsid w:val="000475AD"/>
    <w:rsid w:val="000514C9"/>
    <w:rsid w:val="00052E84"/>
    <w:rsid w:val="00055FA4"/>
    <w:rsid w:val="00057F16"/>
    <w:rsid w:val="00060E4D"/>
    <w:rsid w:val="00061B5E"/>
    <w:rsid w:val="00065501"/>
    <w:rsid w:val="00067D83"/>
    <w:rsid w:val="00087146"/>
    <w:rsid w:val="00087F1C"/>
    <w:rsid w:val="000907D6"/>
    <w:rsid w:val="00091C57"/>
    <w:rsid w:val="000A0B70"/>
    <w:rsid w:val="000A0BF4"/>
    <w:rsid w:val="000B7C00"/>
    <w:rsid w:val="000D2C76"/>
    <w:rsid w:val="000D3692"/>
    <w:rsid w:val="000D4721"/>
    <w:rsid w:val="000D5761"/>
    <w:rsid w:val="000D6C06"/>
    <w:rsid w:val="000E0C0A"/>
    <w:rsid w:val="0010622A"/>
    <w:rsid w:val="001161F6"/>
    <w:rsid w:val="0011656A"/>
    <w:rsid w:val="00116F8A"/>
    <w:rsid w:val="00121CCA"/>
    <w:rsid w:val="00124384"/>
    <w:rsid w:val="00126808"/>
    <w:rsid w:val="00130821"/>
    <w:rsid w:val="0013740B"/>
    <w:rsid w:val="00141E19"/>
    <w:rsid w:val="001427B3"/>
    <w:rsid w:val="00147ADF"/>
    <w:rsid w:val="00151FF8"/>
    <w:rsid w:val="00154E00"/>
    <w:rsid w:val="001564F2"/>
    <w:rsid w:val="00161EB7"/>
    <w:rsid w:val="0016710E"/>
    <w:rsid w:val="00172046"/>
    <w:rsid w:val="00176727"/>
    <w:rsid w:val="00180CA9"/>
    <w:rsid w:val="001842DE"/>
    <w:rsid w:val="00192B8B"/>
    <w:rsid w:val="00194D9C"/>
    <w:rsid w:val="001A16F0"/>
    <w:rsid w:val="001A53B4"/>
    <w:rsid w:val="001B0E2D"/>
    <w:rsid w:val="001B3DE6"/>
    <w:rsid w:val="001B3E1D"/>
    <w:rsid w:val="001B5299"/>
    <w:rsid w:val="001B780C"/>
    <w:rsid w:val="001C69E2"/>
    <w:rsid w:val="001D196E"/>
    <w:rsid w:val="001D7AFC"/>
    <w:rsid w:val="001E1C4A"/>
    <w:rsid w:val="001E4123"/>
    <w:rsid w:val="001F14FE"/>
    <w:rsid w:val="001F451A"/>
    <w:rsid w:val="00201F9A"/>
    <w:rsid w:val="00202A99"/>
    <w:rsid w:val="002036E2"/>
    <w:rsid w:val="00207105"/>
    <w:rsid w:val="00207455"/>
    <w:rsid w:val="00207794"/>
    <w:rsid w:val="002327E5"/>
    <w:rsid w:val="0023362A"/>
    <w:rsid w:val="00240195"/>
    <w:rsid w:val="00243CBF"/>
    <w:rsid w:val="00245EFA"/>
    <w:rsid w:val="00247FE5"/>
    <w:rsid w:val="00251F0F"/>
    <w:rsid w:val="00252EEE"/>
    <w:rsid w:val="002578AA"/>
    <w:rsid w:val="002621F7"/>
    <w:rsid w:val="00263937"/>
    <w:rsid w:val="002645BE"/>
    <w:rsid w:val="002658D6"/>
    <w:rsid w:val="00265C58"/>
    <w:rsid w:val="00270013"/>
    <w:rsid w:val="002876AE"/>
    <w:rsid w:val="002926A1"/>
    <w:rsid w:val="002935F0"/>
    <w:rsid w:val="00296AB0"/>
    <w:rsid w:val="002A092D"/>
    <w:rsid w:val="002A4143"/>
    <w:rsid w:val="002B1B01"/>
    <w:rsid w:val="002B57D9"/>
    <w:rsid w:val="002C02C4"/>
    <w:rsid w:val="002C1CAB"/>
    <w:rsid w:val="002C1CE9"/>
    <w:rsid w:val="002C5493"/>
    <w:rsid w:val="002C563A"/>
    <w:rsid w:val="002F41EA"/>
    <w:rsid w:val="002F441D"/>
    <w:rsid w:val="002F7064"/>
    <w:rsid w:val="00306BB1"/>
    <w:rsid w:val="003114E8"/>
    <w:rsid w:val="00314350"/>
    <w:rsid w:val="00317EC8"/>
    <w:rsid w:val="00320CC2"/>
    <w:rsid w:val="00322454"/>
    <w:rsid w:val="003246F3"/>
    <w:rsid w:val="00330FCA"/>
    <w:rsid w:val="0033152A"/>
    <w:rsid w:val="0033398C"/>
    <w:rsid w:val="003351FF"/>
    <w:rsid w:val="00337EA8"/>
    <w:rsid w:val="003443FD"/>
    <w:rsid w:val="00347E3E"/>
    <w:rsid w:val="00352AD8"/>
    <w:rsid w:val="003543B7"/>
    <w:rsid w:val="00360F54"/>
    <w:rsid w:val="0036642B"/>
    <w:rsid w:val="0037419D"/>
    <w:rsid w:val="003762A7"/>
    <w:rsid w:val="00377C71"/>
    <w:rsid w:val="00377F28"/>
    <w:rsid w:val="00390EBF"/>
    <w:rsid w:val="00391954"/>
    <w:rsid w:val="0039547D"/>
    <w:rsid w:val="0039671D"/>
    <w:rsid w:val="003A44CF"/>
    <w:rsid w:val="003A6A99"/>
    <w:rsid w:val="003A6CEA"/>
    <w:rsid w:val="003B22A6"/>
    <w:rsid w:val="003B4676"/>
    <w:rsid w:val="003C5958"/>
    <w:rsid w:val="003D1519"/>
    <w:rsid w:val="003D2827"/>
    <w:rsid w:val="003D4BEF"/>
    <w:rsid w:val="003D62D6"/>
    <w:rsid w:val="003E7628"/>
    <w:rsid w:val="003F1EC1"/>
    <w:rsid w:val="003F253A"/>
    <w:rsid w:val="003F5E8D"/>
    <w:rsid w:val="0040657A"/>
    <w:rsid w:val="004148CB"/>
    <w:rsid w:val="00414E83"/>
    <w:rsid w:val="00416076"/>
    <w:rsid w:val="004214C5"/>
    <w:rsid w:val="00422741"/>
    <w:rsid w:val="004234AB"/>
    <w:rsid w:val="0042374D"/>
    <w:rsid w:val="00424B2D"/>
    <w:rsid w:val="0043041E"/>
    <w:rsid w:val="00432DC9"/>
    <w:rsid w:val="00434800"/>
    <w:rsid w:val="004379CB"/>
    <w:rsid w:val="00441328"/>
    <w:rsid w:val="00441ED9"/>
    <w:rsid w:val="00446DA3"/>
    <w:rsid w:val="0045190C"/>
    <w:rsid w:val="00456870"/>
    <w:rsid w:val="004569F5"/>
    <w:rsid w:val="004576DF"/>
    <w:rsid w:val="00457BDE"/>
    <w:rsid w:val="00457E4C"/>
    <w:rsid w:val="004729E6"/>
    <w:rsid w:val="0047531F"/>
    <w:rsid w:val="0048048A"/>
    <w:rsid w:val="004808B7"/>
    <w:rsid w:val="00486C8E"/>
    <w:rsid w:val="00496EF8"/>
    <w:rsid w:val="004A0414"/>
    <w:rsid w:val="004A0634"/>
    <w:rsid w:val="004A607D"/>
    <w:rsid w:val="004A735D"/>
    <w:rsid w:val="004A78DE"/>
    <w:rsid w:val="004B0C61"/>
    <w:rsid w:val="004B31E3"/>
    <w:rsid w:val="004B743E"/>
    <w:rsid w:val="004C07B0"/>
    <w:rsid w:val="004C4F3F"/>
    <w:rsid w:val="004C68D5"/>
    <w:rsid w:val="004D032D"/>
    <w:rsid w:val="004D18E4"/>
    <w:rsid w:val="004D794E"/>
    <w:rsid w:val="004F4438"/>
    <w:rsid w:val="00500070"/>
    <w:rsid w:val="005078CD"/>
    <w:rsid w:val="00512A3B"/>
    <w:rsid w:val="00514676"/>
    <w:rsid w:val="00516DA9"/>
    <w:rsid w:val="005227C0"/>
    <w:rsid w:val="005304C2"/>
    <w:rsid w:val="005321FB"/>
    <w:rsid w:val="00533F50"/>
    <w:rsid w:val="0053661C"/>
    <w:rsid w:val="0054341F"/>
    <w:rsid w:val="00544653"/>
    <w:rsid w:val="005453DC"/>
    <w:rsid w:val="005466B8"/>
    <w:rsid w:val="005469BF"/>
    <w:rsid w:val="00550440"/>
    <w:rsid w:val="00555405"/>
    <w:rsid w:val="005669DB"/>
    <w:rsid w:val="00567B88"/>
    <w:rsid w:val="00573B7C"/>
    <w:rsid w:val="00580AE8"/>
    <w:rsid w:val="00583AF1"/>
    <w:rsid w:val="005840D0"/>
    <w:rsid w:val="005868E6"/>
    <w:rsid w:val="00590394"/>
    <w:rsid w:val="005A5806"/>
    <w:rsid w:val="005B6ACD"/>
    <w:rsid w:val="005D1E99"/>
    <w:rsid w:val="005D2A1C"/>
    <w:rsid w:val="005E56DB"/>
    <w:rsid w:val="005E6C22"/>
    <w:rsid w:val="005E7717"/>
    <w:rsid w:val="00600C6F"/>
    <w:rsid w:val="00601169"/>
    <w:rsid w:val="006033F9"/>
    <w:rsid w:val="006042F4"/>
    <w:rsid w:val="006108D2"/>
    <w:rsid w:val="006165D7"/>
    <w:rsid w:val="00617782"/>
    <w:rsid w:val="00620091"/>
    <w:rsid w:val="006206A2"/>
    <w:rsid w:val="00623B1F"/>
    <w:rsid w:val="00627DA0"/>
    <w:rsid w:val="00632F1C"/>
    <w:rsid w:val="00647EB8"/>
    <w:rsid w:val="00655517"/>
    <w:rsid w:val="00655960"/>
    <w:rsid w:val="006570EF"/>
    <w:rsid w:val="00665C9C"/>
    <w:rsid w:val="00666C15"/>
    <w:rsid w:val="00680D77"/>
    <w:rsid w:val="006908CC"/>
    <w:rsid w:val="00690B38"/>
    <w:rsid w:val="00695CE2"/>
    <w:rsid w:val="00695FD4"/>
    <w:rsid w:val="006A1A41"/>
    <w:rsid w:val="006A28C9"/>
    <w:rsid w:val="006A3596"/>
    <w:rsid w:val="006B1300"/>
    <w:rsid w:val="006B1423"/>
    <w:rsid w:val="006B176A"/>
    <w:rsid w:val="006C16DC"/>
    <w:rsid w:val="006C1F93"/>
    <w:rsid w:val="006C3724"/>
    <w:rsid w:val="006C6C66"/>
    <w:rsid w:val="006D4BF3"/>
    <w:rsid w:val="006D54D9"/>
    <w:rsid w:val="006E2AED"/>
    <w:rsid w:val="006E2B77"/>
    <w:rsid w:val="006E5441"/>
    <w:rsid w:val="006F06DE"/>
    <w:rsid w:val="006F7B16"/>
    <w:rsid w:val="006F7F43"/>
    <w:rsid w:val="00714A15"/>
    <w:rsid w:val="00732E70"/>
    <w:rsid w:val="007343FE"/>
    <w:rsid w:val="00742F29"/>
    <w:rsid w:val="00743E71"/>
    <w:rsid w:val="00743EFB"/>
    <w:rsid w:val="007468CE"/>
    <w:rsid w:val="00751441"/>
    <w:rsid w:val="00754B8C"/>
    <w:rsid w:val="007608D8"/>
    <w:rsid w:val="00761554"/>
    <w:rsid w:val="00766C3C"/>
    <w:rsid w:val="007743E2"/>
    <w:rsid w:val="00775441"/>
    <w:rsid w:val="00776443"/>
    <w:rsid w:val="007767ED"/>
    <w:rsid w:val="00777A58"/>
    <w:rsid w:val="00777E5D"/>
    <w:rsid w:val="00797E68"/>
    <w:rsid w:val="007A3D7D"/>
    <w:rsid w:val="007A76E0"/>
    <w:rsid w:val="007B02F4"/>
    <w:rsid w:val="007B7E49"/>
    <w:rsid w:val="007C084A"/>
    <w:rsid w:val="007E0A6E"/>
    <w:rsid w:val="007E136F"/>
    <w:rsid w:val="007F0459"/>
    <w:rsid w:val="007F60BF"/>
    <w:rsid w:val="00807296"/>
    <w:rsid w:val="008121B1"/>
    <w:rsid w:val="0081613A"/>
    <w:rsid w:val="00820E6C"/>
    <w:rsid w:val="0083598E"/>
    <w:rsid w:val="00836F55"/>
    <w:rsid w:val="00841D78"/>
    <w:rsid w:val="00844AF5"/>
    <w:rsid w:val="008467CE"/>
    <w:rsid w:val="0084688A"/>
    <w:rsid w:val="00847ED7"/>
    <w:rsid w:val="00850D60"/>
    <w:rsid w:val="008542AA"/>
    <w:rsid w:val="00857446"/>
    <w:rsid w:val="00867F5C"/>
    <w:rsid w:val="00870FF3"/>
    <w:rsid w:val="00882CDA"/>
    <w:rsid w:val="0088357C"/>
    <w:rsid w:val="0088475D"/>
    <w:rsid w:val="00884EF7"/>
    <w:rsid w:val="00885829"/>
    <w:rsid w:val="00890776"/>
    <w:rsid w:val="00892BDE"/>
    <w:rsid w:val="00896514"/>
    <w:rsid w:val="008A0C8B"/>
    <w:rsid w:val="008A1C10"/>
    <w:rsid w:val="008B0166"/>
    <w:rsid w:val="008B4938"/>
    <w:rsid w:val="008B5B0C"/>
    <w:rsid w:val="008B6FA5"/>
    <w:rsid w:val="008C3515"/>
    <w:rsid w:val="008C3FC1"/>
    <w:rsid w:val="008D026D"/>
    <w:rsid w:val="008D1F90"/>
    <w:rsid w:val="008D7C2B"/>
    <w:rsid w:val="008E2F2D"/>
    <w:rsid w:val="008E6C85"/>
    <w:rsid w:val="008F2A48"/>
    <w:rsid w:val="008F764E"/>
    <w:rsid w:val="009032D9"/>
    <w:rsid w:val="00910275"/>
    <w:rsid w:val="00910A5F"/>
    <w:rsid w:val="00911305"/>
    <w:rsid w:val="00913FA6"/>
    <w:rsid w:val="00924989"/>
    <w:rsid w:val="00927056"/>
    <w:rsid w:val="00930AAA"/>
    <w:rsid w:val="00930E46"/>
    <w:rsid w:val="00940BEE"/>
    <w:rsid w:val="009418FA"/>
    <w:rsid w:val="00942C1F"/>
    <w:rsid w:val="00943962"/>
    <w:rsid w:val="009555E1"/>
    <w:rsid w:val="00955B96"/>
    <w:rsid w:val="009606AA"/>
    <w:rsid w:val="00966514"/>
    <w:rsid w:val="00967872"/>
    <w:rsid w:val="009726E1"/>
    <w:rsid w:val="00972714"/>
    <w:rsid w:val="009727AE"/>
    <w:rsid w:val="00973158"/>
    <w:rsid w:val="00987FD3"/>
    <w:rsid w:val="00993DBC"/>
    <w:rsid w:val="009A0D95"/>
    <w:rsid w:val="009A4D2C"/>
    <w:rsid w:val="009B45FD"/>
    <w:rsid w:val="009C1297"/>
    <w:rsid w:val="009E0089"/>
    <w:rsid w:val="009E6B44"/>
    <w:rsid w:val="009F3A7F"/>
    <w:rsid w:val="009F46A3"/>
    <w:rsid w:val="009F6E69"/>
    <w:rsid w:val="009F7A44"/>
    <w:rsid w:val="009F7BCE"/>
    <w:rsid w:val="00A01ABF"/>
    <w:rsid w:val="00A021E1"/>
    <w:rsid w:val="00A167AF"/>
    <w:rsid w:val="00A22F78"/>
    <w:rsid w:val="00A27A92"/>
    <w:rsid w:val="00A27CE8"/>
    <w:rsid w:val="00A42485"/>
    <w:rsid w:val="00A4349A"/>
    <w:rsid w:val="00A447A7"/>
    <w:rsid w:val="00A57816"/>
    <w:rsid w:val="00A578E0"/>
    <w:rsid w:val="00A61036"/>
    <w:rsid w:val="00A616DA"/>
    <w:rsid w:val="00A6302A"/>
    <w:rsid w:val="00A65EF9"/>
    <w:rsid w:val="00A67140"/>
    <w:rsid w:val="00A7407E"/>
    <w:rsid w:val="00A82F18"/>
    <w:rsid w:val="00A86802"/>
    <w:rsid w:val="00A87696"/>
    <w:rsid w:val="00A943E7"/>
    <w:rsid w:val="00A96A65"/>
    <w:rsid w:val="00AA3A0D"/>
    <w:rsid w:val="00AB0BC6"/>
    <w:rsid w:val="00AB4F86"/>
    <w:rsid w:val="00AB6AD1"/>
    <w:rsid w:val="00AC571A"/>
    <w:rsid w:val="00AD06A6"/>
    <w:rsid w:val="00AD2E02"/>
    <w:rsid w:val="00AD7E19"/>
    <w:rsid w:val="00AE23A4"/>
    <w:rsid w:val="00AE2964"/>
    <w:rsid w:val="00AE42C8"/>
    <w:rsid w:val="00AE4DB6"/>
    <w:rsid w:val="00AE5E38"/>
    <w:rsid w:val="00AE625D"/>
    <w:rsid w:val="00AF0497"/>
    <w:rsid w:val="00AF783E"/>
    <w:rsid w:val="00B0176D"/>
    <w:rsid w:val="00B01B33"/>
    <w:rsid w:val="00B037D3"/>
    <w:rsid w:val="00B04973"/>
    <w:rsid w:val="00B117CF"/>
    <w:rsid w:val="00B2150C"/>
    <w:rsid w:val="00B34145"/>
    <w:rsid w:val="00B407D6"/>
    <w:rsid w:val="00B41A76"/>
    <w:rsid w:val="00B471E2"/>
    <w:rsid w:val="00B57318"/>
    <w:rsid w:val="00B57C8F"/>
    <w:rsid w:val="00B57F4E"/>
    <w:rsid w:val="00B6146E"/>
    <w:rsid w:val="00B70982"/>
    <w:rsid w:val="00B71442"/>
    <w:rsid w:val="00B730F1"/>
    <w:rsid w:val="00B74DEB"/>
    <w:rsid w:val="00B750CA"/>
    <w:rsid w:val="00B80912"/>
    <w:rsid w:val="00B81536"/>
    <w:rsid w:val="00B81A66"/>
    <w:rsid w:val="00B8737F"/>
    <w:rsid w:val="00B874C6"/>
    <w:rsid w:val="00B90728"/>
    <w:rsid w:val="00B9340F"/>
    <w:rsid w:val="00B936FA"/>
    <w:rsid w:val="00B9556C"/>
    <w:rsid w:val="00B969D1"/>
    <w:rsid w:val="00B96C32"/>
    <w:rsid w:val="00BA4174"/>
    <w:rsid w:val="00BA4690"/>
    <w:rsid w:val="00BB15C3"/>
    <w:rsid w:val="00BB4050"/>
    <w:rsid w:val="00BB7DB5"/>
    <w:rsid w:val="00BD620E"/>
    <w:rsid w:val="00BE3CEB"/>
    <w:rsid w:val="00BF376F"/>
    <w:rsid w:val="00BF4345"/>
    <w:rsid w:val="00BF4AE3"/>
    <w:rsid w:val="00C02C5B"/>
    <w:rsid w:val="00C04724"/>
    <w:rsid w:val="00C05433"/>
    <w:rsid w:val="00C06648"/>
    <w:rsid w:val="00C072CC"/>
    <w:rsid w:val="00C1371A"/>
    <w:rsid w:val="00C172A3"/>
    <w:rsid w:val="00C1758D"/>
    <w:rsid w:val="00C277D5"/>
    <w:rsid w:val="00C3213D"/>
    <w:rsid w:val="00C32597"/>
    <w:rsid w:val="00C40709"/>
    <w:rsid w:val="00C45835"/>
    <w:rsid w:val="00C46851"/>
    <w:rsid w:val="00C5460E"/>
    <w:rsid w:val="00C54CD4"/>
    <w:rsid w:val="00C54D6F"/>
    <w:rsid w:val="00C5631D"/>
    <w:rsid w:val="00C66EDA"/>
    <w:rsid w:val="00C71072"/>
    <w:rsid w:val="00C72914"/>
    <w:rsid w:val="00C735A5"/>
    <w:rsid w:val="00C74975"/>
    <w:rsid w:val="00C75224"/>
    <w:rsid w:val="00C765B0"/>
    <w:rsid w:val="00C815CD"/>
    <w:rsid w:val="00C871A1"/>
    <w:rsid w:val="00CA3194"/>
    <w:rsid w:val="00CB4C21"/>
    <w:rsid w:val="00CB5975"/>
    <w:rsid w:val="00CB7C31"/>
    <w:rsid w:val="00CE016D"/>
    <w:rsid w:val="00CE4242"/>
    <w:rsid w:val="00CE7D48"/>
    <w:rsid w:val="00CF09F0"/>
    <w:rsid w:val="00CF6334"/>
    <w:rsid w:val="00CF6C38"/>
    <w:rsid w:val="00D00D05"/>
    <w:rsid w:val="00D033CA"/>
    <w:rsid w:val="00D0397E"/>
    <w:rsid w:val="00D06154"/>
    <w:rsid w:val="00D1599E"/>
    <w:rsid w:val="00D1655D"/>
    <w:rsid w:val="00D17A5C"/>
    <w:rsid w:val="00D21A98"/>
    <w:rsid w:val="00D247EF"/>
    <w:rsid w:val="00D304F6"/>
    <w:rsid w:val="00D35970"/>
    <w:rsid w:val="00D36671"/>
    <w:rsid w:val="00D36D3F"/>
    <w:rsid w:val="00D370F1"/>
    <w:rsid w:val="00D4122B"/>
    <w:rsid w:val="00D415A0"/>
    <w:rsid w:val="00D435CB"/>
    <w:rsid w:val="00D46C71"/>
    <w:rsid w:val="00D50571"/>
    <w:rsid w:val="00D62E1B"/>
    <w:rsid w:val="00D7663F"/>
    <w:rsid w:val="00D82BD8"/>
    <w:rsid w:val="00D93E10"/>
    <w:rsid w:val="00DA2AD0"/>
    <w:rsid w:val="00DA686F"/>
    <w:rsid w:val="00DC450B"/>
    <w:rsid w:val="00DD4F1C"/>
    <w:rsid w:val="00DE0BE8"/>
    <w:rsid w:val="00DF30E6"/>
    <w:rsid w:val="00DF5333"/>
    <w:rsid w:val="00DF7564"/>
    <w:rsid w:val="00E150AE"/>
    <w:rsid w:val="00E15198"/>
    <w:rsid w:val="00E1788D"/>
    <w:rsid w:val="00E17EB2"/>
    <w:rsid w:val="00E220FD"/>
    <w:rsid w:val="00E232A3"/>
    <w:rsid w:val="00E24E8D"/>
    <w:rsid w:val="00E31B59"/>
    <w:rsid w:val="00E33D40"/>
    <w:rsid w:val="00E34A4C"/>
    <w:rsid w:val="00E418B1"/>
    <w:rsid w:val="00E41D17"/>
    <w:rsid w:val="00E43133"/>
    <w:rsid w:val="00E44F6C"/>
    <w:rsid w:val="00E50ACA"/>
    <w:rsid w:val="00E61701"/>
    <w:rsid w:val="00E659F8"/>
    <w:rsid w:val="00E722EA"/>
    <w:rsid w:val="00E72F03"/>
    <w:rsid w:val="00E76436"/>
    <w:rsid w:val="00E83395"/>
    <w:rsid w:val="00E835B9"/>
    <w:rsid w:val="00E87807"/>
    <w:rsid w:val="00E952DB"/>
    <w:rsid w:val="00EA38FA"/>
    <w:rsid w:val="00EA53BE"/>
    <w:rsid w:val="00EA631B"/>
    <w:rsid w:val="00EA7860"/>
    <w:rsid w:val="00EB09B9"/>
    <w:rsid w:val="00EB61FF"/>
    <w:rsid w:val="00EC00D1"/>
    <w:rsid w:val="00ED3184"/>
    <w:rsid w:val="00ED386B"/>
    <w:rsid w:val="00EE618C"/>
    <w:rsid w:val="00EF0F07"/>
    <w:rsid w:val="00EF320C"/>
    <w:rsid w:val="00EF38E5"/>
    <w:rsid w:val="00EF7CC5"/>
    <w:rsid w:val="00F03B2E"/>
    <w:rsid w:val="00F06533"/>
    <w:rsid w:val="00F108B7"/>
    <w:rsid w:val="00F12B90"/>
    <w:rsid w:val="00F141CE"/>
    <w:rsid w:val="00F171AD"/>
    <w:rsid w:val="00F205DD"/>
    <w:rsid w:val="00F23B56"/>
    <w:rsid w:val="00F25591"/>
    <w:rsid w:val="00F26A87"/>
    <w:rsid w:val="00F3101C"/>
    <w:rsid w:val="00F31C8E"/>
    <w:rsid w:val="00F31C96"/>
    <w:rsid w:val="00F31DA2"/>
    <w:rsid w:val="00F348B8"/>
    <w:rsid w:val="00F4792A"/>
    <w:rsid w:val="00F526E1"/>
    <w:rsid w:val="00F763BC"/>
    <w:rsid w:val="00F80BE4"/>
    <w:rsid w:val="00F81C5A"/>
    <w:rsid w:val="00F84D51"/>
    <w:rsid w:val="00F9582E"/>
    <w:rsid w:val="00F960B2"/>
    <w:rsid w:val="00F96ED0"/>
    <w:rsid w:val="00F97A5C"/>
    <w:rsid w:val="00FA4F8E"/>
    <w:rsid w:val="00FA6686"/>
    <w:rsid w:val="00FA7538"/>
    <w:rsid w:val="00FB01F5"/>
    <w:rsid w:val="00FB2C99"/>
    <w:rsid w:val="00FC145D"/>
    <w:rsid w:val="00FD7B6F"/>
    <w:rsid w:val="00FE2460"/>
    <w:rsid w:val="00FE4F44"/>
    <w:rsid w:val="00FF10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61BD2F8"/>
  <w15:docId w15:val="{2B094617-CA0C-4CCD-899F-AC852E10D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21CCA"/>
    <w:rPr>
      <w:rFonts w:ascii="Lucida Console" w:hAnsi="Lucida Console"/>
      <w:b/>
      <w:i/>
      <w:sz w:val="20"/>
      <w:szCs w:val="20"/>
    </w:rPr>
  </w:style>
  <w:style w:type="paragraph" w:styleId="Nadpis1">
    <w:name w:val="heading 1"/>
    <w:basedOn w:val="Normln"/>
    <w:next w:val="Normln"/>
    <w:link w:val="Nadpis1Char"/>
    <w:qFormat/>
    <w:rsid w:val="00121CCA"/>
    <w:pPr>
      <w:keepNext/>
      <w:outlineLvl w:val="0"/>
    </w:pPr>
    <w:rPr>
      <w:rFonts w:ascii="Times New Roman" w:hAnsi="Times New Roman"/>
      <w:i w:val="0"/>
      <w:sz w:val="24"/>
    </w:rPr>
  </w:style>
  <w:style w:type="paragraph" w:styleId="Nadpis2">
    <w:name w:val="heading 2"/>
    <w:basedOn w:val="Normln"/>
    <w:next w:val="Normln"/>
    <w:link w:val="Nadpis2Char"/>
    <w:uiPriority w:val="99"/>
    <w:qFormat/>
    <w:rsid w:val="00121CCA"/>
    <w:pPr>
      <w:keepNext/>
      <w:jc w:val="center"/>
      <w:outlineLvl w:val="1"/>
    </w:pPr>
    <w:rPr>
      <w:rFonts w:ascii="Times New Roman" w:hAnsi="Times New Roman"/>
      <w:i w:val="0"/>
      <w:sz w:val="28"/>
    </w:rPr>
  </w:style>
  <w:style w:type="paragraph" w:styleId="Nadpis3">
    <w:name w:val="heading 3"/>
    <w:basedOn w:val="Normln"/>
    <w:next w:val="Normln"/>
    <w:link w:val="Nadpis3Char"/>
    <w:uiPriority w:val="99"/>
    <w:qFormat/>
    <w:rsid w:val="00121CCA"/>
    <w:pPr>
      <w:keepNext/>
      <w:jc w:val="center"/>
      <w:outlineLvl w:val="2"/>
    </w:pPr>
    <w:rPr>
      <w:rFonts w:ascii="Times New Roman" w:hAnsi="Times New Roman"/>
      <w:i w:val="0"/>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2B1B01"/>
    <w:rPr>
      <w:rFonts w:cs="Times New Roman"/>
      <w:b/>
      <w:sz w:val="24"/>
    </w:rPr>
  </w:style>
  <w:style w:type="character" w:customStyle="1" w:styleId="Nadpis2Char">
    <w:name w:val="Nadpis 2 Char"/>
    <w:basedOn w:val="Standardnpsmoodstavce"/>
    <w:link w:val="Nadpis2"/>
    <w:uiPriority w:val="99"/>
    <w:semiHidden/>
    <w:locked/>
    <w:rsid w:val="00F80BE4"/>
    <w:rPr>
      <w:rFonts w:ascii="Cambria" w:hAnsi="Cambria" w:cs="Times New Roman"/>
      <w:b/>
      <w:bCs/>
      <w:iCs/>
      <w:sz w:val="28"/>
      <w:szCs w:val="28"/>
    </w:rPr>
  </w:style>
  <w:style w:type="character" w:customStyle="1" w:styleId="Nadpis3Char">
    <w:name w:val="Nadpis 3 Char"/>
    <w:basedOn w:val="Standardnpsmoodstavce"/>
    <w:link w:val="Nadpis3"/>
    <w:uiPriority w:val="99"/>
    <w:semiHidden/>
    <w:locked/>
    <w:rsid w:val="00F80BE4"/>
    <w:rPr>
      <w:rFonts w:ascii="Cambria" w:hAnsi="Cambria" w:cs="Times New Roman"/>
      <w:b/>
      <w:bCs/>
      <w:i/>
      <w:sz w:val="26"/>
      <w:szCs w:val="26"/>
    </w:rPr>
  </w:style>
  <w:style w:type="paragraph" w:styleId="Nzev">
    <w:name w:val="Title"/>
    <w:basedOn w:val="Normln"/>
    <w:link w:val="NzevChar"/>
    <w:uiPriority w:val="99"/>
    <w:qFormat/>
    <w:rsid w:val="00121CCA"/>
    <w:pPr>
      <w:jc w:val="center"/>
    </w:pPr>
    <w:rPr>
      <w:rFonts w:ascii="Times New Roman" w:hAnsi="Times New Roman"/>
      <w:sz w:val="72"/>
    </w:rPr>
  </w:style>
  <w:style w:type="character" w:customStyle="1" w:styleId="NzevChar">
    <w:name w:val="Název Char"/>
    <w:basedOn w:val="Standardnpsmoodstavce"/>
    <w:link w:val="Nzev"/>
    <w:uiPriority w:val="99"/>
    <w:locked/>
    <w:rsid w:val="002B1B01"/>
    <w:rPr>
      <w:rFonts w:cs="Times New Roman"/>
      <w:b/>
      <w:i/>
      <w:sz w:val="72"/>
    </w:rPr>
  </w:style>
  <w:style w:type="paragraph" w:styleId="Zkladntextodsazen3">
    <w:name w:val="Body Text Indent 3"/>
    <w:basedOn w:val="Normln"/>
    <w:link w:val="Zkladntextodsazen3Char"/>
    <w:uiPriority w:val="99"/>
    <w:rsid w:val="00121CCA"/>
    <w:pPr>
      <w:ind w:left="360"/>
    </w:pPr>
    <w:rPr>
      <w:rFonts w:ascii="Times New Roman" w:hAnsi="Times New Roman"/>
      <w:b w:val="0"/>
      <w:sz w:val="24"/>
    </w:rPr>
  </w:style>
  <w:style w:type="character" w:customStyle="1" w:styleId="Zkladntextodsazen3Char">
    <w:name w:val="Základní text odsazený 3 Char"/>
    <w:basedOn w:val="Standardnpsmoodstavce"/>
    <w:link w:val="Zkladntextodsazen3"/>
    <w:uiPriority w:val="99"/>
    <w:semiHidden/>
    <w:locked/>
    <w:rsid w:val="00F80BE4"/>
    <w:rPr>
      <w:rFonts w:ascii="Lucida Console" w:hAnsi="Lucida Console" w:cs="Times New Roman"/>
      <w:b/>
      <w:i/>
      <w:sz w:val="16"/>
      <w:szCs w:val="16"/>
    </w:rPr>
  </w:style>
  <w:style w:type="paragraph" w:styleId="Zkladntext">
    <w:name w:val="Body Text"/>
    <w:basedOn w:val="Normln"/>
    <w:link w:val="ZkladntextChar"/>
    <w:uiPriority w:val="99"/>
    <w:rsid w:val="00121CCA"/>
    <w:rPr>
      <w:i w:val="0"/>
      <w:sz w:val="24"/>
    </w:rPr>
  </w:style>
  <w:style w:type="character" w:customStyle="1" w:styleId="ZkladntextChar">
    <w:name w:val="Základní text Char"/>
    <w:basedOn w:val="Standardnpsmoodstavce"/>
    <w:link w:val="Zkladntext"/>
    <w:uiPriority w:val="99"/>
    <w:semiHidden/>
    <w:locked/>
    <w:rsid w:val="00F80BE4"/>
    <w:rPr>
      <w:rFonts w:ascii="Lucida Console" w:hAnsi="Lucida Console" w:cs="Times New Roman"/>
      <w:b/>
      <w:i/>
    </w:rPr>
  </w:style>
  <w:style w:type="paragraph" w:styleId="Zkladntext2">
    <w:name w:val="Body Text 2"/>
    <w:basedOn w:val="Normln"/>
    <w:link w:val="Zkladntext2Char"/>
    <w:uiPriority w:val="99"/>
    <w:rsid w:val="00121CCA"/>
    <w:rPr>
      <w:rFonts w:ascii="Times New Roman" w:hAnsi="Times New Roman"/>
      <w:sz w:val="24"/>
    </w:rPr>
  </w:style>
  <w:style w:type="character" w:customStyle="1" w:styleId="Zkladntext2Char">
    <w:name w:val="Základní text 2 Char"/>
    <w:basedOn w:val="Standardnpsmoodstavce"/>
    <w:link w:val="Zkladntext2"/>
    <w:uiPriority w:val="99"/>
    <w:semiHidden/>
    <w:locked/>
    <w:rsid w:val="00F80BE4"/>
    <w:rPr>
      <w:rFonts w:ascii="Lucida Console" w:hAnsi="Lucida Console" w:cs="Times New Roman"/>
      <w:b/>
      <w:i/>
    </w:rPr>
  </w:style>
  <w:style w:type="paragraph" w:styleId="Zkladntext3">
    <w:name w:val="Body Text 3"/>
    <w:basedOn w:val="Normln"/>
    <w:link w:val="Zkladntext3Char"/>
    <w:uiPriority w:val="99"/>
    <w:rsid w:val="00121CCA"/>
    <w:rPr>
      <w:rFonts w:ascii="Times New Roman" w:hAnsi="Times New Roman"/>
      <w:b w:val="0"/>
      <w:sz w:val="24"/>
    </w:rPr>
  </w:style>
  <w:style w:type="character" w:customStyle="1" w:styleId="Zkladntext3Char">
    <w:name w:val="Základní text 3 Char"/>
    <w:basedOn w:val="Standardnpsmoodstavce"/>
    <w:link w:val="Zkladntext3"/>
    <w:uiPriority w:val="99"/>
    <w:semiHidden/>
    <w:locked/>
    <w:rsid w:val="00F80BE4"/>
    <w:rPr>
      <w:rFonts w:ascii="Lucida Console" w:hAnsi="Lucida Console" w:cs="Times New Roman"/>
      <w:b/>
      <w:i/>
      <w:sz w:val="16"/>
      <w:szCs w:val="16"/>
    </w:rPr>
  </w:style>
  <w:style w:type="paragraph" w:styleId="Zhlav">
    <w:name w:val="header"/>
    <w:basedOn w:val="Normln"/>
    <w:link w:val="ZhlavChar"/>
    <w:rsid w:val="00121CCA"/>
    <w:pPr>
      <w:tabs>
        <w:tab w:val="center" w:pos="4536"/>
        <w:tab w:val="right" w:pos="9072"/>
      </w:tabs>
    </w:pPr>
    <w:rPr>
      <w:rFonts w:ascii="Times New Roman" w:hAnsi="Times New Roman"/>
      <w:b w:val="0"/>
      <w:i w:val="0"/>
    </w:rPr>
  </w:style>
  <w:style w:type="character" w:customStyle="1" w:styleId="ZhlavChar">
    <w:name w:val="Záhlaví Char"/>
    <w:basedOn w:val="Standardnpsmoodstavce"/>
    <w:link w:val="Zhlav"/>
    <w:uiPriority w:val="99"/>
    <w:semiHidden/>
    <w:locked/>
    <w:rsid w:val="00F80BE4"/>
    <w:rPr>
      <w:rFonts w:ascii="Lucida Console" w:hAnsi="Lucida Console" w:cs="Times New Roman"/>
      <w:b/>
      <w:i/>
    </w:rPr>
  </w:style>
  <w:style w:type="paragraph" w:styleId="Zkladntextodsazen">
    <w:name w:val="Body Text Indent"/>
    <w:basedOn w:val="Normln"/>
    <w:link w:val="ZkladntextodsazenChar"/>
    <w:uiPriority w:val="99"/>
    <w:rsid w:val="00121CCA"/>
    <w:pPr>
      <w:ind w:left="660"/>
    </w:pPr>
    <w:rPr>
      <w:rFonts w:ascii="Times New Roman" w:hAnsi="Times New Roman"/>
      <w:b w:val="0"/>
      <w:i w:val="0"/>
      <w:iCs/>
      <w:sz w:val="24"/>
    </w:rPr>
  </w:style>
  <w:style w:type="character" w:customStyle="1" w:styleId="ZkladntextodsazenChar">
    <w:name w:val="Základní text odsazený Char"/>
    <w:basedOn w:val="Standardnpsmoodstavce"/>
    <w:link w:val="Zkladntextodsazen"/>
    <w:uiPriority w:val="99"/>
    <w:semiHidden/>
    <w:locked/>
    <w:rsid w:val="00F80BE4"/>
    <w:rPr>
      <w:rFonts w:ascii="Lucida Console" w:hAnsi="Lucida Console" w:cs="Times New Roman"/>
      <w:b/>
      <w:i/>
    </w:rPr>
  </w:style>
  <w:style w:type="paragraph" w:styleId="Zpat">
    <w:name w:val="footer"/>
    <w:basedOn w:val="Normln"/>
    <w:link w:val="ZpatChar"/>
    <w:uiPriority w:val="99"/>
    <w:rsid w:val="00121CCA"/>
    <w:pPr>
      <w:tabs>
        <w:tab w:val="center" w:pos="4536"/>
        <w:tab w:val="right" w:pos="9072"/>
      </w:tabs>
    </w:pPr>
  </w:style>
  <w:style w:type="character" w:customStyle="1" w:styleId="ZpatChar">
    <w:name w:val="Zápatí Char"/>
    <w:basedOn w:val="Standardnpsmoodstavce"/>
    <w:link w:val="Zpat"/>
    <w:uiPriority w:val="99"/>
    <w:locked/>
    <w:rsid w:val="00E87807"/>
    <w:rPr>
      <w:rFonts w:ascii="Lucida Console" w:hAnsi="Lucida Console" w:cs="Times New Roman"/>
      <w:b/>
      <w:i/>
    </w:rPr>
  </w:style>
  <w:style w:type="paragraph" w:styleId="Zkladntextodsazen2">
    <w:name w:val="Body Text Indent 2"/>
    <w:basedOn w:val="Normln"/>
    <w:link w:val="Zkladntextodsazen2Char"/>
    <w:uiPriority w:val="99"/>
    <w:rsid w:val="00121CCA"/>
    <w:pPr>
      <w:ind w:firstLine="708"/>
    </w:pPr>
    <w:rPr>
      <w:rFonts w:ascii="Times New Roman" w:hAnsi="Times New Roman"/>
      <w:b w:val="0"/>
      <w:sz w:val="24"/>
    </w:rPr>
  </w:style>
  <w:style w:type="character" w:customStyle="1" w:styleId="Zkladntextodsazen2Char">
    <w:name w:val="Základní text odsazený 2 Char"/>
    <w:basedOn w:val="Standardnpsmoodstavce"/>
    <w:link w:val="Zkladntextodsazen2"/>
    <w:uiPriority w:val="99"/>
    <w:semiHidden/>
    <w:locked/>
    <w:rsid w:val="00F80BE4"/>
    <w:rPr>
      <w:rFonts w:ascii="Lucida Console" w:hAnsi="Lucida Console" w:cs="Times New Roman"/>
      <w:b/>
      <w:i/>
    </w:rPr>
  </w:style>
  <w:style w:type="character" w:styleId="slostrnky">
    <w:name w:val="page number"/>
    <w:basedOn w:val="Standardnpsmoodstavce"/>
    <w:uiPriority w:val="99"/>
    <w:rsid w:val="00121CCA"/>
    <w:rPr>
      <w:rFonts w:cs="Times New Roman"/>
    </w:rPr>
  </w:style>
  <w:style w:type="character" w:styleId="Hypertextovodkaz">
    <w:name w:val="Hyperlink"/>
    <w:basedOn w:val="Standardnpsmoodstavce"/>
    <w:uiPriority w:val="99"/>
    <w:rsid w:val="000124A5"/>
    <w:rPr>
      <w:rFonts w:cs="Times New Roman"/>
      <w:color w:val="0000FF"/>
      <w:u w:val="single"/>
    </w:rPr>
  </w:style>
  <w:style w:type="paragraph" w:styleId="Datum">
    <w:name w:val="Date"/>
    <w:basedOn w:val="Normln"/>
    <w:link w:val="DatumChar"/>
    <w:rsid w:val="00D06154"/>
    <w:pPr>
      <w:spacing w:before="240" w:after="600"/>
      <w:ind w:left="709"/>
    </w:pPr>
    <w:rPr>
      <w:rFonts w:ascii="Calibri" w:hAnsi="Calibri"/>
      <w:b w:val="0"/>
      <w:i w:val="0"/>
      <w:sz w:val="22"/>
    </w:rPr>
  </w:style>
  <w:style w:type="character" w:customStyle="1" w:styleId="DatumChar">
    <w:name w:val="Datum Char"/>
    <w:basedOn w:val="Standardnpsmoodstavce"/>
    <w:link w:val="Datum"/>
    <w:uiPriority w:val="99"/>
    <w:locked/>
    <w:rsid w:val="002B1B01"/>
    <w:rPr>
      <w:rFonts w:ascii="Calibri" w:hAnsi="Calibri" w:cs="Times New Roman"/>
      <w:sz w:val="22"/>
    </w:rPr>
  </w:style>
  <w:style w:type="paragraph" w:styleId="Podpis">
    <w:name w:val="Signature"/>
    <w:basedOn w:val="Normln"/>
    <w:link w:val="PodpisChar"/>
    <w:uiPriority w:val="99"/>
    <w:rsid w:val="00D06154"/>
    <w:pPr>
      <w:spacing w:before="840"/>
      <w:ind w:left="5812"/>
      <w:jc w:val="center"/>
    </w:pPr>
    <w:rPr>
      <w:rFonts w:ascii="Calibri" w:hAnsi="Calibri"/>
      <w:b w:val="0"/>
      <w:i w:val="0"/>
      <w:sz w:val="22"/>
    </w:rPr>
  </w:style>
  <w:style w:type="character" w:customStyle="1" w:styleId="PodpisChar">
    <w:name w:val="Podpis Char"/>
    <w:basedOn w:val="Standardnpsmoodstavce"/>
    <w:link w:val="Podpis"/>
    <w:uiPriority w:val="99"/>
    <w:locked/>
    <w:rsid w:val="002B1B01"/>
    <w:rPr>
      <w:rFonts w:ascii="Calibri" w:hAnsi="Calibri" w:cs="Times New Roman"/>
      <w:sz w:val="22"/>
    </w:rPr>
  </w:style>
  <w:style w:type="paragraph" w:styleId="slovanseznam">
    <w:name w:val="List Number"/>
    <w:basedOn w:val="Seznam"/>
    <w:rsid w:val="00D06154"/>
    <w:pPr>
      <w:numPr>
        <w:ilvl w:val="1"/>
        <w:numId w:val="3"/>
      </w:numPr>
      <w:tabs>
        <w:tab w:val="clear" w:pos="926"/>
        <w:tab w:val="num" w:pos="1440"/>
      </w:tabs>
      <w:spacing w:before="120"/>
      <w:ind w:left="1440" w:hanging="363"/>
      <w:jc w:val="both"/>
    </w:pPr>
    <w:rPr>
      <w:rFonts w:ascii="Calibri" w:hAnsi="Calibri"/>
      <w:b w:val="0"/>
      <w:i w:val="0"/>
      <w:sz w:val="22"/>
    </w:rPr>
  </w:style>
  <w:style w:type="paragraph" w:styleId="slovanseznam2">
    <w:name w:val="List Number 2"/>
    <w:basedOn w:val="Seznam2"/>
    <w:rsid w:val="00D06154"/>
    <w:pPr>
      <w:numPr>
        <w:ilvl w:val="2"/>
        <w:numId w:val="1"/>
      </w:numPr>
      <w:tabs>
        <w:tab w:val="num" w:pos="1418"/>
      </w:tabs>
      <w:spacing w:before="120"/>
      <w:ind w:left="1418" w:hanging="709"/>
      <w:jc w:val="both"/>
    </w:pPr>
    <w:rPr>
      <w:rFonts w:ascii="Calibri" w:hAnsi="Calibri"/>
      <w:b w:val="0"/>
      <w:i w:val="0"/>
      <w:sz w:val="22"/>
    </w:rPr>
  </w:style>
  <w:style w:type="paragraph" w:styleId="slovanseznam3">
    <w:name w:val="List Number 3"/>
    <w:basedOn w:val="Seznam3"/>
    <w:rsid w:val="00D06154"/>
    <w:pPr>
      <w:numPr>
        <w:ilvl w:val="3"/>
        <w:numId w:val="2"/>
      </w:numPr>
      <w:tabs>
        <w:tab w:val="clear" w:pos="643"/>
        <w:tab w:val="num" w:pos="720"/>
        <w:tab w:val="num" w:pos="2268"/>
      </w:tabs>
      <w:spacing w:before="120"/>
      <w:ind w:left="2268" w:hanging="850"/>
      <w:jc w:val="both"/>
    </w:pPr>
    <w:rPr>
      <w:rFonts w:ascii="Calibri" w:hAnsi="Calibri"/>
      <w:b w:val="0"/>
      <w:i w:val="0"/>
      <w:sz w:val="22"/>
    </w:rPr>
  </w:style>
  <w:style w:type="paragraph" w:styleId="Podnadpis">
    <w:name w:val="Subtitle"/>
    <w:basedOn w:val="Normln"/>
    <w:link w:val="PodnadpisChar"/>
    <w:uiPriority w:val="99"/>
    <w:qFormat/>
    <w:rsid w:val="00D06154"/>
    <w:pPr>
      <w:spacing w:before="60" w:after="60"/>
      <w:jc w:val="center"/>
    </w:pPr>
    <w:rPr>
      <w:rFonts w:ascii="Cambria" w:hAnsi="Cambria"/>
      <w:bCs/>
      <w:i w:val="0"/>
      <w:sz w:val="22"/>
    </w:rPr>
  </w:style>
  <w:style w:type="character" w:customStyle="1" w:styleId="PodnadpisChar">
    <w:name w:val="Podnadpis Char"/>
    <w:basedOn w:val="Standardnpsmoodstavce"/>
    <w:link w:val="Podnadpis"/>
    <w:uiPriority w:val="99"/>
    <w:locked/>
    <w:rsid w:val="00441328"/>
    <w:rPr>
      <w:rFonts w:ascii="Cambria" w:hAnsi="Cambria" w:cs="Times New Roman"/>
      <w:b/>
      <w:sz w:val="22"/>
    </w:rPr>
  </w:style>
  <w:style w:type="paragraph" w:styleId="Seznam">
    <w:name w:val="List"/>
    <w:basedOn w:val="Normln"/>
    <w:uiPriority w:val="99"/>
    <w:rsid w:val="00D06154"/>
    <w:pPr>
      <w:ind w:left="283" w:hanging="283"/>
    </w:pPr>
  </w:style>
  <w:style w:type="paragraph" w:styleId="Seznam2">
    <w:name w:val="List 2"/>
    <w:basedOn w:val="Normln"/>
    <w:uiPriority w:val="99"/>
    <w:rsid w:val="00D06154"/>
    <w:pPr>
      <w:ind w:left="566" w:hanging="283"/>
    </w:pPr>
  </w:style>
  <w:style w:type="paragraph" w:styleId="Seznam3">
    <w:name w:val="List 3"/>
    <w:basedOn w:val="Normln"/>
    <w:uiPriority w:val="99"/>
    <w:rsid w:val="00D06154"/>
    <w:pPr>
      <w:ind w:left="849" w:hanging="283"/>
    </w:pPr>
  </w:style>
  <w:style w:type="paragraph" w:styleId="slovanseznam4">
    <w:name w:val="List Number 4"/>
    <w:basedOn w:val="Seznam4"/>
    <w:rsid w:val="00441328"/>
    <w:pPr>
      <w:tabs>
        <w:tab w:val="num" w:pos="360"/>
        <w:tab w:val="num" w:pos="3261"/>
      </w:tabs>
      <w:spacing w:before="120"/>
      <w:ind w:left="3261" w:hanging="993"/>
      <w:contextualSpacing w:val="0"/>
      <w:jc w:val="both"/>
    </w:pPr>
    <w:rPr>
      <w:rFonts w:ascii="Calibri" w:hAnsi="Calibri"/>
      <w:b w:val="0"/>
      <w:i w:val="0"/>
      <w:sz w:val="22"/>
    </w:rPr>
  </w:style>
  <w:style w:type="paragraph" w:styleId="slovanseznam5">
    <w:name w:val="List Number 5"/>
    <w:basedOn w:val="Seznam5"/>
    <w:rsid w:val="00441328"/>
    <w:pPr>
      <w:tabs>
        <w:tab w:val="num" w:pos="4320"/>
        <w:tab w:val="num" w:pos="4395"/>
      </w:tabs>
      <w:spacing w:before="120"/>
      <w:ind w:left="4395" w:hanging="1134"/>
      <w:contextualSpacing w:val="0"/>
      <w:jc w:val="both"/>
    </w:pPr>
    <w:rPr>
      <w:rFonts w:ascii="Calibri" w:hAnsi="Calibri"/>
      <w:b w:val="0"/>
      <w:i w:val="0"/>
      <w:sz w:val="22"/>
    </w:rPr>
  </w:style>
  <w:style w:type="paragraph" w:styleId="Seznam4">
    <w:name w:val="List 4"/>
    <w:basedOn w:val="Normln"/>
    <w:uiPriority w:val="99"/>
    <w:rsid w:val="00441328"/>
    <w:pPr>
      <w:ind w:left="1132" w:hanging="283"/>
      <w:contextualSpacing/>
    </w:pPr>
  </w:style>
  <w:style w:type="paragraph" w:styleId="Seznam5">
    <w:name w:val="List 5"/>
    <w:basedOn w:val="Normln"/>
    <w:uiPriority w:val="99"/>
    <w:rsid w:val="00441328"/>
    <w:pPr>
      <w:ind w:left="1415" w:hanging="283"/>
      <w:contextualSpacing/>
    </w:pPr>
  </w:style>
  <w:style w:type="paragraph" w:styleId="Textbubliny">
    <w:name w:val="Balloon Text"/>
    <w:basedOn w:val="Normln"/>
    <w:link w:val="TextbublinyChar"/>
    <w:uiPriority w:val="99"/>
    <w:rsid w:val="004C4F3F"/>
    <w:rPr>
      <w:rFonts w:ascii="Segoe UI" w:hAnsi="Segoe UI"/>
      <w:sz w:val="18"/>
      <w:szCs w:val="18"/>
    </w:rPr>
  </w:style>
  <w:style w:type="character" w:customStyle="1" w:styleId="TextbublinyChar">
    <w:name w:val="Text bubliny Char"/>
    <w:basedOn w:val="Standardnpsmoodstavce"/>
    <w:link w:val="Textbubliny"/>
    <w:uiPriority w:val="99"/>
    <w:locked/>
    <w:rsid w:val="004C4F3F"/>
    <w:rPr>
      <w:rFonts w:ascii="Segoe UI" w:hAnsi="Segoe UI" w:cs="Times New Roman"/>
      <w:b/>
      <w:i/>
      <w:sz w:val="18"/>
    </w:rPr>
  </w:style>
  <w:style w:type="paragraph" w:customStyle="1" w:styleId="Barevnseznamzvraznn11">
    <w:name w:val="Barevný seznam – zvýraznění 11"/>
    <w:basedOn w:val="Normln"/>
    <w:uiPriority w:val="99"/>
    <w:rsid w:val="002B1B01"/>
    <w:pPr>
      <w:ind w:left="720" w:firstLine="567"/>
      <w:contextualSpacing/>
      <w:jc w:val="both"/>
    </w:pPr>
    <w:rPr>
      <w:rFonts w:ascii="Arial" w:hAnsi="Arial"/>
      <w:b w:val="0"/>
      <w:i w:val="0"/>
    </w:rPr>
  </w:style>
  <w:style w:type="paragraph" w:styleId="Seznamsodrkami5">
    <w:name w:val="List Bullet 5"/>
    <w:basedOn w:val="Seznamsodrkami"/>
    <w:uiPriority w:val="99"/>
    <w:rsid w:val="005840D0"/>
    <w:pPr>
      <w:numPr>
        <w:numId w:val="13"/>
      </w:numPr>
      <w:tabs>
        <w:tab w:val="clear" w:pos="1800"/>
        <w:tab w:val="num" w:pos="4395"/>
      </w:tabs>
      <w:spacing w:before="120"/>
      <w:ind w:left="4395" w:hanging="1134"/>
      <w:contextualSpacing w:val="0"/>
      <w:jc w:val="both"/>
    </w:pPr>
    <w:rPr>
      <w:rFonts w:ascii="Calibri" w:hAnsi="Calibri"/>
      <w:b w:val="0"/>
      <w:i w:val="0"/>
      <w:sz w:val="22"/>
    </w:rPr>
  </w:style>
  <w:style w:type="paragraph" w:styleId="Seznamsodrkami">
    <w:name w:val="List Bullet"/>
    <w:basedOn w:val="Normln"/>
    <w:uiPriority w:val="99"/>
    <w:rsid w:val="005840D0"/>
    <w:pPr>
      <w:numPr>
        <w:numId w:val="4"/>
      </w:numPr>
      <w:tabs>
        <w:tab w:val="clear" w:pos="1209"/>
        <w:tab w:val="num" w:pos="0"/>
      </w:tabs>
      <w:ind w:left="0" w:firstLine="0"/>
      <w:contextualSpacing/>
    </w:pPr>
  </w:style>
  <w:style w:type="character" w:styleId="Odkaznakoment">
    <w:name w:val="annotation reference"/>
    <w:basedOn w:val="Standardnpsmoodstavce"/>
    <w:uiPriority w:val="99"/>
    <w:rsid w:val="00732E70"/>
    <w:rPr>
      <w:rFonts w:cs="Times New Roman"/>
      <w:sz w:val="16"/>
    </w:rPr>
  </w:style>
  <w:style w:type="paragraph" w:styleId="Textkomente">
    <w:name w:val="annotation text"/>
    <w:basedOn w:val="Normln"/>
    <w:link w:val="TextkomenteChar"/>
    <w:uiPriority w:val="99"/>
    <w:rsid w:val="00732E70"/>
  </w:style>
  <w:style w:type="character" w:customStyle="1" w:styleId="TextkomenteChar">
    <w:name w:val="Text komentáře Char"/>
    <w:basedOn w:val="Standardnpsmoodstavce"/>
    <w:link w:val="Textkomente"/>
    <w:uiPriority w:val="99"/>
    <w:locked/>
    <w:rsid w:val="00732E70"/>
    <w:rPr>
      <w:rFonts w:ascii="Lucida Console" w:hAnsi="Lucida Console" w:cs="Times New Roman"/>
      <w:b/>
      <w:i/>
    </w:rPr>
  </w:style>
  <w:style w:type="paragraph" w:styleId="Pedmtkomente">
    <w:name w:val="annotation subject"/>
    <w:basedOn w:val="Textkomente"/>
    <w:next w:val="Textkomente"/>
    <w:link w:val="PedmtkomenteChar"/>
    <w:uiPriority w:val="99"/>
    <w:rsid w:val="00732E70"/>
    <w:rPr>
      <w:bCs/>
    </w:rPr>
  </w:style>
  <w:style w:type="character" w:customStyle="1" w:styleId="PedmtkomenteChar">
    <w:name w:val="Předmět komentáře Char"/>
    <w:basedOn w:val="TextkomenteChar"/>
    <w:link w:val="Pedmtkomente"/>
    <w:uiPriority w:val="99"/>
    <w:locked/>
    <w:rsid w:val="00732E70"/>
    <w:rPr>
      <w:rFonts w:ascii="Lucida Console" w:hAnsi="Lucida Console" w:cs="Times New Roman"/>
      <w:b/>
      <w:i/>
    </w:rPr>
  </w:style>
  <w:style w:type="character" w:customStyle="1" w:styleId="Zmnka1">
    <w:name w:val="Zmínka1"/>
    <w:uiPriority w:val="99"/>
    <w:rsid w:val="00E76436"/>
    <w:rPr>
      <w:color w:val="2B579A"/>
      <w:shd w:val="clear" w:color="auto" w:fill="E6E6E6"/>
    </w:rPr>
  </w:style>
  <w:style w:type="paragraph" w:styleId="Odstavecseseznamem">
    <w:name w:val="List Paragraph"/>
    <w:basedOn w:val="Normln"/>
    <w:uiPriority w:val="34"/>
    <w:qFormat/>
    <w:rsid w:val="00D412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80123">
      <w:marLeft w:val="0"/>
      <w:marRight w:val="0"/>
      <w:marTop w:val="0"/>
      <w:marBottom w:val="0"/>
      <w:divBdr>
        <w:top w:val="none" w:sz="0" w:space="0" w:color="auto"/>
        <w:left w:val="none" w:sz="0" w:space="0" w:color="auto"/>
        <w:bottom w:val="none" w:sz="0" w:space="0" w:color="auto"/>
        <w:right w:val="none" w:sz="0" w:space="0" w:color="auto"/>
      </w:divBdr>
    </w:div>
    <w:div w:id="35280124">
      <w:marLeft w:val="0"/>
      <w:marRight w:val="0"/>
      <w:marTop w:val="0"/>
      <w:marBottom w:val="0"/>
      <w:divBdr>
        <w:top w:val="none" w:sz="0" w:space="0" w:color="auto"/>
        <w:left w:val="none" w:sz="0" w:space="0" w:color="auto"/>
        <w:bottom w:val="none" w:sz="0" w:space="0" w:color="auto"/>
        <w:right w:val="none" w:sz="0" w:space="0" w:color="auto"/>
      </w:divBdr>
    </w:div>
    <w:div w:id="737439193">
      <w:bodyDiv w:val="1"/>
      <w:marLeft w:val="0"/>
      <w:marRight w:val="0"/>
      <w:marTop w:val="0"/>
      <w:marBottom w:val="0"/>
      <w:divBdr>
        <w:top w:val="none" w:sz="0" w:space="0" w:color="auto"/>
        <w:left w:val="none" w:sz="0" w:space="0" w:color="auto"/>
        <w:bottom w:val="none" w:sz="0" w:space="0" w:color="auto"/>
        <w:right w:val="none" w:sz="0" w:space="0" w:color="auto"/>
      </w:divBdr>
    </w:div>
    <w:div w:id="1164854343">
      <w:bodyDiv w:val="1"/>
      <w:marLeft w:val="0"/>
      <w:marRight w:val="0"/>
      <w:marTop w:val="0"/>
      <w:marBottom w:val="0"/>
      <w:divBdr>
        <w:top w:val="none" w:sz="0" w:space="0" w:color="auto"/>
        <w:left w:val="none" w:sz="0" w:space="0" w:color="auto"/>
        <w:bottom w:val="none" w:sz="0" w:space="0" w:color="auto"/>
        <w:right w:val="none" w:sz="0" w:space="0" w:color="auto"/>
      </w:divBdr>
    </w:div>
    <w:div w:id="1443837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2524</Words>
  <Characters>14511</Characters>
  <Application>Microsoft Office Word</Application>
  <DocSecurity>0</DocSecurity>
  <Lines>120</Lines>
  <Paragraphs>34</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MÚ Mělník</Company>
  <LinksUpToDate>false</LinksUpToDate>
  <CharactersWithSpaces>17001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subject/>
  <dc:creator>MÚ Mělník</dc:creator>
  <cp:keywords/>
  <dc:description/>
  <cp:lastModifiedBy>Limprechtová Lucie</cp:lastModifiedBy>
  <cp:revision>3</cp:revision>
  <cp:lastPrinted>2023-11-27T13:20:00Z</cp:lastPrinted>
  <dcterms:created xsi:type="dcterms:W3CDTF">2025-10-22T11:14:00Z</dcterms:created>
  <dcterms:modified xsi:type="dcterms:W3CDTF">2025-10-22T11:16:00Z</dcterms:modified>
</cp:coreProperties>
</file>