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B7BF" w14:textId="77777777" w:rsidR="004131C3" w:rsidRDefault="004131C3">
      <w:pPr>
        <w:spacing w:line="1" w:lineRule="exact"/>
      </w:pPr>
    </w:p>
    <w:p w14:paraId="1DD1E013" w14:textId="77777777" w:rsidR="004131C3" w:rsidRDefault="00000000">
      <w:pPr>
        <w:pStyle w:val="Zhlavnebozpat0"/>
        <w:framePr w:w="1886" w:h="932" w:hRule="exact" w:wrap="none" w:vAnchor="page" w:hAnchor="page" w:x="10633" w:y="4738"/>
        <w:ind w:left="18" w:right="26"/>
        <w:jc w:val="both"/>
        <w:rPr>
          <w:sz w:val="72"/>
          <w:szCs w:val="72"/>
        </w:rPr>
      </w:pPr>
      <w:r>
        <w:rPr>
          <w:rStyle w:val="Zhlavnebozpat"/>
          <w:rFonts w:ascii="Calibri" w:eastAsia="Calibri" w:hAnsi="Calibri" w:cs="Calibri"/>
          <w:b/>
          <w:bCs/>
          <w:sz w:val="72"/>
          <w:szCs w:val="72"/>
        </w:rPr>
        <w:t>HAUX</w:t>
      </w:r>
    </w:p>
    <w:p w14:paraId="178DE989" w14:textId="77777777" w:rsidR="004131C3" w:rsidRDefault="00000000">
      <w:pPr>
        <w:pStyle w:val="Zhlavnebozpat0"/>
        <w:framePr w:w="1886" w:h="932" w:hRule="exact" w:wrap="none" w:vAnchor="page" w:hAnchor="page" w:x="10633" w:y="4738"/>
        <w:ind w:left="18" w:right="26"/>
        <w:jc w:val="center"/>
        <w:rPr>
          <w:sz w:val="11"/>
          <w:szCs w:val="11"/>
        </w:rPr>
      </w:pPr>
      <w:proofErr w:type="gramStart"/>
      <w:r>
        <w:rPr>
          <w:rStyle w:val="Zhlavnebozpat"/>
          <w:sz w:val="11"/>
          <w:szCs w:val="11"/>
        </w:rPr>
        <w:t>LIFE - SUPPORT</w:t>
      </w:r>
      <w:proofErr w:type="gramEnd"/>
    </w:p>
    <w:p w14:paraId="3A44DBD3" w14:textId="77777777" w:rsidR="004131C3" w:rsidRDefault="00000000">
      <w:pPr>
        <w:pStyle w:val="Zhlavnebozpat0"/>
        <w:framePr w:wrap="none" w:vAnchor="page" w:hAnchor="page" w:x="3843" w:y="4893"/>
        <w:rPr>
          <w:sz w:val="20"/>
          <w:szCs w:val="20"/>
        </w:rPr>
      </w:pPr>
      <w:r>
        <w:rPr>
          <w:rStyle w:val="Zhlavnebozpat"/>
          <w:sz w:val="20"/>
          <w:szCs w:val="20"/>
        </w:rPr>
        <w:t>DRUCKKAMMERANLAGEN TIEFTAUCHSYSTEME</w:t>
      </w:r>
    </w:p>
    <w:p w14:paraId="7EB20A2F" w14:textId="77777777" w:rsidR="004131C3" w:rsidRDefault="00000000">
      <w:pPr>
        <w:pStyle w:val="Nadpis20"/>
        <w:framePr w:wrap="none" w:vAnchor="page" w:hAnchor="page" w:x="3807" w:y="5296"/>
        <w:spacing w:after="0"/>
        <w:ind w:left="36"/>
      </w:pPr>
      <w:bookmarkStart w:id="0" w:name="bookmark0"/>
      <w:r>
        <w:rPr>
          <w:rStyle w:val="Nadpis2"/>
        </w:rPr>
        <w:t>UNTERWASSER TECHNIK MEDIZINTECHNIK</w:t>
      </w:r>
      <w:bookmarkEnd w:id="0"/>
    </w:p>
    <w:p w14:paraId="0F3DB9CB" w14:textId="77777777" w:rsidR="004131C3" w:rsidRDefault="00000000">
      <w:pPr>
        <w:pStyle w:val="Jin0"/>
        <w:framePr w:w="3740" w:h="1166" w:hRule="exact" w:wrap="none" w:vAnchor="page" w:hAnchor="page" w:x="3840" w:y="6567"/>
        <w:spacing w:after="60"/>
        <w:rPr>
          <w:sz w:val="12"/>
          <w:szCs w:val="12"/>
        </w:rPr>
      </w:pPr>
      <w:r>
        <w:rPr>
          <w:rStyle w:val="Jin"/>
          <w:sz w:val="12"/>
          <w:szCs w:val="12"/>
          <w:u w:val="single"/>
        </w:rPr>
        <w:t xml:space="preserve">HAUX-LIFE-SUPPORT. </w:t>
      </w:r>
      <w:proofErr w:type="spellStart"/>
      <w:r>
        <w:rPr>
          <w:rStyle w:val="Jin"/>
          <w:sz w:val="12"/>
          <w:szCs w:val="12"/>
          <w:u w:val="single"/>
        </w:rPr>
        <w:t>Auf</w:t>
      </w:r>
      <w:proofErr w:type="spellEnd"/>
      <w:r>
        <w:rPr>
          <w:rStyle w:val="Jin"/>
          <w:sz w:val="12"/>
          <w:szCs w:val="12"/>
          <w:u w:val="single"/>
        </w:rPr>
        <w:t xml:space="preserve"> der Hub 11-15, DE-76307 </w:t>
      </w:r>
      <w:proofErr w:type="spellStart"/>
      <w:r>
        <w:rPr>
          <w:rStyle w:val="Jin"/>
          <w:sz w:val="12"/>
          <w:szCs w:val="12"/>
          <w:u w:val="single"/>
        </w:rPr>
        <w:t>Karlsbad</w:t>
      </w:r>
      <w:proofErr w:type="spellEnd"/>
    </w:p>
    <w:p w14:paraId="4E0D5904" w14:textId="77777777" w:rsidR="004131C3" w:rsidRDefault="00000000">
      <w:pPr>
        <w:pStyle w:val="Zkladntext20"/>
        <w:framePr w:w="3740" w:h="1166" w:hRule="exact" w:wrap="none" w:vAnchor="page" w:hAnchor="page" w:x="3840" w:y="6567"/>
        <w:ind w:left="0"/>
      </w:pPr>
      <w:r>
        <w:rPr>
          <w:rStyle w:val="Zkladntext2"/>
        </w:rPr>
        <w:t>Sdružení ozdravoven a léčeben</w:t>
      </w:r>
    </w:p>
    <w:p w14:paraId="711CD819" w14:textId="77777777" w:rsidR="004131C3" w:rsidRDefault="00000000">
      <w:pPr>
        <w:pStyle w:val="Zkladntext20"/>
        <w:framePr w:w="3740" w:h="1166" w:hRule="exact" w:wrap="none" w:vAnchor="page" w:hAnchor="page" w:x="3840" w:y="6567"/>
        <w:ind w:left="0"/>
      </w:pPr>
      <w:r>
        <w:rPr>
          <w:rStyle w:val="Zkladntext2"/>
        </w:rPr>
        <w:t>okresu Trutnov</w:t>
      </w:r>
    </w:p>
    <w:p w14:paraId="7A9B3BA0" w14:textId="28C47E7D" w:rsidR="004131C3" w:rsidRDefault="00F375F3">
      <w:pPr>
        <w:pStyle w:val="Zkladntext20"/>
        <w:framePr w:w="3740" w:h="1166" w:hRule="exact" w:wrap="none" w:vAnchor="page" w:hAnchor="page" w:x="3840" w:y="6567"/>
        <w:ind w:left="0"/>
      </w:pPr>
      <w:proofErr w:type="spellStart"/>
      <w:r>
        <w:rPr>
          <w:rStyle w:val="Zkladntext2"/>
        </w:rPr>
        <w:t>xxxxxxxxx</w:t>
      </w:r>
      <w:proofErr w:type="spellEnd"/>
    </w:p>
    <w:p w14:paraId="304B75C4" w14:textId="77777777" w:rsidR="004131C3" w:rsidRDefault="00000000">
      <w:pPr>
        <w:pStyle w:val="Zkladntext20"/>
        <w:framePr w:w="3740" w:h="1166" w:hRule="exact" w:wrap="none" w:vAnchor="page" w:hAnchor="page" w:x="3840" w:y="6567"/>
        <w:ind w:left="0"/>
      </w:pPr>
      <w:r>
        <w:rPr>
          <w:rStyle w:val="Zkladntext2"/>
        </w:rPr>
        <w:t>Procházkova 818</w:t>
      </w:r>
    </w:p>
    <w:p w14:paraId="59F1B7CB" w14:textId="77777777" w:rsidR="004131C3" w:rsidRDefault="00000000">
      <w:pPr>
        <w:pStyle w:val="Zkladntext20"/>
        <w:framePr w:w="3740" w:h="1166" w:hRule="exact" w:wrap="none" w:vAnchor="page" w:hAnchor="page" w:x="3840" w:y="6567"/>
        <w:ind w:left="0"/>
      </w:pPr>
      <w:r>
        <w:rPr>
          <w:rStyle w:val="Zkladntext2"/>
        </w:rPr>
        <w:t>CZ- 541 01 Trutnov</w:t>
      </w:r>
    </w:p>
    <w:p w14:paraId="2924CD8D" w14:textId="77777777" w:rsidR="004131C3" w:rsidRDefault="00000000">
      <w:pPr>
        <w:pStyle w:val="Jin0"/>
        <w:framePr w:wrap="none" w:vAnchor="page" w:hAnchor="page" w:x="9420" w:y="6804"/>
        <w:spacing w:after="0"/>
        <w:rPr>
          <w:sz w:val="18"/>
          <w:szCs w:val="18"/>
        </w:rPr>
      </w:pPr>
      <w:r>
        <w:rPr>
          <w:rStyle w:val="Jin"/>
          <w:b/>
          <w:bCs/>
          <w:sz w:val="18"/>
          <w:szCs w:val="18"/>
        </w:rPr>
        <w:t>Nabídka č. 1001810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2228"/>
      </w:tblGrid>
      <w:tr w:rsidR="004131C3" w14:paraId="588E619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87" w:type="dxa"/>
          </w:tcPr>
          <w:p w14:paraId="03EE55CB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 w:line="302" w:lineRule="auto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strana: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br/>
              <w:t>datum: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br/>
              <w:t>vyřizuje:</w:t>
            </w:r>
          </w:p>
        </w:tc>
        <w:tc>
          <w:tcPr>
            <w:tcW w:w="2228" w:type="dxa"/>
          </w:tcPr>
          <w:p w14:paraId="695E0FBB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 w:line="293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1/5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br/>
              <w:t>10.2.2025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br/>
            </w:r>
            <w:proofErr w:type="spellStart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Onder</w:t>
            </w:r>
            <w:proofErr w:type="spellEnd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Can</w:t>
            </w:r>
            <w:proofErr w:type="spellEnd"/>
          </w:p>
        </w:tc>
      </w:tr>
      <w:tr w:rsidR="004131C3" w14:paraId="4FD7919D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087" w:type="dxa"/>
            <w:vAlign w:val="bottom"/>
          </w:tcPr>
          <w:p w14:paraId="69436DFE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telefon:</w:t>
            </w:r>
          </w:p>
        </w:tc>
        <w:tc>
          <w:tcPr>
            <w:tcW w:w="2228" w:type="dxa"/>
            <w:vAlign w:val="bottom"/>
          </w:tcPr>
          <w:p w14:paraId="5ADF9EAF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+49 7248 9160 167</w:t>
            </w:r>
          </w:p>
        </w:tc>
      </w:tr>
      <w:tr w:rsidR="004131C3" w14:paraId="6FE49C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vAlign w:val="bottom"/>
          </w:tcPr>
          <w:p w14:paraId="1BFA1F69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E-Mail</w:t>
            </w:r>
            <w:proofErr w:type="spellEnd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:</w:t>
            </w:r>
          </w:p>
        </w:tc>
        <w:tc>
          <w:tcPr>
            <w:tcW w:w="2228" w:type="dxa"/>
            <w:vAlign w:val="bottom"/>
          </w:tcPr>
          <w:p w14:paraId="6593BDC8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jc w:val="right"/>
              <w:rPr>
                <w:sz w:val="14"/>
                <w:szCs w:val="14"/>
              </w:rPr>
            </w:pPr>
            <w:hyperlink r:id="rId7" w:history="1">
              <w:r>
                <w:rPr>
                  <w:rStyle w:val="Jin"/>
                  <w:rFonts w:ascii="Tahoma" w:eastAsia="Tahoma" w:hAnsi="Tahoma" w:cs="Tahoma"/>
                  <w:sz w:val="14"/>
                  <w:szCs w:val="14"/>
                  <w:lang w:val="en-US" w:eastAsia="en-US"/>
                </w:rPr>
                <w:t>hx-service@hauxlifesupport.de</w:t>
              </w:r>
            </w:hyperlink>
          </w:p>
        </w:tc>
      </w:tr>
      <w:tr w:rsidR="004131C3" w14:paraId="61CA353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087" w:type="dxa"/>
          </w:tcPr>
          <w:p w14:paraId="3047D06C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naše DIČ:</w:t>
            </w:r>
          </w:p>
        </w:tc>
        <w:tc>
          <w:tcPr>
            <w:tcW w:w="2228" w:type="dxa"/>
          </w:tcPr>
          <w:p w14:paraId="4E139F11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DE143242019</w:t>
            </w:r>
          </w:p>
        </w:tc>
      </w:tr>
      <w:tr w:rsidR="004131C3" w14:paraId="470E39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87" w:type="dxa"/>
            <w:vAlign w:val="bottom"/>
          </w:tcPr>
          <w:p w14:paraId="2568DB0C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náš projekt:</w:t>
            </w:r>
          </w:p>
        </w:tc>
        <w:tc>
          <w:tcPr>
            <w:tcW w:w="2228" w:type="dxa"/>
            <w:vAlign w:val="bottom"/>
          </w:tcPr>
          <w:p w14:paraId="42A82131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P3413-0001</w:t>
            </w:r>
          </w:p>
        </w:tc>
      </w:tr>
      <w:tr w:rsidR="004131C3" w14:paraId="572EA2D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1087" w:type="dxa"/>
            <w:vAlign w:val="bottom"/>
          </w:tcPr>
          <w:p w14:paraId="07C9881D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č. zákazníka:</w:t>
            </w:r>
          </w:p>
        </w:tc>
        <w:tc>
          <w:tcPr>
            <w:tcW w:w="2228" w:type="dxa"/>
            <w:vAlign w:val="bottom"/>
          </w:tcPr>
          <w:p w14:paraId="59777775" w14:textId="77777777" w:rsidR="004131C3" w:rsidRDefault="00000000">
            <w:pPr>
              <w:pStyle w:val="Jin0"/>
              <w:framePr w:w="3316" w:h="1883" w:wrap="none" w:vAnchor="page" w:hAnchor="page" w:x="9402" w:y="7351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16027</w:t>
            </w:r>
          </w:p>
        </w:tc>
      </w:tr>
    </w:tbl>
    <w:p w14:paraId="3328E133" w14:textId="77777777" w:rsidR="004131C3" w:rsidRDefault="00000000">
      <w:pPr>
        <w:pStyle w:val="Jin0"/>
        <w:framePr w:w="8910" w:h="6991" w:hRule="exact" w:wrap="none" w:vAnchor="page" w:hAnchor="page" w:x="3807" w:y="9641"/>
        <w:spacing w:after="200" w:line="226" w:lineRule="auto"/>
        <w:rPr>
          <w:sz w:val="18"/>
          <w:szCs w:val="18"/>
        </w:rPr>
      </w:pPr>
      <w:r>
        <w:rPr>
          <w:rStyle w:val="Jin"/>
          <w:b/>
          <w:bCs/>
          <w:sz w:val="18"/>
          <w:szCs w:val="18"/>
        </w:rPr>
        <w:t>Vaše poptávka ze dne 03.2.2025</w:t>
      </w:r>
    </w:p>
    <w:p w14:paraId="425440FC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</w:pPr>
      <w:r>
        <w:rPr>
          <w:rStyle w:val="Zkladntext"/>
        </w:rPr>
        <w:t>Vážený pane doktore</w:t>
      </w:r>
    </w:p>
    <w:p w14:paraId="354DED1F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</w:pPr>
      <w:r>
        <w:rPr>
          <w:rStyle w:val="Zkladntext"/>
        </w:rPr>
        <w:t>protože Vás brzy čeká pravidelná</w:t>
      </w:r>
    </w:p>
    <w:p w14:paraId="098E957B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  <w:jc w:val="center"/>
        <w:rPr>
          <w:sz w:val="17"/>
          <w:szCs w:val="17"/>
        </w:rPr>
      </w:pPr>
      <w:r>
        <w:rPr>
          <w:rStyle w:val="Zkladntext"/>
          <w:sz w:val="17"/>
          <w:szCs w:val="17"/>
        </w:rPr>
        <w:t>ROČNÍ REVIZE 2025</w:t>
      </w:r>
    </w:p>
    <w:p w14:paraId="3E0953A5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</w:pPr>
      <w:r>
        <w:rPr>
          <w:rStyle w:val="Zkladntext"/>
        </w:rPr>
        <w:t>pro Váš systém hyperbarické léčebné komory:</w:t>
      </w:r>
    </w:p>
    <w:p w14:paraId="06DAB11E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  <w:jc w:val="center"/>
        <w:rPr>
          <w:sz w:val="17"/>
          <w:szCs w:val="17"/>
        </w:rPr>
      </w:pPr>
      <w:r>
        <w:rPr>
          <w:rStyle w:val="Zkladntext"/>
          <w:sz w:val="17"/>
          <w:szCs w:val="17"/>
        </w:rPr>
        <w:t>HAUX-STARCOM 2000/2,2 se sériovým číslem: 201720, P3413,</w:t>
      </w:r>
      <w:r>
        <w:rPr>
          <w:rStyle w:val="Zkladntext"/>
          <w:sz w:val="17"/>
          <w:szCs w:val="17"/>
        </w:rPr>
        <w:br/>
        <w:t>místo: Hostinné, Česká republika</w:t>
      </w:r>
    </w:p>
    <w:p w14:paraId="0EC98D04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</w:pPr>
      <w:r>
        <w:rPr>
          <w:rStyle w:val="Zkladntext"/>
        </w:rPr>
        <w:t>Vám nabízíme následující paušální balíček údržby k provedení v době</w:t>
      </w:r>
    </w:p>
    <w:p w14:paraId="65338002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  <w:ind w:firstLine="3360"/>
      </w:pPr>
      <w:r>
        <w:rPr>
          <w:rStyle w:val="Zkladntext"/>
          <w:sz w:val="17"/>
          <w:szCs w:val="17"/>
        </w:rPr>
        <w:t>Kalendářní týden 50/ 2025</w:t>
      </w:r>
      <w:r>
        <w:rPr>
          <w:rStyle w:val="Zkladntext"/>
          <w:sz w:val="17"/>
          <w:szCs w:val="17"/>
        </w:rPr>
        <w:br/>
      </w:r>
      <w:r>
        <w:rPr>
          <w:rStyle w:val="Zkladntext"/>
        </w:rPr>
        <w:t>(8.12.2025 - 11.12.2025)</w:t>
      </w:r>
      <w:r>
        <w:rPr>
          <w:rStyle w:val="Zkladntext"/>
        </w:rPr>
        <w:br/>
        <w:t>(Termíny se sjednávají samostatné)</w:t>
      </w:r>
      <w:r>
        <w:rPr>
          <w:rStyle w:val="Zkladntext"/>
        </w:rPr>
        <w:br/>
        <w:t>jako následující.</w:t>
      </w:r>
    </w:p>
    <w:p w14:paraId="03C2B75B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200"/>
        <w:ind w:left="320" w:hanging="320"/>
      </w:pPr>
      <w:r>
        <w:rPr>
          <w:rStyle w:val="Zkladntext"/>
        </w:rPr>
        <w:t>Při provádění revize / údržby výrobcem jsou pro Vás dané následující výhody: zvlášť výhodná paušální cena</w:t>
      </w:r>
      <w:r>
        <w:rPr>
          <w:rStyle w:val="Zkladntext"/>
        </w:rPr>
        <w:br/>
        <w:t>nasazení speciálně vyškolených, efektivních odborných techniků firmy HAUX pro systémy tlakových</w:t>
      </w:r>
      <w:r>
        <w:rPr>
          <w:rStyle w:val="Zkladntext"/>
        </w:rPr>
        <w:br/>
        <w:t>komor HAUX, nikdo nezná lépe systémy firmy HAUX</w:t>
      </w:r>
      <w:r>
        <w:rPr>
          <w:rStyle w:val="Zkladntext"/>
        </w:rPr>
        <w:br/>
        <w:t>objem výkonu servisního týmu společnosti HAUX pokryje následující komponenty zařízení:</w:t>
      </w:r>
      <w:r>
        <w:rPr>
          <w:rStyle w:val="Zkladntext"/>
        </w:rPr>
        <w:br/>
        <w:t>(pneumatika, elektrika, kompresory a zvlášť elektronika / IT)</w:t>
      </w:r>
      <w:r>
        <w:rPr>
          <w:rStyle w:val="Zkladntext"/>
        </w:rPr>
        <w:br/>
        <w:t>okamžitý přístup na více než 10000 originálních náhradních dílů v HAUS skladu</w:t>
      </w:r>
      <w:r>
        <w:rPr>
          <w:rStyle w:val="Zkladntext"/>
        </w:rPr>
        <w:br/>
        <w:t>telefonická pomoc/ poradenství pro HAUX zákazníky s roční údržbou</w:t>
      </w:r>
      <w:r>
        <w:rPr>
          <w:rStyle w:val="Zkladntext"/>
        </w:rPr>
        <w:br/>
        <w:t>přednostní servis náhradních dílů</w:t>
      </w:r>
      <w:r>
        <w:rPr>
          <w:rStyle w:val="Zkladntext"/>
        </w:rPr>
        <w:br/>
        <w:t>žádné nebezpečné kompromisy v bezpečnostních otázkách.</w:t>
      </w:r>
    </w:p>
    <w:p w14:paraId="6000BD61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0"/>
      </w:pPr>
      <w:r>
        <w:rPr>
          <w:rStyle w:val="Zkladntext"/>
        </w:rPr>
        <w:t>Upozornění: aby byly náklady pro Technickou Inspekci (TI) co nejnižší, doporučujeme Vám předem konzultovat s Vaši</w:t>
      </w:r>
      <w:r>
        <w:rPr>
          <w:rStyle w:val="Zkladntext"/>
        </w:rPr>
        <w:br/>
        <w:t>odpovědnou organizaci, v jakém rozsahu, se například, požaduje vnitřní zkouška tlakové nádoby. Náklady k podpoře,</w:t>
      </w:r>
      <w:r>
        <w:rPr>
          <w:rStyle w:val="Zkladntext"/>
        </w:rPr>
        <w:br/>
        <w:t>pomoci pro autorizovanou organizaci nutné ke zkoumání tlakové nádoby nebo podobné nejsou obsažený v nabídce a</w:t>
      </w:r>
      <w:r>
        <w:rPr>
          <w:rStyle w:val="Zkladntext"/>
        </w:rPr>
        <w:br/>
        <w:t>budou zvlášť zaúčtovány dle skutečných nákladů.</w:t>
      </w:r>
    </w:p>
    <w:p w14:paraId="176E093C" w14:textId="77777777" w:rsidR="004131C3" w:rsidRDefault="00000000">
      <w:pPr>
        <w:pStyle w:val="Zkladntext1"/>
        <w:framePr w:w="8910" w:h="6991" w:hRule="exact" w:wrap="none" w:vAnchor="page" w:hAnchor="page" w:x="3807" w:y="9641"/>
        <w:spacing w:after="0"/>
      </w:pPr>
      <w:r>
        <w:rPr>
          <w:rStyle w:val="Zkladntext"/>
        </w:rPr>
        <w:t>Pokud jsou Vám známy problémy na systému přetlakové komory, žádáme Vás předem o písemnou informaci.</w:t>
      </w:r>
      <w:r>
        <w:rPr>
          <w:rStyle w:val="Zkladntext"/>
        </w:rPr>
        <w:br/>
        <w:t>Tato nabídka není vyhrazená, změna cen bez upozorněni možná.</w:t>
      </w:r>
    </w:p>
    <w:p w14:paraId="7364F1D9" w14:textId="77777777" w:rsidR="004131C3" w:rsidRDefault="00000000">
      <w:pPr>
        <w:pStyle w:val="Zkladntext30"/>
        <w:framePr w:w="1411" w:h="576" w:hRule="exact" w:wrap="none" w:vAnchor="page" w:hAnchor="page" w:x="3771" w:y="16981"/>
        <w:spacing w:line="240" w:lineRule="auto"/>
      </w:pPr>
      <w:proofErr w:type="gramStart"/>
      <w:r>
        <w:rPr>
          <w:rStyle w:val="Zkladntext3"/>
        </w:rPr>
        <w:t>HAUX- LIFE</w:t>
      </w:r>
      <w:proofErr w:type="gramEnd"/>
      <w:r>
        <w:rPr>
          <w:rStyle w:val="Zkladntext3"/>
        </w:rPr>
        <w:t xml:space="preserve">-SUPPORT </w:t>
      </w:r>
      <w:proofErr w:type="spellStart"/>
      <w:r>
        <w:rPr>
          <w:rStyle w:val="Zkladntext3"/>
        </w:rPr>
        <w:t>Gmb</w:t>
      </w:r>
      <w:proofErr w:type="spellEnd"/>
      <w:r>
        <w:rPr>
          <w:rStyle w:val="Zkladntext3"/>
        </w:rPr>
        <w:t xml:space="preserve"> H</w:t>
      </w:r>
    </w:p>
    <w:p w14:paraId="029F14BC" w14:textId="77777777" w:rsidR="004131C3" w:rsidRDefault="00000000">
      <w:pPr>
        <w:pStyle w:val="Zkladntext30"/>
        <w:framePr w:w="1411" w:h="576" w:hRule="exact" w:wrap="none" w:vAnchor="page" w:hAnchor="page" w:x="3771" w:y="16981"/>
        <w:spacing w:line="240" w:lineRule="auto"/>
      </w:pPr>
      <w:proofErr w:type="spellStart"/>
      <w:r>
        <w:rPr>
          <w:rStyle w:val="Zkladntext3"/>
        </w:rPr>
        <w:t>Auf</w:t>
      </w:r>
      <w:proofErr w:type="spellEnd"/>
      <w:r>
        <w:rPr>
          <w:rStyle w:val="Zkladntext3"/>
        </w:rPr>
        <w:t xml:space="preserve"> bet Hub </w:t>
      </w:r>
      <w:proofErr w:type="gramStart"/>
      <w:r>
        <w:rPr>
          <w:rStyle w:val="Zkladntext3"/>
        </w:rPr>
        <w:t>11 -15</w:t>
      </w:r>
      <w:proofErr w:type="gramEnd"/>
    </w:p>
    <w:p w14:paraId="2BEB305D" w14:textId="77777777" w:rsidR="004131C3" w:rsidRDefault="00000000">
      <w:pPr>
        <w:pStyle w:val="Zkladntext30"/>
        <w:framePr w:w="1411" w:h="576" w:hRule="exact" w:wrap="none" w:vAnchor="page" w:hAnchor="page" w:x="3771" w:y="16981"/>
        <w:spacing w:line="240" w:lineRule="auto"/>
      </w:pPr>
      <w:r>
        <w:rPr>
          <w:rStyle w:val="Zkladntext3"/>
        </w:rPr>
        <w:t xml:space="preserve">DE- 76307 </w:t>
      </w:r>
      <w:proofErr w:type="spellStart"/>
      <w:r>
        <w:rPr>
          <w:rStyle w:val="Zkladntext3"/>
        </w:rPr>
        <w:t>Karisbad-lltersbach</w:t>
      </w:r>
      <w:proofErr w:type="spellEnd"/>
    </w:p>
    <w:p w14:paraId="78AB1EE0" w14:textId="77777777" w:rsidR="004131C3" w:rsidRDefault="00000000">
      <w:pPr>
        <w:pStyle w:val="Zkladntext30"/>
        <w:framePr w:w="1411" w:h="576" w:hRule="exact" w:wrap="none" w:vAnchor="page" w:hAnchor="page" w:x="3771" w:y="16981"/>
        <w:spacing w:line="240" w:lineRule="auto"/>
      </w:pPr>
      <w:proofErr w:type="spellStart"/>
      <w:r>
        <w:rPr>
          <w:rStyle w:val="Zkladntext3"/>
        </w:rPr>
        <w:t>Bundesrepublik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Deulschland</w:t>
      </w:r>
      <w:proofErr w:type="spellEnd"/>
    </w:p>
    <w:p w14:paraId="57CC65F8" w14:textId="77777777" w:rsidR="004131C3" w:rsidRDefault="00000000">
      <w:pPr>
        <w:pStyle w:val="Zkladntext30"/>
        <w:framePr w:w="1559" w:h="598" w:hRule="exact" w:wrap="none" w:vAnchor="page" w:hAnchor="page" w:x="5600" w:y="16981"/>
        <w:spacing w:line="314" w:lineRule="auto"/>
      </w:pPr>
      <w:proofErr w:type="gramStart"/>
      <w:r>
        <w:rPr>
          <w:rStyle w:val="Zkladntext3"/>
        </w:rPr>
        <w:t>Telefon .</w:t>
      </w:r>
      <w:proofErr w:type="gramEnd"/>
      <w:r>
        <w:rPr>
          <w:rStyle w:val="Zkladntext3"/>
        </w:rPr>
        <w:t>-49(0)72 46/91 60-0</w:t>
      </w:r>
      <w:r>
        <w:rPr>
          <w:rStyle w:val="Zkladntext3"/>
        </w:rPr>
        <w:br/>
        <w:t>Telefax-49 (0)72 48 / 91 60-166</w:t>
      </w:r>
      <w:r>
        <w:rPr>
          <w:rStyle w:val="Zkladntext3"/>
        </w:rPr>
        <w:br/>
      </w:r>
      <w:proofErr w:type="spellStart"/>
      <w:r>
        <w:rPr>
          <w:rStyle w:val="Zkladntext3"/>
        </w:rPr>
        <w:t>info</w:t>
      </w:r>
      <w:proofErr w:type="spellEnd"/>
      <w:r>
        <w:rPr>
          <w:rStyle w:val="Zkladntext3"/>
        </w:rPr>
        <w:t xml:space="preserve">@ </w:t>
      </w:r>
      <w:proofErr w:type="spellStart"/>
      <w:r>
        <w:rPr>
          <w:rStyle w:val="Zkladntext3"/>
        </w:rPr>
        <w:t>hauxfitesupport</w:t>
      </w:r>
      <w:proofErr w:type="spellEnd"/>
      <w:r>
        <w:rPr>
          <w:rStyle w:val="Zkladntext3"/>
        </w:rPr>
        <w:t xml:space="preserve"> de</w:t>
      </w:r>
      <w:r>
        <w:rPr>
          <w:rStyle w:val="Zkladntext3"/>
        </w:rPr>
        <w:br/>
        <w:t xml:space="preserve">www. </w:t>
      </w:r>
      <w:proofErr w:type="spellStart"/>
      <w:r>
        <w:rPr>
          <w:rStyle w:val="Zkladntext3"/>
        </w:rPr>
        <w:t>hauxlifesuppori</w:t>
      </w:r>
      <w:proofErr w:type="spellEnd"/>
      <w:r>
        <w:rPr>
          <w:rStyle w:val="Zkladntext3"/>
        </w:rPr>
        <w:t>. de</w:t>
      </w:r>
    </w:p>
    <w:p w14:paraId="5770B8D4" w14:textId="77777777" w:rsidR="004131C3" w:rsidRDefault="00000000">
      <w:pPr>
        <w:pStyle w:val="Zkladntext30"/>
        <w:framePr w:w="648" w:h="418" w:hRule="exact" w:wrap="none" w:vAnchor="page" w:hAnchor="page" w:x="7681" w:y="16989"/>
        <w:spacing w:line="240" w:lineRule="auto"/>
      </w:pPr>
      <w:r>
        <w:rPr>
          <w:rStyle w:val="Zkladntext3"/>
        </w:rPr>
        <w:t>jednatel:</w:t>
      </w:r>
    </w:p>
    <w:p w14:paraId="1A6F7FC6" w14:textId="77777777" w:rsidR="004131C3" w:rsidRDefault="00000000">
      <w:pPr>
        <w:pStyle w:val="Zkladntext30"/>
        <w:framePr w:w="648" w:h="418" w:hRule="exact" w:wrap="none" w:vAnchor="page" w:hAnchor="page" w:x="7681" w:y="16989"/>
        <w:spacing w:line="240" w:lineRule="auto"/>
      </w:pPr>
      <w:r>
        <w:rPr>
          <w:rStyle w:val="Zkladntext3"/>
        </w:rPr>
        <w:t xml:space="preserve">Tetelen </w:t>
      </w:r>
      <w:proofErr w:type="spellStart"/>
      <w:r>
        <w:rPr>
          <w:rStyle w:val="Zkladntext3"/>
        </w:rPr>
        <w:t>Haux</w:t>
      </w:r>
      <w:proofErr w:type="spellEnd"/>
    </w:p>
    <w:p w14:paraId="428591D7" w14:textId="77777777" w:rsidR="004131C3" w:rsidRDefault="00000000">
      <w:pPr>
        <w:pStyle w:val="Zkladntext30"/>
        <w:framePr w:w="648" w:h="418" w:hRule="exact" w:wrap="none" w:vAnchor="page" w:hAnchor="page" w:x="7681" w:y="16989"/>
        <w:spacing w:line="240" w:lineRule="auto"/>
      </w:pPr>
      <w:proofErr w:type="spellStart"/>
      <w:r>
        <w:rPr>
          <w:rStyle w:val="Zkladntext3"/>
        </w:rPr>
        <w:t>Jochen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Haux</w:t>
      </w:r>
      <w:proofErr w:type="spellEnd"/>
    </w:p>
    <w:p w14:paraId="1938C6D1" w14:textId="77777777" w:rsidR="004131C3" w:rsidRDefault="00000000">
      <w:pPr>
        <w:pStyle w:val="Zkladntext30"/>
        <w:framePr w:w="1066" w:h="745" w:hRule="exact" w:wrap="none" w:vAnchor="page" w:hAnchor="page" w:x="8847" w:y="16978"/>
        <w:spacing w:line="319" w:lineRule="auto"/>
      </w:pPr>
      <w:r>
        <w:rPr>
          <w:rStyle w:val="Zkladntext3"/>
        </w:rPr>
        <w:t>Obchodní soud</w:t>
      </w:r>
      <w:r>
        <w:rPr>
          <w:rStyle w:val="Zkladntext3"/>
        </w:rPr>
        <w:br/>
      </w:r>
      <w:proofErr w:type="spellStart"/>
      <w:r>
        <w:rPr>
          <w:rStyle w:val="Zkladntext3"/>
        </w:rPr>
        <w:t>Amlsgeticht</w:t>
      </w:r>
      <w:proofErr w:type="spellEnd"/>
      <w:r>
        <w:rPr>
          <w:rStyle w:val="Zkladntext3"/>
        </w:rPr>
        <w:t xml:space="preserve"> Mannheim</w:t>
      </w:r>
      <w:r>
        <w:rPr>
          <w:rStyle w:val="Zkladntext3"/>
        </w:rPr>
        <w:br/>
        <w:t>výpis: HRB 360 641</w:t>
      </w:r>
      <w:r>
        <w:rPr>
          <w:rStyle w:val="Zkladntext3"/>
        </w:rPr>
        <w:br/>
        <w:t>DIC:143242019</w:t>
      </w:r>
      <w:r>
        <w:rPr>
          <w:rStyle w:val="Zkladntext3"/>
        </w:rPr>
        <w:br/>
        <w:t>IČ: 31192/37611</w:t>
      </w:r>
    </w:p>
    <w:p w14:paraId="322FEE02" w14:textId="77777777" w:rsidR="004131C3" w:rsidRDefault="00000000">
      <w:pPr>
        <w:pStyle w:val="Zkladntext30"/>
        <w:framePr w:w="1922" w:h="702" w:hRule="exact" w:wrap="none" w:vAnchor="page" w:hAnchor="page" w:x="10420" w:y="16978"/>
        <w:spacing w:line="240" w:lineRule="auto"/>
      </w:pPr>
      <w:r>
        <w:rPr>
          <w:rStyle w:val="Zkladntext3"/>
        </w:rPr>
        <w:t xml:space="preserve">Bank </w:t>
      </w:r>
      <w:proofErr w:type="spellStart"/>
      <w:r>
        <w:rPr>
          <w:rStyle w:val="Zkladntext3"/>
        </w:rPr>
        <w:t>Volksbank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Ettiingon</w:t>
      </w:r>
      <w:proofErr w:type="spellEnd"/>
      <w:r>
        <w:rPr>
          <w:rStyle w:val="Zkladntext3"/>
        </w:rPr>
        <w:t xml:space="preserve"> e G</w:t>
      </w:r>
    </w:p>
    <w:p w14:paraId="73CA9166" w14:textId="77777777" w:rsidR="004131C3" w:rsidRDefault="00000000">
      <w:pPr>
        <w:pStyle w:val="Zkladntext30"/>
        <w:framePr w:w="1922" w:h="702" w:hRule="exact" w:wrap="none" w:vAnchor="page" w:hAnchor="page" w:x="10420" w:y="16978"/>
        <w:tabs>
          <w:tab w:val="left" w:pos="385"/>
        </w:tabs>
        <w:spacing w:line="240" w:lineRule="auto"/>
      </w:pPr>
      <w:proofErr w:type="spellStart"/>
      <w:r>
        <w:rPr>
          <w:rStyle w:val="Zkladntext3"/>
        </w:rPr>
        <w:t>Kto</w:t>
      </w:r>
      <w:proofErr w:type="spellEnd"/>
      <w:r>
        <w:rPr>
          <w:rStyle w:val="Zkladntext3"/>
        </w:rPr>
        <w:tab/>
        <w:t>10 836 000</w:t>
      </w:r>
    </w:p>
    <w:p w14:paraId="3D38EB9E" w14:textId="77777777" w:rsidR="004131C3" w:rsidRDefault="00000000">
      <w:pPr>
        <w:pStyle w:val="Zkladntext30"/>
        <w:framePr w:w="1922" w:h="702" w:hRule="exact" w:wrap="none" w:vAnchor="page" w:hAnchor="page" w:x="10420" w:y="16978"/>
        <w:tabs>
          <w:tab w:val="left" w:pos="385"/>
        </w:tabs>
        <w:spacing w:line="240" w:lineRule="auto"/>
      </w:pPr>
      <w:r>
        <w:rPr>
          <w:rStyle w:val="Zkladntext3"/>
        </w:rPr>
        <w:t>BLZ</w:t>
      </w:r>
      <w:r>
        <w:rPr>
          <w:rStyle w:val="Zkladntext3"/>
        </w:rPr>
        <w:tab/>
        <w:t>660 912 00</w:t>
      </w:r>
    </w:p>
    <w:p w14:paraId="4BB3E616" w14:textId="77777777" w:rsidR="004131C3" w:rsidRDefault="00000000">
      <w:pPr>
        <w:pStyle w:val="Zkladntext30"/>
        <w:framePr w:w="1922" w:h="702" w:hRule="exact" w:wrap="none" w:vAnchor="page" w:hAnchor="page" w:x="10420" w:y="16978"/>
        <w:spacing w:line="240" w:lineRule="auto"/>
      </w:pPr>
      <w:r>
        <w:rPr>
          <w:rStyle w:val="Zkladntext3"/>
        </w:rPr>
        <w:t>IBAN 38 660 91200 00 108 360 00 BIČ</w:t>
      </w:r>
    </w:p>
    <w:p w14:paraId="4F8EC417" w14:textId="77777777" w:rsidR="004131C3" w:rsidRDefault="00000000">
      <w:pPr>
        <w:pStyle w:val="Zkladntext30"/>
        <w:framePr w:w="1922" w:h="702" w:hRule="exact" w:wrap="none" w:vAnchor="page" w:hAnchor="page" w:x="10420" w:y="16978"/>
        <w:spacing w:line="240" w:lineRule="auto"/>
      </w:pPr>
      <w:r>
        <w:rPr>
          <w:rStyle w:val="Zkladntext3"/>
        </w:rPr>
        <w:t>GENO DE 61 ETT</w:t>
      </w:r>
    </w:p>
    <w:p w14:paraId="330587FD" w14:textId="77777777" w:rsidR="004131C3" w:rsidRDefault="004131C3">
      <w:pPr>
        <w:spacing w:line="1" w:lineRule="exact"/>
        <w:sectPr w:rsidR="004131C3">
          <w:pgSz w:w="16838" w:h="23810"/>
          <w:pgMar w:top="698" w:right="360" w:bottom="360" w:left="360" w:header="0" w:footer="3" w:gutter="0"/>
          <w:cols w:space="720"/>
          <w:noEndnote/>
          <w:docGrid w:linePitch="360"/>
        </w:sectPr>
      </w:pPr>
    </w:p>
    <w:p w14:paraId="763EC262" w14:textId="77777777" w:rsidR="004131C3" w:rsidRDefault="004131C3">
      <w:pPr>
        <w:spacing w:line="1" w:lineRule="exact"/>
      </w:pPr>
    </w:p>
    <w:p w14:paraId="60B422C2" w14:textId="77777777" w:rsidR="004131C3" w:rsidRDefault="00000000">
      <w:pPr>
        <w:pStyle w:val="Zhlavnebozpat0"/>
        <w:framePr w:w="1883" w:h="954" w:hRule="exact" w:wrap="none" w:vAnchor="page" w:hAnchor="page" w:x="10705" w:y="4867"/>
        <w:ind w:left="18"/>
        <w:jc w:val="center"/>
        <w:rPr>
          <w:sz w:val="72"/>
          <w:szCs w:val="72"/>
        </w:rPr>
      </w:pPr>
      <w:r>
        <w:rPr>
          <w:rStyle w:val="Zhlavnebozpat"/>
          <w:rFonts w:ascii="Calibri" w:eastAsia="Calibri" w:hAnsi="Calibri" w:cs="Calibri"/>
          <w:b/>
          <w:bCs/>
          <w:sz w:val="72"/>
          <w:szCs w:val="72"/>
        </w:rPr>
        <w:t>HAUX</w:t>
      </w:r>
    </w:p>
    <w:p w14:paraId="79A661BC" w14:textId="77777777" w:rsidR="004131C3" w:rsidRDefault="00000000">
      <w:pPr>
        <w:pStyle w:val="Zhlavnebozpat0"/>
        <w:framePr w:w="1883" w:h="954" w:hRule="exact" w:wrap="none" w:vAnchor="page" w:hAnchor="page" w:x="10705" w:y="4867"/>
        <w:ind w:left="18"/>
        <w:rPr>
          <w:sz w:val="13"/>
          <w:szCs w:val="13"/>
        </w:rPr>
      </w:pPr>
      <w:proofErr w:type="gramStart"/>
      <w:r>
        <w:rPr>
          <w:rStyle w:val="Zhlavnebozpat"/>
          <w:sz w:val="13"/>
          <w:szCs w:val="13"/>
        </w:rPr>
        <w:t>LIFE - SUPPORT</w:t>
      </w:r>
      <w:proofErr w:type="gramEnd"/>
    </w:p>
    <w:p w14:paraId="7F0073C3" w14:textId="77777777" w:rsidR="004131C3" w:rsidRDefault="00000000">
      <w:pPr>
        <w:pStyle w:val="Zhlavnebozpat0"/>
        <w:framePr w:wrap="none" w:vAnchor="page" w:hAnchor="page" w:x="3912" w:y="5122"/>
        <w:tabs>
          <w:tab w:val="left" w:pos="3269"/>
        </w:tabs>
        <w:rPr>
          <w:sz w:val="20"/>
          <w:szCs w:val="20"/>
        </w:rPr>
      </w:pPr>
      <w:r>
        <w:rPr>
          <w:rStyle w:val="Zhlavnebozpat"/>
          <w:sz w:val="20"/>
          <w:szCs w:val="20"/>
        </w:rPr>
        <w:t>DRUCKKAMMERANLAGEN</w:t>
      </w:r>
      <w:r>
        <w:rPr>
          <w:rStyle w:val="Zhlavnebozpat"/>
          <w:sz w:val="20"/>
          <w:szCs w:val="20"/>
        </w:rPr>
        <w:tab/>
        <w:t>TIEFTAUCHSYSTEME</w:t>
      </w:r>
    </w:p>
    <w:p w14:paraId="4F65F374" w14:textId="77777777" w:rsidR="004131C3" w:rsidRDefault="00000000">
      <w:pPr>
        <w:pStyle w:val="Nadpis20"/>
        <w:framePr w:w="9281" w:h="666" w:hRule="exact" w:wrap="none" w:vAnchor="page" w:hAnchor="page" w:x="3822" w:y="5529"/>
        <w:tabs>
          <w:tab w:val="left" w:pos="3355"/>
        </w:tabs>
        <w:spacing w:after="280"/>
        <w:ind w:left="90"/>
      </w:pPr>
      <w:bookmarkStart w:id="1" w:name="bookmark2"/>
      <w:proofErr w:type="spellStart"/>
      <w:r>
        <w:rPr>
          <w:rStyle w:val="Nadpis2"/>
        </w:rPr>
        <w:t>UNTERWASSERTECHNlK</w:t>
      </w:r>
      <w:proofErr w:type="spellEnd"/>
      <w:r>
        <w:rPr>
          <w:rStyle w:val="Nadpis2"/>
        </w:rPr>
        <w:tab/>
        <w:t>MEDIZINTECHNIK</w:t>
      </w:r>
      <w:bookmarkEnd w:id="1"/>
    </w:p>
    <w:p w14:paraId="15398D79" w14:textId="77777777" w:rsidR="004131C3" w:rsidRDefault="00000000">
      <w:pPr>
        <w:pStyle w:val="Zkladntext20"/>
        <w:framePr w:w="9281" w:h="666" w:hRule="exact" w:wrap="none" w:vAnchor="page" w:hAnchor="page" w:x="3822" w:y="5529"/>
        <w:ind w:left="90"/>
      </w:pPr>
      <w:r>
        <w:rPr>
          <w:rStyle w:val="Zkladntext2"/>
        </w:rPr>
        <w:t>Nabídka č. 1001810 z dne 10.2.2025 pro Sdružení ozdravoven a léčeben okresu</w:t>
      </w:r>
    </w:p>
    <w:p w14:paraId="5BF516C0" w14:textId="77777777" w:rsidR="004131C3" w:rsidRDefault="00000000">
      <w:pPr>
        <w:pStyle w:val="Nadpis30"/>
        <w:framePr w:w="9281" w:h="436" w:hRule="exact" w:wrap="none" w:vAnchor="page" w:hAnchor="page" w:x="3822" w:y="6422"/>
        <w:spacing w:after="0" w:line="259" w:lineRule="auto"/>
      </w:pPr>
      <w:bookmarkStart w:id="2" w:name="bookmark4"/>
      <w:r>
        <w:rPr>
          <w:rStyle w:val="Nadpis3"/>
        </w:rPr>
        <w:t xml:space="preserve">Všechny uvedené ceny jsou uvedeny </w:t>
      </w:r>
      <w:proofErr w:type="spellStart"/>
      <w:r>
        <w:rPr>
          <w:rStyle w:val="Nadpis3"/>
        </w:rPr>
        <w:t>ExWorks</w:t>
      </w:r>
      <w:proofErr w:type="spellEnd"/>
      <w:r>
        <w:rPr>
          <w:rStyle w:val="Nadpis3"/>
        </w:rPr>
        <w:t xml:space="preserve"> </w:t>
      </w:r>
      <w:proofErr w:type="spellStart"/>
      <w:r>
        <w:rPr>
          <w:rStyle w:val="Nadpis3"/>
        </w:rPr>
        <w:t>Karlsbad</w:t>
      </w:r>
      <w:proofErr w:type="spellEnd"/>
      <w:r>
        <w:rPr>
          <w:rStyle w:val="Nadpis3"/>
        </w:rPr>
        <w:t xml:space="preserve"> plus DPH, náklady na dopravu, balení, celní odbavení,</w:t>
      </w:r>
      <w:r>
        <w:rPr>
          <w:rStyle w:val="Nadpis3"/>
        </w:rPr>
        <w:br/>
        <w:t>dovozní clo a DPH, jakož i další dodatečné náklady jakéhokoli druhu nese zákazník.</w:t>
      </w:r>
      <w:bookmarkEnd w:id="2"/>
    </w:p>
    <w:p w14:paraId="64769BA4" w14:textId="77777777" w:rsidR="004131C3" w:rsidRDefault="00000000">
      <w:pPr>
        <w:pStyle w:val="Nadpis30"/>
        <w:framePr w:w="9281" w:h="839" w:hRule="exact" w:wrap="none" w:vAnchor="page" w:hAnchor="page" w:x="3822" w:y="7775"/>
        <w:spacing w:after="420"/>
      </w:pPr>
      <w:bookmarkStart w:id="3" w:name="bookmark6"/>
      <w:r>
        <w:rPr>
          <w:rStyle w:val="Nadpis3"/>
        </w:rPr>
        <w:t>Roční údržba by byla provedená našimi techniky podle následujícího časového návrhu</w:t>
      </w:r>
      <w:bookmarkEnd w:id="3"/>
    </w:p>
    <w:p w14:paraId="353DBEE4" w14:textId="77777777" w:rsidR="004131C3" w:rsidRDefault="00000000">
      <w:pPr>
        <w:pStyle w:val="Zkladntext1"/>
        <w:framePr w:w="9281" w:h="839" w:hRule="exact" w:wrap="none" w:vAnchor="page" w:hAnchor="page" w:x="3822" w:y="7775"/>
        <w:spacing w:after="0"/>
        <w:rPr>
          <w:sz w:val="17"/>
          <w:szCs w:val="17"/>
        </w:rPr>
      </w:pPr>
      <w:r>
        <w:rPr>
          <w:rStyle w:val="Zkladntext"/>
          <w:sz w:val="17"/>
          <w:szCs w:val="17"/>
        </w:rPr>
        <w:t xml:space="preserve">ČAS PŘÍPRAVY v </w:t>
      </w:r>
      <w:proofErr w:type="spellStart"/>
      <w:r>
        <w:rPr>
          <w:rStyle w:val="Zkladntext"/>
          <w:sz w:val="17"/>
          <w:szCs w:val="17"/>
        </w:rPr>
        <w:t>Karlsbadu</w:t>
      </w:r>
      <w:proofErr w:type="spellEnd"/>
    </w:p>
    <w:p w14:paraId="1CD10247" w14:textId="77777777" w:rsidR="004131C3" w:rsidRDefault="00000000">
      <w:pPr>
        <w:pStyle w:val="Zkladntext20"/>
        <w:framePr w:w="9281" w:h="371" w:hRule="exact" w:wrap="none" w:vAnchor="page" w:hAnchor="page" w:x="3822" w:y="8769"/>
        <w:tabs>
          <w:tab w:val="left" w:pos="1319"/>
        </w:tabs>
        <w:ind w:left="0"/>
      </w:pPr>
      <w:r>
        <w:rPr>
          <w:rStyle w:val="Zkladntext2"/>
        </w:rPr>
        <w:t>Personál</w:t>
      </w:r>
      <w:r>
        <w:rPr>
          <w:rStyle w:val="Zkladntext2"/>
        </w:rPr>
        <w:tab/>
        <w:t>1 HAUX technik (mechanik / pneumatik/)</w:t>
      </w:r>
    </w:p>
    <w:p w14:paraId="19512248" w14:textId="77777777" w:rsidR="004131C3" w:rsidRDefault="00000000">
      <w:pPr>
        <w:pStyle w:val="Zkladntext20"/>
        <w:framePr w:w="9281" w:h="371" w:hRule="exact" w:wrap="none" w:vAnchor="page" w:hAnchor="page" w:x="3822" w:y="8769"/>
        <w:ind w:left="1420"/>
      </w:pPr>
      <w:r>
        <w:rPr>
          <w:rStyle w:val="Zkladntext2"/>
        </w:rPr>
        <w:t>1 HAUX technik (elektrikář / elektronik)</w:t>
      </w:r>
    </w:p>
    <w:p w14:paraId="589CD861" w14:textId="77777777" w:rsidR="004131C3" w:rsidRDefault="00000000">
      <w:pPr>
        <w:pStyle w:val="Zkladntext1"/>
        <w:framePr w:wrap="none" w:vAnchor="page" w:hAnchor="page" w:x="3822" w:y="9813"/>
        <w:spacing w:after="0"/>
        <w:rPr>
          <w:sz w:val="17"/>
          <w:szCs w:val="17"/>
        </w:rPr>
      </w:pPr>
      <w:r>
        <w:rPr>
          <w:rStyle w:val="Zkladntext"/>
          <w:sz w:val="17"/>
          <w:szCs w:val="17"/>
        </w:rPr>
        <w:t>Provedení na místě</w:t>
      </w:r>
    </w:p>
    <w:p w14:paraId="1425F23C" w14:textId="77777777" w:rsidR="004131C3" w:rsidRDefault="00000000">
      <w:pPr>
        <w:pStyle w:val="Zkladntext20"/>
        <w:framePr w:w="9281" w:h="371" w:hRule="exact" w:wrap="none" w:vAnchor="page" w:hAnchor="page" w:x="3822" w:y="10227"/>
        <w:tabs>
          <w:tab w:val="left" w:pos="1319"/>
        </w:tabs>
        <w:ind w:left="0"/>
      </w:pPr>
      <w:r>
        <w:rPr>
          <w:rStyle w:val="Zkladntext2"/>
        </w:rPr>
        <w:t>Personál</w:t>
      </w:r>
      <w:r>
        <w:rPr>
          <w:rStyle w:val="Zkladntext2"/>
        </w:rPr>
        <w:tab/>
        <w:t>1 HAUX technik (mechanik / pneumatik/)</w:t>
      </w:r>
    </w:p>
    <w:p w14:paraId="0ECA97FB" w14:textId="77777777" w:rsidR="004131C3" w:rsidRDefault="00000000">
      <w:pPr>
        <w:pStyle w:val="Zkladntext20"/>
        <w:framePr w:w="9281" w:h="371" w:hRule="exact" w:wrap="none" w:vAnchor="page" w:hAnchor="page" w:x="3822" w:y="10227"/>
        <w:spacing w:line="228" w:lineRule="auto"/>
        <w:ind w:left="1420"/>
      </w:pPr>
      <w:r>
        <w:rPr>
          <w:rStyle w:val="Zkladntext2"/>
        </w:rPr>
        <w:t>1 HAUX technik (elektrikář / elektronik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2531"/>
      </w:tblGrid>
      <w:tr w:rsidR="004131C3" w14:paraId="07920B4A" w14:textId="77777777">
        <w:tblPrEx>
          <w:tblCellMar>
            <w:top w:w="0" w:type="dxa"/>
            <w:bottom w:w="0" w:type="dxa"/>
          </w:tblCellMar>
        </w:tblPrEx>
        <w:trPr>
          <w:trHeight w:hRule="exact" w:val="803"/>
        </w:trPr>
        <w:tc>
          <w:tcPr>
            <w:tcW w:w="914" w:type="dxa"/>
          </w:tcPr>
          <w:p w14:paraId="0D3523CC" w14:textId="77777777" w:rsidR="004131C3" w:rsidRDefault="004131C3">
            <w:pPr>
              <w:framePr w:w="3445" w:h="1087" w:wrap="none" w:vAnchor="page" w:hAnchor="page" w:x="3897" w:y="10857"/>
              <w:rPr>
                <w:sz w:val="10"/>
                <w:szCs w:val="10"/>
              </w:rPr>
            </w:pPr>
          </w:p>
        </w:tc>
        <w:tc>
          <w:tcPr>
            <w:tcW w:w="2531" w:type="dxa"/>
          </w:tcPr>
          <w:p w14:paraId="4AAAF1A5" w14:textId="77777777" w:rsidR="004131C3" w:rsidRDefault="00000000">
            <w:pPr>
              <w:pStyle w:val="Jin0"/>
              <w:framePr w:w="3445" w:h="1087" w:wrap="none" w:vAnchor="page" w:hAnchor="page" w:x="3897" w:y="10857"/>
              <w:numPr>
                <w:ilvl w:val="0"/>
                <w:numId w:val="1"/>
              </w:numPr>
              <w:tabs>
                <w:tab w:val="left" w:pos="355"/>
                <w:tab w:val="right" w:pos="1522"/>
              </w:tabs>
              <w:spacing w:after="0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. den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Příjezd</w:t>
            </w:r>
          </w:p>
          <w:p w14:paraId="1B052B0C" w14:textId="77777777" w:rsidR="004131C3" w:rsidRDefault="00000000">
            <w:pPr>
              <w:pStyle w:val="Jin0"/>
              <w:framePr w:w="3445" w:h="1087" w:wrap="none" w:vAnchor="page" w:hAnchor="page" w:x="3897" w:y="10857"/>
              <w:numPr>
                <w:ilvl w:val="0"/>
                <w:numId w:val="1"/>
              </w:numPr>
              <w:tabs>
                <w:tab w:val="left" w:pos="355"/>
                <w:tab w:val="right" w:pos="1511"/>
              </w:tabs>
              <w:spacing w:after="0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. den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Údržba</w:t>
            </w:r>
          </w:p>
          <w:p w14:paraId="3051389D" w14:textId="77777777" w:rsidR="004131C3" w:rsidRDefault="00000000">
            <w:pPr>
              <w:pStyle w:val="Jin0"/>
              <w:framePr w:w="3445" w:h="1087" w:wrap="none" w:vAnchor="page" w:hAnchor="page" w:x="3897" w:y="10857"/>
              <w:numPr>
                <w:ilvl w:val="0"/>
                <w:numId w:val="1"/>
              </w:numPr>
              <w:tabs>
                <w:tab w:val="left" w:pos="355"/>
                <w:tab w:val="right" w:pos="1511"/>
              </w:tabs>
              <w:spacing w:after="0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. den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Údržba</w:t>
            </w:r>
          </w:p>
          <w:p w14:paraId="36F59CED" w14:textId="77777777" w:rsidR="004131C3" w:rsidRDefault="00000000">
            <w:pPr>
              <w:pStyle w:val="Jin0"/>
              <w:framePr w:w="3445" w:h="1087" w:wrap="none" w:vAnchor="page" w:hAnchor="page" w:x="3897" w:y="10857"/>
              <w:numPr>
                <w:ilvl w:val="0"/>
                <w:numId w:val="1"/>
              </w:numPr>
              <w:tabs>
                <w:tab w:val="left" w:pos="355"/>
                <w:tab w:val="right" w:pos="1525"/>
              </w:tabs>
              <w:spacing w:after="0"/>
              <w:ind w:firstLine="2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. den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Odjezd</w:t>
            </w:r>
          </w:p>
        </w:tc>
      </w:tr>
      <w:tr w:rsidR="004131C3" w14:paraId="3FF890F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14" w:type="dxa"/>
            <w:vAlign w:val="bottom"/>
          </w:tcPr>
          <w:p w14:paraId="08C7CB89" w14:textId="77777777" w:rsidR="004131C3" w:rsidRDefault="00000000">
            <w:pPr>
              <w:pStyle w:val="Jin0"/>
              <w:framePr w:w="3445" w:h="1087" w:wrap="none" w:vAnchor="page" w:hAnchor="page" w:x="3897" w:y="10857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Počet dnů</w:t>
            </w:r>
          </w:p>
        </w:tc>
        <w:tc>
          <w:tcPr>
            <w:tcW w:w="2531" w:type="dxa"/>
            <w:vAlign w:val="bottom"/>
          </w:tcPr>
          <w:p w14:paraId="73D7FC57" w14:textId="77777777" w:rsidR="004131C3" w:rsidRDefault="00000000">
            <w:pPr>
              <w:pStyle w:val="Jin0"/>
              <w:framePr w:w="3445" w:h="1087" w:wrap="none" w:vAnchor="page" w:hAnchor="page" w:x="3897" w:y="10857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4 dny vč. příjezdu a odjezdu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2"/>
        <w:gridCol w:w="4360"/>
        <w:gridCol w:w="2160"/>
        <w:gridCol w:w="979"/>
      </w:tblGrid>
      <w:tr w:rsidR="004131C3" w14:paraId="317F5B76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782" w:type="dxa"/>
          </w:tcPr>
          <w:p w14:paraId="3DDD206D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234"/>
              </w:tabs>
              <w:spacing w:after="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Položka</w:t>
            </w:r>
            <w:r>
              <w:rPr>
                <w:rStyle w:val="Jin"/>
                <w:sz w:val="15"/>
                <w:szCs w:val="15"/>
              </w:rPr>
              <w:tab/>
            </w:r>
            <w:proofErr w:type="spellStart"/>
            <w:r>
              <w:rPr>
                <w:rStyle w:val="Jin"/>
                <w:sz w:val="15"/>
                <w:szCs w:val="15"/>
              </w:rPr>
              <w:t>obj</w:t>
            </w:r>
            <w:proofErr w:type="spellEnd"/>
            <w:r>
              <w:rPr>
                <w:rStyle w:val="Jin"/>
                <w:sz w:val="15"/>
                <w:szCs w:val="15"/>
              </w:rPr>
              <w:t>.-č.</w:t>
            </w:r>
          </w:p>
        </w:tc>
        <w:tc>
          <w:tcPr>
            <w:tcW w:w="4360" w:type="dxa"/>
          </w:tcPr>
          <w:p w14:paraId="6731DC3F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popis</w:t>
            </w:r>
          </w:p>
        </w:tc>
        <w:tc>
          <w:tcPr>
            <w:tcW w:w="2160" w:type="dxa"/>
          </w:tcPr>
          <w:p w14:paraId="7EDB573E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jednotlivá cena</w:t>
            </w:r>
          </w:p>
        </w:tc>
        <w:tc>
          <w:tcPr>
            <w:tcW w:w="979" w:type="dxa"/>
          </w:tcPr>
          <w:p w14:paraId="3FAED71D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celková cena</w:t>
            </w:r>
          </w:p>
        </w:tc>
      </w:tr>
      <w:tr w:rsidR="004131C3" w14:paraId="450302A7" w14:textId="77777777">
        <w:tblPrEx>
          <w:tblCellMar>
            <w:top w:w="0" w:type="dxa"/>
            <w:bottom w:w="0" w:type="dxa"/>
          </w:tblCellMar>
        </w:tblPrEx>
        <w:trPr>
          <w:trHeight w:hRule="exact" w:val="2606"/>
        </w:trPr>
        <w:tc>
          <w:tcPr>
            <w:tcW w:w="1782" w:type="dxa"/>
            <w:tcBorders>
              <w:top w:val="single" w:sz="4" w:space="0" w:color="auto"/>
            </w:tcBorders>
          </w:tcPr>
          <w:p w14:paraId="7DE4953B" w14:textId="77777777" w:rsidR="004131C3" w:rsidRDefault="00000000">
            <w:pPr>
              <w:pStyle w:val="Jin0"/>
              <w:framePr w:w="9281" w:h="6581" w:wrap="none" w:vAnchor="page" w:hAnchor="page" w:x="3822" w:y="12045"/>
              <w:spacing w:before="100" w:after="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10.000</w:t>
            </w:r>
          </w:p>
        </w:tc>
        <w:tc>
          <w:tcPr>
            <w:tcW w:w="4360" w:type="dxa"/>
            <w:tcBorders>
              <w:top w:val="single" w:sz="4" w:space="0" w:color="auto"/>
            </w:tcBorders>
            <w:vAlign w:val="center"/>
          </w:tcPr>
          <w:p w14:paraId="453DF0B2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881"/>
              </w:tabs>
              <w:spacing w:after="220" w:line="288" w:lineRule="auto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Balíčková cena revize 2025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 ks</w:t>
            </w:r>
          </w:p>
          <w:p w14:paraId="7447A4AB" w14:textId="77777777" w:rsidR="004131C3" w:rsidRDefault="00000000">
            <w:pPr>
              <w:pStyle w:val="Jin0"/>
              <w:framePr w:w="9281" w:h="6581" w:wrap="none" w:vAnchor="page" w:hAnchor="page" w:x="3822" w:y="12045"/>
              <w:numPr>
                <w:ilvl w:val="0"/>
                <w:numId w:val="2"/>
              </w:numPr>
              <w:tabs>
                <w:tab w:val="left" w:pos="115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včetně údržby systému HAUX-SPRAYFOG</w:t>
            </w:r>
          </w:p>
          <w:p w14:paraId="7B852350" w14:textId="77777777" w:rsidR="004131C3" w:rsidRDefault="00000000">
            <w:pPr>
              <w:pStyle w:val="Jin0"/>
              <w:framePr w:w="9281" w:h="6581" w:wrap="none" w:vAnchor="page" w:hAnchor="page" w:x="3822" w:y="12045"/>
              <w:numPr>
                <w:ilvl w:val="0"/>
                <w:numId w:val="2"/>
              </w:numPr>
              <w:tabs>
                <w:tab w:val="left" w:pos="115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vč. výměny vaku 500 litrů</w:t>
            </w:r>
            <w:r>
              <w:rPr>
                <w:rStyle w:val="Jin"/>
                <w:sz w:val="17"/>
                <w:szCs w:val="17"/>
              </w:rPr>
              <w:br/>
              <w:t>HAUX-</w:t>
            </w:r>
            <w:proofErr w:type="gramStart"/>
            <w:r>
              <w:rPr>
                <w:rStyle w:val="Jin"/>
                <w:sz w:val="17"/>
                <w:szCs w:val="17"/>
              </w:rPr>
              <w:t>SPRAYFOG - Nádrž</w:t>
            </w:r>
            <w:proofErr w:type="gramEnd"/>
          </w:p>
          <w:p w14:paraId="3DA8A32E" w14:textId="77777777" w:rsidR="004131C3" w:rsidRDefault="00000000">
            <w:pPr>
              <w:pStyle w:val="Jin0"/>
              <w:framePr w:w="9281" w:h="6581" w:wrap="none" w:vAnchor="page" w:hAnchor="page" w:x="3822" w:y="12045"/>
              <w:numPr>
                <w:ilvl w:val="0"/>
                <w:numId w:val="2"/>
              </w:numPr>
              <w:tabs>
                <w:tab w:val="left" w:pos="115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vč. výměny redukčního ventilu U13</w:t>
            </w:r>
          </w:p>
          <w:p w14:paraId="098903F1" w14:textId="77777777" w:rsidR="004131C3" w:rsidRDefault="00000000">
            <w:pPr>
              <w:pStyle w:val="Jin0"/>
              <w:framePr w:w="9281" w:h="6581" w:wrap="none" w:vAnchor="page" w:hAnchor="page" w:x="3822" w:y="12045"/>
              <w:numPr>
                <w:ilvl w:val="0"/>
                <w:numId w:val="2"/>
              </w:numPr>
              <w:tabs>
                <w:tab w:val="left" w:pos="115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vč. výměny 2 x VT hadicí</w:t>
            </w:r>
            <w:r>
              <w:rPr>
                <w:rStyle w:val="Jin"/>
                <w:sz w:val="17"/>
                <w:szCs w:val="17"/>
              </w:rPr>
              <w:br/>
              <w:t>HAUX-SPRAYFOG-SYSTÉM</w:t>
            </w:r>
          </w:p>
          <w:p w14:paraId="6868DB10" w14:textId="77777777" w:rsidR="004131C3" w:rsidRDefault="00000000">
            <w:pPr>
              <w:pStyle w:val="Jin0"/>
              <w:framePr w:w="9281" w:h="6581" w:wrap="none" w:vAnchor="page" w:hAnchor="page" w:x="3822" w:y="12045"/>
              <w:numPr>
                <w:ilvl w:val="0"/>
                <w:numId w:val="2"/>
              </w:numPr>
              <w:tabs>
                <w:tab w:val="left" w:pos="115"/>
              </w:tabs>
              <w:spacing w:after="220" w:line="288" w:lineRule="auto"/>
              <w:rPr>
                <w:sz w:val="14"/>
                <w:szCs w:val="14"/>
              </w:rPr>
            </w:pPr>
            <w:r>
              <w:rPr>
                <w:rStyle w:val="Jin"/>
                <w:rFonts w:ascii="Verdana" w:eastAsia="Verdana" w:hAnsi="Verdana" w:cs="Verdana"/>
                <w:b/>
                <w:bCs/>
                <w:sz w:val="14"/>
                <w:szCs w:val="14"/>
              </w:rPr>
              <w:t>vč. výměny 2 x 50 1 200 bar tlakových zásobníků</w:t>
            </w:r>
          </w:p>
          <w:p w14:paraId="19A8DC97" w14:textId="77777777" w:rsidR="004131C3" w:rsidRDefault="00000000">
            <w:pPr>
              <w:pStyle w:val="Jin0"/>
              <w:framePr w:w="9281" w:h="6581" w:wrap="none" w:vAnchor="page" w:hAnchor="page" w:x="3822" w:y="12045"/>
              <w:numPr>
                <w:ilvl w:val="0"/>
                <w:numId w:val="2"/>
              </w:numPr>
              <w:tabs>
                <w:tab w:val="left" w:pos="115"/>
              </w:tabs>
              <w:spacing w:after="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bez údržby kompresoru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E235648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814"/>
              </w:tabs>
              <w:spacing w:before="120"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30 650,00 EUR</w:t>
            </w:r>
          </w:p>
        </w:tc>
        <w:tc>
          <w:tcPr>
            <w:tcW w:w="979" w:type="dxa"/>
          </w:tcPr>
          <w:p w14:paraId="2CB208A9" w14:textId="77777777" w:rsidR="004131C3" w:rsidRDefault="00000000">
            <w:pPr>
              <w:pStyle w:val="Jin0"/>
              <w:framePr w:w="9281" w:h="6581" w:wrap="none" w:vAnchor="page" w:hAnchor="page" w:x="3822" w:y="12045"/>
              <w:spacing w:before="140" w:after="0"/>
              <w:ind w:firstLine="30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30 650,00</w:t>
            </w:r>
          </w:p>
        </w:tc>
      </w:tr>
      <w:tr w:rsidR="004131C3" w14:paraId="798EEA65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782" w:type="dxa"/>
          </w:tcPr>
          <w:p w14:paraId="1F89908B" w14:textId="77777777" w:rsidR="004131C3" w:rsidRDefault="00000000">
            <w:pPr>
              <w:pStyle w:val="Jin0"/>
              <w:framePr w:w="9281" w:h="6581" w:wrap="none" w:vAnchor="page" w:hAnchor="page" w:x="3822" w:y="12045"/>
              <w:spacing w:before="160" w:after="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20. 000</w:t>
            </w:r>
          </w:p>
        </w:tc>
        <w:tc>
          <w:tcPr>
            <w:tcW w:w="4360" w:type="dxa"/>
            <w:vAlign w:val="center"/>
          </w:tcPr>
          <w:p w14:paraId="7B7AF018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902"/>
              </w:tabs>
              <w:spacing w:after="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Odhadované náklady na nepředvídané události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 ks</w:t>
            </w:r>
          </w:p>
          <w:p w14:paraId="3659D37D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Potřeby materiálu</w:t>
            </w:r>
          </w:p>
          <w:p w14:paraId="2F13252C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Fakturace podle skutečných nákladů</w:t>
            </w:r>
          </w:p>
        </w:tc>
        <w:tc>
          <w:tcPr>
            <w:tcW w:w="2160" w:type="dxa"/>
          </w:tcPr>
          <w:p w14:paraId="0C85DCC2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850"/>
              </w:tabs>
              <w:spacing w:before="180"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6. 000,00 EUR</w:t>
            </w:r>
          </w:p>
        </w:tc>
        <w:tc>
          <w:tcPr>
            <w:tcW w:w="979" w:type="dxa"/>
          </w:tcPr>
          <w:p w14:paraId="0672B4CE" w14:textId="77777777" w:rsidR="004131C3" w:rsidRDefault="00000000">
            <w:pPr>
              <w:pStyle w:val="Jin0"/>
              <w:framePr w:w="9281" w:h="6581" w:wrap="none" w:vAnchor="page" w:hAnchor="page" w:x="3822" w:y="12045"/>
              <w:spacing w:before="200"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6.000,00</w:t>
            </w:r>
          </w:p>
        </w:tc>
      </w:tr>
      <w:tr w:rsidR="004131C3" w14:paraId="0283E51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782" w:type="dxa"/>
            <w:vAlign w:val="center"/>
          </w:tcPr>
          <w:p w14:paraId="7AC3214B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108"/>
              </w:tabs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30.000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5.012078</w:t>
            </w:r>
          </w:p>
        </w:tc>
        <w:tc>
          <w:tcPr>
            <w:tcW w:w="4360" w:type="dxa"/>
            <w:vAlign w:val="center"/>
          </w:tcPr>
          <w:p w14:paraId="2AE13D26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910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Regulátor tlaku, U13W5/D, 200/28 bar, kompletní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 ks</w:t>
            </w:r>
          </w:p>
          <w:p w14:paraId="1DF39ADF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s přípojkou pro HAUX-SPRAY-FOG hasicí zařízení</w:t>
            </w:r>
          </w:p>
        </w:tc>
        <w:tc>
          <w:tcPr>
            <w:tcW w:w="2160" w:type="dxa"/>
            <w:vAlign w:val="center"/>
          </w:tcPr>
          <w:p w14:paraId="25891C1A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893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2.288,70 EUR</w:t>
            </w:r>
          </w:p>
        </w:tc>
        <w:tc>
          <w:tcPr>
            <w:tcW w:w="979" w:type="dxa"/>
            <w:vAlign w:val="center"/>
          </w:tcPr>
          <w:p w14:paraId="1807E90A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firstLine="30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2. 288,70</w:t>
            </w:r>
          </w:p>
        </w:tc>
      </w:tr>
      <w:tr w:rsidR="004131C3" w14:paraId="2EB3CA2D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1782" w:type="dxa"/>
            <w:vAlign w:val="center"/>
          </w:tcPr>
          <w:p w14:paraId="18F7C579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116"/>
              </w:tabs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40.000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5.011587</w:t>
            </w:r>
          </w:p>
        </w:tc>
        <w:tc>
          <w:tcPr>
            <w:tcW w:w="4360" w:type="dxa"/>
            <w:vAlign w:val="center"/>
          </w:tcPr>
          <w:p w14:paraId="745F75F1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938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Sada těsnění pro 3dílný kulový ventil 11/2" DN40/PN64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 ks</w:t>
            </w:r>
          </w:p>
        </w:tc>
        <w:tc>
          <w:tcPr>
            <w:tcW w:w="2160" w:type="dxa"/>
            <w:vAlign w:val="center"/>
          </w:tcPr>
          <w:p w14:paraId="0D3C9E3B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098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64,10 EUR</w:t>
            </w:r>
          </w:p>
        </w:tc>
        <w:tc>
          <w:tcPr>
            <w:tcW w:w="979" w:type="dxa"/>
            <w:vAlign w:val="center"/>
          </w:tcPr>
          <w:p w14:paraId="698F04B0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64,10</w:t>
            </w:r>
          </w:p>
        </w:tc>
      </w:tr>
      <w:tr w:rsidR="004131C3" w14:paraId="60FBE7A5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782" w:type="dxa"/>
            <w:vAlign w:val="center"/>
          </w:tcPr>
          <w:p w14:paraId="425FEBF3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105"/>
              </w:tabs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50. 000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5.007728</w:t>
            </w:r>
          </w:p>
        </w:tc>
        <w:tc>
          <w:tcPr>
            <w:tcW w:w="4360" w:type="dxa"/>
            <w:vAlign w:val="center"/>
          </w:tcPr>
          <w:p w14:paraId="74EBADAE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931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HAUX-AQUA-FIT 0,5 It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 ks</w:t>
            </w:r>
          </w:p>
        </w:tc>
        <w:tc>
          <w:tcPr>
            <w:tcW w:w="2160" w:type="dxa"/>
            <w:vAlign w:val="center"/>
          </w:tcPr>
          <w:p w14:paraId="1072D557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037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130,00 EUR</w:t>
            </w:r>
          </w:p>
        </w:tc>
        <w:tc>
          <w:tcPr>
            <w:tcW w:w="979" w:type="dxa"/>
            <w:vAlign w:val="center"/>
          </w:tcPr>
          <w:p w14:paraId="206F1817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130,00</w:t>
            </w:r>
          </w:p>
        </w:tc>
      </w:tr>
      <w:tr w:rsidR="004131C3" w14:paraId="058AFBF2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82" w:type="dxa"/>
            <w:vAlign w:val="center"/>
          </w:tcPr>
          <w:p w14:paraId="3AF2951C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1245"/>
              </w:tabs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60.000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105148</w:t>
            </w:r>
          </w:p>
        </w:tc>
        <w:tc>
          <w:tcPr>
            <w:tcW w:w="4360" w:type="dxa"/>
            <w:vAlign w:val="center"/>
          </w:tcPr>
          <w:p w14:paraId="074F29CB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938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Vak v nádrži hasicí vody - 500 1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1 ks</w:t>
            </w:r>
          </w:p>
        </w:tc>
        <w:tc>
          <w:tcPr>
            <w:tcW w:w="2160" w:type="dxa"/>
            <w:vAlign w:val="center"/>
          </w:tcPr>
          <w:p w14:paraId="03030354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846"/>
              </w:tabs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ab/>
              <w:t>2. 454,50 EUR</w:t>
            </w:r>
          </w:p>
        </w:tc>
        <w:tc>
          <w:tcPr>
            <w:tcW w:w="979" w:type="dxa"/>
            <w:vAlign w:val="center"/>
          </w:tcPr>
          <w:p w14:paraId="25A351EF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firstLine="30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2. 454,50</w:t>
            </w:r>
          </w:p>
        </w:tc>
      </w:tr>
      <w:tr w:rsidR="004131C3" w14:paraId="262CED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782" w:type="dxa"/>
            <w:vAlign w:val="bottom"/>
          </w:tcPr>
          <w:p w14:paraId="3FF02D49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rPr>
                <w:sz w:val="9"/>
                <w:szCs w:val="9"/>
              </w:rPr>
            </w:pPr>
            <w:proofErr w:type="gramStart"/>
            <w:r>
              <w:rPr>
                <w:rStyle w:val="Jin"/>
                <w:sz w:val="9"/>
                <w:szCs w:val="9"/>
              </w:rPr>
              <w:t>HAUX- LIFE</w:t>
            </w:r>
            <w:proofErr w:type="gramEnd"/>
            <w:r>
              <w:rPr>
                <w:rStyle w:val="Jin"/>
                <w:sz w:val="9"/>
                <w:szCs w:val="9"/>
              </w:rPr>
              <w:t xml:space="preserve">-SUPPORT </w:t>
            </w:r>
            <w:proofErr w:type="spellStart"/>
            <w:r>
              <w:rPr>
                <w:rStyle w:val="Jin"/>
                <w:sz w:val="9"/>
                <w:szCs w:val="9"/>
              </w:rPr>
              <w:t>Gmb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H</w:t>
            </w:r>
          </w:p>
          <w:p w14:paraId="7C061019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sz w:val="9"/>
                <w:szCs w:val="9"/>
              </w:rPr>
              <w:t>Auf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Jin"/>
                <w:sz w:val="9"/>
                <w:szCs w:val="9"/>
              </w:rPr>
              <w:t>derHub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</w:t>
            </w:r>
            <w:proofErr w:type="gramStart"/>
            <w:r>
              <w:rPr>
                <w:rStyle w:val="Jin"/>
                <w:sz w:val="9"/>
                <w:szCs w:val="9"/>
              </w:rPr>
              <w:t>11 -15</w:t>
            </w:r>
            <w:proofErr w:type="gramEnd"/>
          </w:p>
          <w:p w14:paraId="0FA49355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 xml:space="preserve">0E- 76307 </w:t>
            </w:r>
            <w:proofErr w:type="spellStart"/>
            <w:r>
              <w:rPr>
                <w:rStyle w:val="Jin"/>
                <w:sz w:val="9"/>
                <w:szCs w:val="9"/>
              </w:rPr>
              <w:t>Karfsbad-lttersbaoh</w:t>
            </w:r>
            <w:proofErr w:type="spellEnd"/>
          </w:p>
        </w:tc>
        <w:tc>
          <w:tcPr>
            <w:tcW w:w="4360" w:type="dxa"/>
            <w:vMerge w:val="restart"/>
            <w:tcBorders>
              <w:top w:val="single" w:sz="4" w:space="0" w:color="auto"/>
            </w:tcBorders>
            <w:vAlign w:val="bottom"/>
          </w:tcPr>
          <w:p w14:paraId="37B4EE49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2038"/>
                <w:tab w:val="left" w:pos="3218"/>
              </w:tabs>
              <w:spacing w:after="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 xml:space="preserve">Telefon + 49 {0) 72 48 / 91 </w:t>
            </w:r>
            <w:proofErr w:type="gramStart"/>
            <w:r>
              <w:rPr>
                <w:rStyle w:val="Jin"/>
                <w:sz w:val="9"/>
                <w:szCs w:val="9"/>
              </w:rPr>
              <w:t>60 -0</w:t>
            </w:r>
            <w:proofErr w:type="gramEnd"/>
            <w:r>
              <w:rPr>
                <w:rStyle w:val="Jin"/>
                <w:sz w:val="9"/>
                <w:szCs w:val="9"/>
              </w:rPr>
              <w:tab/>
              <w:t>jednatel:</w:t>
            </w:r>
            <w:r>
              <w:rPr>
                <w:rStyle w:val="Jin"/>
                <w:sz w:val="9"/>
                <w:szCs w:val="9"/>
              </w:rPr>
              <w:tab/>
              <w:t>Obchodní soud</w:t>
            </w:r>
          </w:p>
          <w:p w14:paraId="33262828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2038"/>
                <w:tab w:val="left" w:pos="3218"/>
              </w:tabs>
              <w:spacing w:after="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>Telefax+ 49(0) 72 48/91 60-166</w:t>
            </w:r>
            <w:r>
              <w:rPr>
                <w:rStyle w:val="Jin"/>
                <w:sz w:val="9"/>
                <w:szCs w:val="9"/>
              </w:rPr>
              <w:tab/>
            </w:r>
            <w:proofErr w:type="spellStart"/>
            <w:r>
              <w:rPr>
                <w:rStyle w:val="Jin"/>
                <w:sz w:val="9"/>
                <w:szCs w:val="9"/>
              </w:rPr>
              <w:t>TorstenHaux</w:t>
            </w:r>
            <w:proofErr w:type="spellEnd"/>
            <w:r>
              <w:rPr>
                <w:rStyle w:val="Jin"/>
                <w:sz w:val="9"/>
                <w:szCs w:val="9"/>
              </w:rPr>
              <w:tab/>
            </w:r>
            <w:proofErr w:type="spellStart"/>
            <w:r>
              <w:rPr>
                <w:rStyle w:val="Jin"/>
                <w:sz w:val="9"/>
                <w:szCs w:val="9"/>
              </w:rPr>
              <w:t>Amtsgoricht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Mannheim</w:t>
            </w:r>
          </w:p>
          <w:p w14:paraId="59DF64DD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2038"/>
                <w:tab w:val="left" w:pos="3218"/>
              </w:tabs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sz w:val="9"/>
                <w:szCs w:val="9"/>
              </w:rPr>
              <w:t>info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@ </w:t>
            </w:r>
            <w:proofErr w:type="spellStart"/>
            <w:r>
              <w:rPr>
                <w:rStyle w:val="Jin"/>
                <w:sz w:val="9"/>
                <w:szCs w:val="9"/>
              </w:rPr>
              <w:t>hauxlifesupport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de</w:t>
            </w:r>
            <w:r>
              <w:rPr>
                <w:rStyle w:val="Jin"/>
                <w:sz w:val="9"/>
                <w:szCs w:val="9"/>
              </w:rPr>
              <w:tab/>
            </w:r>
            <w:proofErr w:type="spellStart"/>
            <w:r>
              <w:rPr>
                <w:rStyle w:val="Jin"/>
                <w:sz w:val="9"/>
                <w:szCs w:val="9"/>
              </w:rPr>
              <w:t>Jochen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Jin"/>
                <w:sz w:val="9"/>
                <w:szCs w:val="9"/>
              </w:rPr>
              <w:t>Haux</w:t>
            </w:r>
            <w:proofErr w:type="spellEnd"/>
            <w:r>
              <w:rPr>
                <w:rStyle w:val="Jin"/>
                <w:sz w:val="9"/>
                <w:szCs w:val="9"/>
              </w:rPr>
              <w:tab/>
              <w:t>výpis: HRB 360 641</w:t>
            </w:r>
          </w:p>
          <w:p w14:paraId="6A2D666C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3244"/>
              </w:tabs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sz w:val="9"/>
                <w:szCs w:val="9"/>
              </w:rPr>
              <w:t>ww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. </w:t>
            </w:r>
            <w:proofErr w:type="spellStart"/>
            <w:r>
              <w:rPr>
                <w:rStyle w:val="Jin"/>
                <w:sz w:val="9"/>
                <w:szCs w:val="9"/>
              </w:rPr>
              <w:t>hauxlifesupport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de</w:t>
            </w:r>
            <w:r>
              <w:rPr>
                <w:rStyle w:val="Jin"/>
                <w:sz w:val="9"/>
                <w:szCs w:val="9"/>
              </w:rPr>
              <w:tab/>
              <w:t>DIČ: 143242019</w:t>
            </w:r>
          </w:p>
          <w:p w14:paraId="6ABF2BE7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left="330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>IČ: 31192/37611</w:t>
            </w:r>
          </w:p>
        </w:tc>
        <w:tc>
          <w:tcPr>
            <w:tcW w:w="2160" w:type="dxa"/>
            <w:vAlign w:val="bottom"/>
          </w:tcPr>
          <w:p w14:paraId="4304219F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firstLine="50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 xml:space="preserve">Bank </w:t>
            </w:r>
            <w:proofErr w:type="spellStart"/>
            <w:r>
              <w:rPr>
                <w:rStyle w:val="Jin"/>
                <w:sz w:val="9"/>
                <w:szCs w:val="9"/>
              </w:rPr>
              <w:t>Volksbank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Jin"/>
                <w:sz w:val="9"/>
                <w:szCs w:val="9"/>
              </w:rPr>
              <w:t>Ettlingen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o G</w:t>
            </w:r>
          </w:p>
          <w:p w14:paraId="108AAF66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900"/>
              </w:tabs>
              <w:spacing w:after="0"/>
              <w:ind w:firstLine="50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sz w:val="9"/>
                <w:szCs w:val="9"/>
              </w:rPr>
              <w:t>Kto</w:t>
            </w:r>
            <w:proofErr w:type="spellEnd"/>
            <w:r>
              <w:rPr>
                <w:rStyle w:val="Jin"/>
                <w:sz w:val="9"/>
                <w:szCs w:val="9"/>
              </w:rPr>
              <w:tab/>
              <w:t>10 836 000</w:t>
            </w:r>
          </w:p>
          <w:p w14:paraId="33779F57" w14:textId="77777777" w:rsidR="004131C3" w:rsidRDefault="00000000">
            <w:pPr>
              <w:pStyle w:val="Jin0"/>
              <w:framePr w:w="9281" w:h="6581" w:wrap="none" w:vAnchor="page" w:hAnchor="page" w:x="3822" w:y="12045"/>
              <w:tabs>
                <w:tab w:val="left" w:pos="900"/>
              </w:tabs>
              <w:spacing w:after="0"/>
              <w:ind w:firstLine="50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>BLZ</w:t>
            </w:r>
            <w:r>
              <w:rPr>
                <w:rStyle w:val="Jin"/>
                <w:sz w:val="9"/>
                <w:szCs w:val="9"/>
              </w:rPr>
              <w:tab/>
              <w:t>660 912 00</w:t>
            </w:r>
          </w:p>
        </w:tc>
        <w:tc>
          <w:tcPr>
            <w:tcW w:w="979" w:type="dxa"/>
          </w:tcPr>
          <w:p w14:paraId="0F28AACB" w14:textId="77777777" w:rsidR="004131C3" w:rsidRDefault="004131C3">
            <w:pPr>
              <w:framePr w:w="9281" w:h="6581" w:wrap="none" w:vAnchor="page" w:hAnchor="page" w:x="3822" w:y="12045"/>
              <w:rPr>
                <w:sz w:val="10"/>
                <w:szCs w:val="10"/>
              </w:rPr>
            </w:pPr>
          </w:p>
        </w:tc>
      </w:tr>
      <w:tr w:rsidR="004131C3" w14:paraId="61F5725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82" w:type="dxa"/>
          </w:tcPr>
          <w:p w14:paraId="24A3640B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sz w:val="9"/>
                <w:szCs w:val="9"/>
              </w:rPr>
              <w:t>BundesrepubSk</w:t>
            </w:r>
            <w:proofErr w:type="spellEnd"/>
            <w:r>
              <w:rPr>
                <w:rStyle w:val="Jin"/>
                <w:sz w:val="9"/>
                <w:szCs w:val="9"/>
              </w:rPr>
              <w:t xml:space="preserve"> </w:t>
            </w:r>
            <w:proofErr w:type="spellStart"/>
            <w:r>
              <w:rPr>
                <w:rStyle w:val="Jin"/>
                <w:sz w:val="9"/>
                <w:szCs w:val="9"/>
              </w:rPr>
              <w:t>Oeutschland</w:t>
            </w:r>
            <w:proofErr w:type="spellEnd"/>
          </w:p>
        </w:tc>
        <w:tc>
          <w:tcPr>
            <w:tcW w:w="4360" w:type="dxa"/>
            <w:vMerge/>
            <w:vAlign w:val="bottom"/>
          </w:tcPr>
          <w:p w14:paraId="2B41B797" w14:textId="77777777" w:rsidR="004131C3" w:rsidRDefault="004131C3">
            <w:pPr>
              <w:framePr w:w="9281" w:h="6581" w:wrap="none" w:vAnchor="page" w:hAnchor="page" w:x="3822" w:y="12045"/>
            </w:pPr>
          </w:p>
        </w:tc>
        <w:tc>
          <w:tcPr>
            <w:tcW w:w="3139" w:type="dxa"/>
            <w:gridSpan w:val="2"/>
          </w:tcPr>
          <w:p w14:paraId="132CDB2C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firstLine="48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>IBAN 38 660 91200 00108 360 00 BIC</w:t>
            </w:r>
          </w:p>
          <w:p w14:paraId="3AE0ED1E" w14:textId="77777777" w:rsidR="004131C3" w:rsidRDefault="00000000">
            <w:pPr>
              <w:pStyle w:val="Jin0"/>
              <w:framePr w:w="9281" w:h="6581" w:wrap="none" w:vAnchor="page" w:hAnchor="page" w:x="3822" w:y="12045"/>
              <w:spacing w:after="0"/>
              <w:ind w:firstLine="480"/>
              <w:rPr>
                <w:sz w:val="9"/>
                <w:szCs w:val="9"/>
              </w:rPr>
            </w:pPr>
            <w:r>
              <w:rPr>
                <w:rStyle w:val="Jin"/>
                <w:sz w:val="9"/>
                <w:szCs w:val="9"/>
              </w:rPr>
              <w:t>GENOOE61ETT</w:t>
            </w:r>
          </w:p>
        </w:tc>
      </w:tr>
    </w:tbl>
    <w:p w14:paraId="2030304D" w14:textId="77777777" w:rsidR="004131C3" w:rsidRDefault="004131C3">
      <w:pPr>
        <w:spacing w:line="1" w:lineRule="exact"/>
        <w:sectPr w:rsidR="004131C3">
          <w:pgSz w:w="16838" w:h="23810"/>
          <w:pgMar w:top="698" w:right="360" w:bottom="360" w:left="360" w:header="0" w:footer="3" w:gutter="0"/>
          <w:cols w:space="720"/>
          <w:noEndnote/>
          <w:docGrid w:linePitch="360"/>
        </w:sectPr>
      </w:pPr>
    </w:p>
    <w:p w14:paraId="73B9B264" w14:textId="77777777" w:rsidR="004131C3" w:rsidRDefault="004131C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564"/>
        <w:gridCol w:w="2138"/>
      </w:tblGrid>
      <w:tr w:rsidR="004131C3" w14:paraId="350BB4F0" w14:textId="77777777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3190" w:type="dxa"/>
            <w:vAlign w:val="bottom"/>
          </w:tcPr>
          <w:p w14:paraId="35FD9DEA" w14:textId="77777777" w:rsidR="004131C3" w:rsidRDefault="00000000">
            <w:pPr>
              <w:pStyle w:val="Jin0"/>
              <w:framePr w:w="8892" w:h="1004" w:wrap="none" w:vAnchor="page" w:hAnchor="page" w:x="3815" w:y="4841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DRUCKKAMMERANLAGEN</w:t>
            </w:r>
          </w:p>
        </w:tc>
        <w:tc>
          <w:tcPr>
            <w:tcW w:w="3564" w:type="dxa"/>
            <w:vAlign w:val="bottom"/>
          </w:tcPr>
          <w:p w14:paraId="5D9FEFF3" w14:textId="77777777" w:rsidR="004131C3" w:rsidRDefault="00000000">
            <w:pPr>
              <w:pStyle w:val="Jin0"/>
              <w:framePr w:w="8892" w:h="1004" w:wrap="none" w:vAnchor="page" w:hAnchor="page" w:x="3815" w:y="4841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TIEFTAUCHSYSTEME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C5243A" w14:textId="77777777" w:rsidR="004131C3" w:rsidRDefault="00000000">
            <w:pPr>
              <w:pStyle w:val="Jin0"/>
              <w:framePr w:w="8892" w:h="1004" w:wrap="none" w:vAnchor="page" w:hAnchor="page" w:x="3815" w:y="4841"/>
              <w:spacing w:after="0"/>
              <w:rPr>
                <w:sz w:val="72"/>
                <w:szCs w:val="72"/>
              </w:rPr>
            </w:pPr>
            <w:proofErr w:type="spellStart"/>
            <w:r>
              <w:rPr>
                <w:rStyle w:val="Jin"/>
                <w:smallCaps/>
                <w:sz w:val="72"/>
                <w:szCs w:val="72"/>
              </w:rPr>
              <w:t>hiauF</w:t>
            </w:r>
            <w:proofErr w:type="spellEnd"/>
          </w:p>
        </w:tc>
      </w:tr>
      <w:tr w:rsidR="004131C3" w14:paraId="52A00534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3190" w:type="dxa"/>
            <w:tcBorders>
              <w:top w:val="single" w:sz="4" w:space="0" w:color="auto"/>
            </w:tcBorders>
          </w:tcPr>
          <w:p w14:paraId="1D293C4C" w14:textId="77777777" w:rsidR="004131C3" w:rsidRDefault="00000000">
            <w:pPr>
              <w:pStyle w:val="Jin0"/>
              <w:framePr w:w="8892" w:h="1004" w:wrap="none" w:vAnchor="page" w:hAnchor="page" w:x="3815" w:y="4841"/>
              <w:spacing w:before="80" w:after="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UNTERWASSER TECHNIK</w:t>
            </w: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51FAF2AB" w14:textId="77777777" w:rsidR="004131C3" w:rsidRDefault="00000000">
            <w:pPr>
              <w:pStyle w:val="Jin0"/>
              <w:framePr w:w="8892" w:h="1004" w:wrap="none" w:vAnchor="page" w:hAnchor="page" w:x="3815" w:y="4841"/>
              <w:spacing w:before="80" w:after="0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MEDIZINTECHNIK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9C4" w14:textId="77777777" w:rsidR="004131C3" w:rsidRDefault="00000000">
            <w:pPr>
              <w:pStyle w:val="Jin0"/>
              <w:framePr w:w="8892" w:h="1004" w:wrap="none" w:vAnchor="page" w:hAnchor="page" w:x="3815" w:y="4841"/>
              <w:spacing w:after="0"/>
              <w:rPr>
                <w:sz w:val="44"/>
                <w:szCs w:val="4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ni A</w:t>
            </w:r>
          </w:p>
          <w:p w14:paraId="62182067" w14:textId="77777777" w:rsidR="004131C3" w:rsidRDefault="00000000">
            <w:pPr>
              <w:pStyle w:val="Jin0"/>
              <w:framePr w:w="8892" w:h="1004" w:wrap="none" w:vAnchor="page" w:hAnchor="page" w:x="3815" w:y="4841"/>
              <w:spacing w:after="0"/>
              <w:rPr>
                <w:sz w:val="11"/>
                <w:szCs w:val="11"/>
              </w:rPr>
            </w:pPr>
            <w:proofErr w:type="gramStart"/>
            <w:r>
              <w:rPr>
                <w:rStyle w:val="Jin"/>
                <w:sz w:val="11"/>
                <w:szCs w:val="11"/>
              </w:rPr>
              <w:t>LIFE - SUPPORT</w:t>
            </w:r>
            <w:proofErr w:type="gramEnd"/>
          </w:p>
        </w:tc>
      </w:tr>
    </w:tbl>
    <w:p w14:paraId="5FF48A69" w14:textId="77777777" w:rsidR="004131C3" w:rsidRDefault="00000000">
      <w:pPr>
        <w:pStyle w:val="Titulektabulky0"/>
        <w:framePr w:wrap="none" w:vAnchor="page" w:hAnchor="page" w:x="3879" w:y="5838"/>
        <w:tabs>
          <w:tab w:val="left" w:pos="8572"/>
        </w:tabs>
      </w:pPr>
      <w:r>
        <w:rPr>
          <w:rStyle w:val="Titulektabulky"/>
        </w:rPr>
        <w:t>Nabídka č, 1001810 z dne 10.2.2025 pro Sdružení ozdravoven a léčeben okresu</w:t>
      </w:r>
      <w:r>
        <w:rPr>
          <w:rStyle w:val="Titulektabulky"/>
        </w:rPr>
        <w:tab/>
        <w:t>3/5</w:t>
      </w:r>
    </w:p>
    <w:p w14:paraId="436EB4E9" w14:textId="77777777" w:rsidR="004131C3" w:rsidRDefault="00000000">
      <w:pPr>
        <w:pStyle w:val="Nadpis30"/>
        <w:framePr w:wrap="none" w:vAnchor="page" w:hAnchor="page" w:x="3984" w:y="6443"/>
        <w:spacing w:after="0"/>
        <w:rPr>
          <w:sz w:val="15"/>
          <w:szCs w:val="15"/>
        </w:rPr>
      </w:pPr>
      <w:bookmarkStart w:id="4" w:name="bookmark8"/>
      <w:r>
        <w:rPr>
          <w:rStyle w:val="Nadpis3"/>
          <w:sz w:val="15"/>
          <w:szCs w:val="15"/>
        </w:rPr>
        <w:t>položka</w:t>
      </w:r>
      <w:bookmarkEnd w:id="4"/>
    </w:p>
    <w:p w14:paraId="091F3586" w14:textId="77777777" w:rsidR="004131C3" w:rsidRDefault="00000000">
      <w:pPr>
        <w:pStyle w:val="Nadpis30"/>
        <w:framePr w:wrap="none" w:vAnchor="page" w:hAnchor="page" w:x="5075" w:y="6443"/>
        <w:spacing w:after="0"/>
        <w:rPr>
          <w:sz w:val="15"/>
          <w:szCs w:val="15"/>
        </w:rPr>
      </w:pPr>
      <w:bookmarkStart w:id="5" w:name="bookmark10"/>
      <w:proofErr w:type="spellStart"/>
      <w:r>
        <w:rPr>
          <w:rStyle w:val="Nadpis3"/>
          <w:sz w:val="15"/>
          <w:szCs w:val="15"/>
        </w:rPr>
        <w:t>obj</w:t>
      </w:r>
      <w:proofErr w:type="spellEnd"/>
      <w:r>
        <w:rPr>
          <w:rStyle w:val="Nadpis3"/>
          <w:sz w:val="15"/>
          <w:szCs w:val="15"/>
        </w:rPr>
        <w:t>.-č. označení</w:t>
      </w:r>
      <w:bookmarkEnd w:id="5"/>
    </w:p>
    <w:p w14:paraId="0D551838" w14:textId="77777777" w:rsidR="004131C3" w:rsidRDefault="00000000">
      <w:pPr>
        <w:pStyle w:val="Nadpis30"/>
        <w:framePr w:wrap="none" w:vAnchor="page" w:hAnchor="page" w:x="9272" w:y="6461"/>
        <w:spacing w:after="0"/>
        <w:rPr>
          <w:sz w:val="15"/>
          <w:szCs w:val="15"/>
        </w:rPr>
      </w:pPr>
      <w:bookmarkStart w:id="6" w:name="bookmark12"/>
      <w:r>
        <w:rPr>
          <w:rStyle w:val="Nadpis3"/>
          <w:sz w:val="15"/>
          <w:szCs w:val="15"/>
        </w:rPr>
        <w:t>množství jednotlivá cena</w:t>
      </w:r>
      <w:bookmarkEnd w:id="6"/>
    </w:p>
    <w:p w14:paraId="148EDB36" w14:textId="77777777" w:rsidR="004131C3" w:rsidRDefault="00000000">
      <w:pPr>
        <w:pStyle w:val="Nadpis30"/>
        <w:framePr w:w="990" w:h="205" w:hRule="exact" w:wrap="none" w:vAnchor="page" w:hAnchor="page" w:x="11807" w:y="6468"/>
        <w:spacing w:after="0"/>
        <w:jc w:val="right"/>
        <w:rPr>
          <w:sz w:val="15"/>
          <w:szCs w:val="15"/>
        </w:rPr>
      </w:pPr>
      <w:bookmarkStart w:id="7" w:name="bookmark14"/>
      <w:r>
        <w:rPr>
          <w:rStyle w:val="Nadpis3"/>
          <w:sz w:val="15"/>
          <w:szCs w:val="15"/>
        </w:rPr>
        <w:t>celková cena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925"/>
        <w:gridCol w:w="3532"/>
        <w:gridCol w:w="562"/>
        <w:gridCol w:w="274"/>
        <w:gridCol w:w="587"/>
        <w:gridCol w:w="799"/>
        <w:gridCol w:w="688"/>
        <w:gridCol w:w="752"/>
      </w:tblGrid>
      <w:tr w:rsidR="004131C3" w14:paraId="7420A94F" w14:textId="77777777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706" w:type="dxa"/>
          </w:tcPr>
          <w:p w14:paraId="477C694E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65. 000</w:t>
            </w:r>
          </w:p>
        </w:tc>
        <w:tc>
          <w:tcPr>
            <w:tcW w:w="925" w:type="dxa"/>
          </w:tcPr>
          <w:p w14:paraId="0AE0A224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40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503130</w:t>
            </w:r>
          </w:p>
        </w:tc>
        <w:tc>
          <w:tcPr>
            <w:tcW w:w="3532" w:type="dxa"/>
          </w:tcPr>
          <w:p w14:paraId="66B8F985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Ruční kolo připojovací hřídele a ochrana proti</w:t>
            </w: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br/>
              <w:t>vypouštění</w:t>
            </w:r>
          </w:p>
          <w:p w14:paraId="6149573B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G5/8" 200bar-JIC716"UNF</w:t>
            </w:r>
          </w:p>
        </w:tc>
        <w:tc>
          <w:tcPr>
            <w:tcW w:w="562" w:type="dxa"/>
          </w:tcPr>
          <w:p w14:paraId="55A44C32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274" w:type="dxa"/>
          </w:tcPr>
          <w:p w14:paraId="1B0C0B3C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</w:tcPr>
          <w:p w14:paraId="3817B3F2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99" w:type="dxa"/>
          </w:tcPr>
          <w:p w14:paraId="005F18C5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134,40</w:t>
            </w:r>
          </w:p>
        </w:tc>
        <w:tc>
          <w:tcPr>
            <w:tcW w:w="688" w:type="dxa"/>
          </w:tcPr>
          <w:p w14:paraId="5B45E67A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52" w:type="dxa"/>
          </w:tcPr>
          <w:p w14:paraId="23A7B6E8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2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268,80</w:t>
            </w:r>
          </w:p>
        </w:tc>
      </w:tr>
      <w:tr w:rsidR="004131C3" w14:paraId="5D74C4B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706" w:type="dxa"/>
            <w:vAlign w:val="center"/>
          </w:tcPr>
          <w:p w14:paraId="240C4365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66. 000</w:t>
            </w:r>
          </w:p>
        </w:tc>
        <w:tc>
          <w:tcPr>
            <w:tcW w:w="925" w:type="dxa"/>
            <w:vAlign w:val="center"/>
          </w:tcPr>
          <w:p w14:paraId="058251BC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34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50.3131</w:t>
            </w:r>
          </w:p>
        </w:tc>
        <w:tc>
          <w:tcPr>
            <w:tcW w:w="3532" w:type="dxa"/>
            <w:vAlign w:val="center"/>
          </w:tcPr>
          <w:p w14:paraId="73865D2E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Vysokotlaká hadice 200 bar, L=600 mm</w:t>
            </w:r>
          </w:p>
        </w:tc>
        <w:tc>
          <w:tcPr>
            <w:tcW w:w="562" w:type="dxa"/>
            <w:vAlign w:val="center"/>
          </w:tcPr>
          <w:p w14:paraId="04B19D48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274" w:type="dxa"/>
            <w:vAlign w:val="center"/>
          </w:tcPr>
          <w:p w14:paraId="2CEB9877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  <w:vAlign w:val="center"/>
          </w:tcPr>
          <w:p w14:paraId="6544E7BE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99" w:type="dxa"/>
            <w:vAlign w:val="center"/>
          </w:tcPr>
          <w:p w14:paraId="1F7B4E0D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374,80</w:t>
            </w:r>
          </w:p>
        </w:tc>
        <w:tc>
          <w:tcPr>
            <w:tcW w:w="688" w:type="dxa"/>
            <w:vAlign w:val="center"/>
          </w:tcPr>
          <w:p w14:paraId="586DFD05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52" w:type="dxa"/>
            <w:vAlign w:val="center"/>
          </w:tcPr>
          <w:p w14:paraId="0E90A0C8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2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749,60</w:t>
            </w:r>
          </w:p>
        </w:tc>
      </w:tr>
      <w:tr w:rsidR="004131C3" w14:paraId="68A3DF2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706" w:type="dxa"/>
            <w:vAlign w:val="bottom"/>
          </w:tcPr>
          <w:p w14:paraId="63AB72D3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67. 000</w:t>
            </w:r>
          </w:p>
        </w:tc>
        <w:tc>
          <w:tcPr>
            <w:tcW w:w="925" w:type="dxa"/>
            <w:vAlign w:val="bottom"/>
          </w:tcPr>
          <w:p w14:paraId="4360FA65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5.</w:t>
            </w:r>
            <w:proofErr w:type="gramStart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000704A</w:t>
            </w:r>
            <w:proofErr w:type="gramEnd"/>
          </w:p>
        </w:tc>
        <w:tc>
          <w:tcPr>
            <w:tcW w:w="3532" w:type="dxa"/>
            <w:vAlign w:val="bottom"/>
          </w:tcPr>
          <w:p w14:paraId="7A72C430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Výměna tlakové láhve 50 litrů, tlaková láhev 50</w:t>
            </w:r>
          </w:p>
        </w:tc>
        <w:tc>
          <w:tcPr>
            <w:tcW w:w="562" w:type="dxa"/>
            <w:vAlign w:val="bottom"/>
          </w:tcPr>
          <w:p w14:paraId="1FDD5AED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274" w:type="dxa"/>
            <w:vAlign w:val="bottom"/>
          </w:tcPr>
          <w:p w14:paraId="09F608BF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  <w:vAlign w:val="bottom"/>
          </w:tcPr>
          <w:p w14:paraId="3EBA4846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99" w:type="dxa"/>
            <w:vAlign w:val="bottom"/>
          </w:tcPr>
          <w:p w14:paraId="0B738AD0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357,60</w:t>
            </w:r>
          </w:p>
        </w:tc>
        <w:tc>
          <w:tcPr>
            <w:tcW w:w="688" w:type="dxa"/>
            <w:vAlign w:val="bottom"/>
          </w:tcPr>
          <w:p w14:paraId="6AA0F7D2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52" w:type="dxa"/>
            <w:vAlign w:val="bottom"/>
          </w:tcPr>
          <w:p w14:paraId="3C501E36" w14:textId="77777777" w:rsidR="004131C3" w:rsidRDefault="00000000">
            <w:pPr>
              <w:pStyle w:val="Jin0"/>
              <w:framePr w:w="8824" w:h="1357" w:wrap="none" w:vAnchor="page" w:hAnchor="page" w:x="3977" w:y="6965"/>
              <w:spacing w:after="0"/>
              <w:ind w:firstLine="260"/>
              <w:jc w:val="both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715,20</w:t>
            </w:r>
          </w:p>
        </w:tc>
      </w:tr>
    </w:tbl>
    <w:p w14:paraId="71B587DA" w14:textId="77777777" w:rsidR="004131C3" w:rsidRDefault="00000000">
      <w:pPr>
        <w:pStyle w:val="Zkladntext20"/>
        <w:framePr w:w="8986" w:h="2869" w:hRule="exact" w:wrap="none" w:vAnchor="page" w:hAnchor="page" w:x="3815" w:y="8275"/>
        <w:ind w:left="1804" w:firstLine="20"/>
      </w:pPr>
      <w:r>
        <w:rPr>
          <w:rStyle w:val="Zkladntext2"/>
        </w:rPr>
        <w:t>litrů, 200 barů, použitá s novým TÚV certifikátem a</w:t>
      </w:r>
      <w:r>
        <w:rPr>
          <w:rStyle w:val="Zkladntext2"/>
        </w:rPr>
        <w:br/>
        <w:t>přelakováním výměnou za stávající tlakové láhve na</w:t>
      </w:r>
      <w:r>
        <w:rPr>
          <w:rStyle w:val="Zkladntext2"/>
        </w:rPr>
        <w:br/>
        <w:t>plyn. Předpokladem pro vrácení nebo výměnu je, že</w:t>
      </w:r>
      <w:r>
        <w:rPr>
          <w:rStyle w:val="Zkladntext2"/>
        </w:rPr>
        <w:br/>
        <w:t>vrácené lahve lze znovu zkontrolovat a vnitřní a</w:t>
      </w:r>
      <w:r>
        <w:rPr>
          <w:rStyle w:val="Zkladntext2"/>
        </w:rPr>
        <w:br/>
        <w:t>vnější povrch i ventily jsou v dobrém stavu a nejsou</w:t>
      </w:r>
      <w:r>
        <w:rPr>
          <w:rStyle w:val="Zkladntext2"/>
        </w:rPr>
        <w:br/>
        <w:t>nutné žádné další práce.</w:t>
      </w:r>
    </w:p>
    <w:p w14:paraId="5C29B379" w14:textId="77777777" w:rsidR="004131C3" w:rsidRDefault="00000000">
      <w:pPr>
        <w:pStyle w:val="Zkladntext20"/>
        <w:framePr w:w="8986" w:h="2869" w:hRule="exact" w:wrap="none" w:vAnchor="page" w:hAnchor="page" w:x="3815" w:y="8275"/>
        <w:ind w:left="1804" w:firstLine="20"/>
      </w:pPr>
      <w:r>
        <w:rPr>
          <w:rStyle w:val="Zkladntext2"/>
        </w:rPr>
        <w:t>Pokud by vrácené lahve částečně nebo zcela</w:t>
      </w:r>
      <w:r>
        <w:rPr>
          <w:rStyle w:val="Zkladntext2"/>
        </w:rPr>
        <w:br/>
        <w:t xml:space="preserve">nevyhověly zkoušce, museli bychom vám </w:t>
      </w:r>
      <w:proofErr w:type="spellStart"/>
      <w:r>
        <w:rPr>
          <w:rStyle w:val="Zkladntext2"/>
        </w:rPr>
        <w:t>odpovídajíam</w:t>
      </w:r>
      <w:proofErr w:type="spellEnd"/>
      <w:r>
        <w:rPr>
          <w:rStyle w:val="Zkladntext2"/>
        </w:rPr>
        <w:br/>
        <w:t>způsobem naúčtovat novou cenu.</w:t>
      </w:r>
    </w:p>
    <w:p w14:paraId="46D71DC5" w14:textId="77777777" w:rsidR="004131C3" w:rsidRDefault="00000000">
      <w:pPr>
        <w:pStyle w:val="Zkladntext20"/>
        <w:framePr w:w="8986" w:h="2869" w:hRule="exact" w:wrap="none" w:vAnchor="page" w:hAnchor="page" w:x="3815" w:y="8275"/>
        <w:ind w:left="1804" w:firstLine="20"/>
      </w:pPr>
      <w:r>
        <w:rPr>
          <w:rStyle w:val="Zkladntext2"/>
        </w:rPr>
        <w:t>Náklady na nakládku a vykládku v našem závodě v</w:t>
      </w:r>
      <w:r>
        <w:rPr>
          <w:rStyle w:val="Zkladntext2"/>
        </w:rPr>
        <w:br/>
      </w:r>
      <w:proofErr w:type="spellStart"/>
      <w:r>
        <w:rPr>
          <w:rStyle w:val="Zkladntext2"/>
        </w:rPr>
        <w:t>Karlsbadu</w:t>
      </w:r>
      <w:proofErr w:type="spellEnd"/>
      <w:r>
        <w:rPr>
          <w:rStyle w:val="Zkladntext2"/>
        </w:rPr>
        <w:t xml:space="preserve"> jsou zahrnuty v uvedené ceně.</w:t>
      </w:r>
    </w:p>
    <w:p w14:paraId="459DEF39" w14:textId="77777777" w:rsidR="004131C3" w:rsidRDefault="00000000">
      <w:pPr>
        <w:pStyle w:val="Zkladntext20"/>
        <w:framePr w:w="8986" w:h="2869" w:hRule="exact" w:wrap="none" w:vAnchor="page" w:hAnchor="page" w:x="3815" w:y="8275"/>
        <w:ind w:left="1804" w:firstLine="20"/>
      </w:pPr>
      <w:r>
        <w:rPr>
          <w:rStyle w:val="Zkladntext2"/>
        </w:rPr>
        <w:t>V případě výměny tlakových lahví na místě u zákazníka</w:t>
      </w:r>
      <w:r>
        <w:rPr>
          <w:rStyle w:val="Zkladntext2"/>
        </w:rPr>
        <w:br/>
        <w:t>předpokládáme, že tyto služby zajišťuje zákazník a že</w:t>
      </w:r>
      <w:r>
        <w:rPr>
          <w:rStyle w:val="Zkladntext2"/>
        </w:rPr>
        <w:br/>
        <w:t>zařízení je k dispozici našim odborným pracovníkům pro</w:t>
      </w:r>
      <w:r>
        <w:rPr>
          <w:rStyle w:val="Zkladntext2"/>
        </w:rPr>
        <w:br/>
        <w:t>výměnu přímo na místě instalace bez dlouhých</w:t>
      </w:r>
      <w:r>
        <w:rPr>
          <w:rStyle w:val="Zkladntext2"/>
        </w:rPr>
        <w:br/>
        <w:t>přepravních cest.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853"/>
        <w:gridCol w:w="3337"/>
        <w:gridCol w:w="752"/>
        <w:gridCol w:w="274"/>
        <w:gridCol w:w="587"/>
        <w:gridCol w:w="803"/>
        <w:gridCol w:w="688"/>
        <w:gridCol w:w="749"/>
      </w:tblGrid>
      <w:tr w:rsidR="004131C3" w14:paraId="1302F92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78" w:type="dxa"/>
          </w:tcPr>
          <w:p w14:paraId="56EF43AF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70. 000</w:t>
            </w:r>
          </w:p>
        </w:tc>
        <w:tc>
          <w:tcPr>
            <w:tcW w:w="853" w:type="dxa"/>
          </w:tcPr>
          <w:p w14:paraId="34047295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5.002023</w:t>
            </w:r>
          </w:p>
        </w:tc>
        <w:tc>
          <w:tcPr>
            <w:tcW w:w="3337" w:type="dxa"/>
          </w:tcPr>
          <w:p w14:paraId="29AC8816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proofErr w:type="gramStart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O - kroužek</w:t>
            </w:r>
            <w:proofErr w:type="gramEnd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, pro výdechový regulátor</w:t>
            </w:r>
          </w:p>
        </w:tc>
        <w:tc>
          <w:tcPr>
            <w:tcW w:w="752" w:type="dxa"/>
          </w:tcPr>
          <w:p w14:paraId="5AED722E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8</w:t>
            </w:r>
          </w:p>
        </w:tc>
        <w:tc>
          <w:tcPr>
            <w:tcW w:w="274" w:type="dxa"/>
          </w:tcPr>
          <w:p w14:paraId="624245C5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</w:tcPr>
          <w:p w14:paraId="237B8876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803" w:type="dxa"/>
          </w:tcPr>
          <w:p w14:paraId="552ECDF0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8,60</w:t>
            </w:r>
          </w:p>
        </w:tc>
        <w:tc>
          <w:tcPr>
            <w:tcW w:w="688" w:type="dxa"/>
          </w:tcPr>
          <w:p w14:paraId="7F9F5D6E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49" w:type="dxa"/>
          </w:tcPr>
          <w:p w14:paraId="1FD03EB9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68,80</w:t>
            </w:r>
          </w:p>
        </w:tc>
      </w:tr>
      <w:tr w:rsidR="004131C3" w14:paraId="1784252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78" w:type="dxa"/>
            <w:vAlign w:val="center"/>
          </w:tcPr>
          <w:p w14:paraId="741C2A1F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80.000</w:t>
            </w:r>
          </w:p>
        </w:tc>
        <w:tc>
          <w:tcPr>
            <w:tcW w:w="853" w:type="dxa"/>
            <w:vAlign w:val="center"/>
          </w:tcPr>
          <w:p w14:paraId="7788DDDF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5.006659</w:t>
            </w:r>
          </w:p>
        </w:tc>
        <w:tc>
          <w:tcPr>
            <w:tcW w:w="3337" w:type="dxa"/>
            <w:vAlign w:val="center"/>
          </w:tcPr>
          <w:p w14:paraId="58B4A288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proofErr w:type="gramStart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O - kroužek</w:t>
            </w:r>
            <w:proofErr w:type="gramEnd"/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, pro výdechový regulátor</w:t>
            </w:r>
          </w:p>
        </w:tc>
        <w:tc>
          <w:tcPr>
            <w:tcW w:w="752" w:type="dxa"/>
            <w:vAlign w:val="center"/>
          </w:tcPr>
          <w:p w14:paraId="24CC1240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8</w:t>
            </w:r>
          </w:p>
        </w:tc>
        <w:tc>
          <w:tcPr>
            <w:tcW w:w="274" w:type="dxa"/>
            <w:vAlign w:val="center"/>
          </w:tcPr>
          <w:p w14:paraId="43E4E8BB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  <w:vAlign w:val="center"/>
          </w:tcPr>
          <w:p w14:paraId="3FC132B6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803" w:type="dxa"/>
            <w:vAlign w:val="center"/>
          </w:tcPr>
          <w:p w14:paraId="71C355B8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8,60</w:t>
            </w:r>
          </w:p>
        </w:tc>
        <w:tc>
          <w:tcPr>
            <w:tcW w:w="688" w:type="dxa"/>
            <w:vAlign w:val="center"/>
          </w:tcPr>
          <w:p w14:paraId="6DBC595E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49" w:type="dxa"/>
            <w:vAlign w:val="center"/>
          </w:tcPr>
          <w:p w14:paraId="6DBD7025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68,80</w:t>
            </w:r>
          </w:p>
        </w:tc>
      </w:tr>
      <w:tr w:rsidR="004131C3" w14:paraId="12399F4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778" w:type="dxa"/>
            <w:vAlign w:val="center"/>
          </w:tcPr>
          <w:p w14:paraId="4392A17C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90.000</w:t>
            </w:r>
          </w:p>
        </w:tc>
        <w:tc>
          <w:tcPr>
            <w:tcW w:w="853" w:type="dxa"/>
            <w:vAlign w:val="center"/>
          </w:tcPr>
          <w:p w14:paraId="6B49FB18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6.003096</w:t>
            </w:r>
          </w:p>
        </w:tc>
        <w:tc>
          <w:tcPr>
            <w:tcW w:w="3337" w:type="dxa"/>
            <w:vAlign w:val="center"/>
          </w:tcPr>
          <w:p w14:paraId="1032BAE3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Kyslíkový senzor pro HAUX-OXYMETER</w:t>
            </w:r>
          </w:p>
        </w:tc>
        <w:tc>
          <w:tcPr>
            <w:tcW w:w="752" w:type="dxa"/>
            <w:vAlign w:val="center"/>
          </w:tcPr>
          <w:p w14:paraId="053850FD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274" w:type="dxa"/>
            <w:vAlign w:val="center"/>
          </w:tcPr>
          <w:p w14:paraId="5C87A811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  <w:vAlign w:val="center"/>
          </w:tcPr>
          <w:p w14:paraId="5B4769D1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803" w:type="dxa"/>
            <w:vAlign w:val="center"/>
          </w:tcPr>
          <w:p w14:paraId="5DB3685E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427,20</w:t>
            </w:r>
          </w:p>
        </w:tc>
        <w:tc>
          <w:tcPr>
            <w:tcW w:w="688" w:type="dxa"/>
            <w:vAlign w:val="center"/>
          </w:tcPr>
          <w:p w14:paraId="46B7B823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49" w:type="dxa"/>
            <w:vAlign w:val="center"/>
          </w:tcPr>
          <w:p w14:paraId="111FF654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854,40</w:t>
            </w:r>
          </w:p>
        </w:tc>
      </w:tr>
      <w:tr w:rsidR="004131C3" w14:paraId="12CF258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778" w:type="dxa"/>
            <w:vAlign w:val="center"/>
          </w:tcPr>
          <w:p w14:paraId="47A11BF2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100. 000</w:t>
            </w:r>
          </w:p>
        </w:tc>
        <w:tc>
          <w:tcPr>
            <w:tcW w:w="853" w:type="dxa"/>
            <w:vAlign w:val="center"/>
          </w:tcPr>
          <w:p w14:paraId="0AB9FDFD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6.001282</w:t>
            </w:r>
          </w:p>
        </w:tc>
        <w:tc>
          <w:tcPr>
            <w:tcW w:w="3337" w:type="dxa"/>
            <w:vAlign w:val="center"/>
          </w:tcPr>
          <w:p w14:paraId="1C519C0B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Baterie pro analogové hodiny LR1</w:t>
            </w:r>
          </w:p>
        </w:tc>
        <w:tc>
          <w:tcPr>
            <w:tcW w:w="752" w:type="dxa"/>
            <w:vAlign w:val="center"/>
          </w:tcPr>
          <w:p w14:paraId="01DC1044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274" w:type="dxa"/>
            <w:vAlign w:val="center"/>
          </w:tcPr>
          <w:p w14:paraId="7268B201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  <w:vAlign w:val="center"/>
          </w:tcPr>
          <w:p w14:paraId="3581BE23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803" w:type="dxa"/>
            <w:vAlign w:val="center"/>
          </w:tcPr>
          <w:p w14:paraId="4D68132A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9,00</w:t>
            </w:r>
          </w:p>
        </w:tc>
        <w:tc>
          <w:tcPr>
            <w:tcW w:w="688" w:type="dxa"/>
            <w:vAlign w:val="center"/>
          </w:tcPr>
          <w:p w14:paraId="2CB412EB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49" w:type="dxa"/>
            <w:vAlign w:val="center"/>
          </w:tcPr>
          <w:p w14:paraId="134680FD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27,00</w:t>
            </w:r>
          </w:p>
        </w:tc>
      </w:tr>
      <w:tr w:rsidR="004131C3" w14:paraId="1520371D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778" w:type="dxa"/>
            <w:vAlign w:val="bottom"/>
          </w:tcPr>
          <w:p w14:paraId="2FE0828B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110. 000</w:t>
            </w:r>
          </w:p>
        </w:tc>
        <w:tc>
          <w:tcPr>
            <w:tcW w:w="853" w:type="dxa"/>
            <w:vAlign w:val="bottom"/>
          </w:tcPr>
          <w:p w14:paraId="52FCCCB0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6.001103</w:t>
            </w:r>
          </w:p>
        </w:tc>
        <w:tc>
          <w:tcPr>
            <w:tcW w:w="3337" w:type="dxa"/>
            <w:vAlign w:val="bottom"/>
          </w:tcPr>
          <w:p w14:paraId="47454CA3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Filtrační podložky pro rozvaděč a počítač</w:t>
            </w:r>
          </w:p>
        </w:tc>
        <w:tc>
          <w:tcPr>
            <w:tcW w:w="752" w:type="dxa"/>
            <w:vAlign w:val="bottom"/>
          </w:tcPr>
          <w:p w14:paraId="4899D4BE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274" w:type="dxa"/>
            <w:vAlign w:val="bottom"/>
          </w:tcPr>
          <w:p w14:paraId="50835A75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ks</w:t>
            </w:r>
          </w:p>
        </w:tc>
        <w:tc>
          <w:tcPr>
            <w:tcW w:w="587" w:type="dxa"/>
            <w:vAlign w:val="bottom"/>
          </w:tcPr>
          <w:p w14:paraId="5A3227C0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803" w:type="dxa"/>
            <w:vAlign w:val="bottom"/>
          </w:tcPr>
          <w:p w14:paraId="512BC425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jc w:val="right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14,30</w:t>
            </w:r>
          </w:p>
        </w:tc>
        <w:tc>
          <w:tcPr>
            <w:tcW w:w="688" w:type="dxa"/>
            <w:vAlign w:val="bottom"/>
          </w:tcPr>
          <w:p w14:paraId="17109FA7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EUR</w:t>
            </w:r>
          </w:p>
        </w:tc>
        <w:tc>
          <w:tcPr>
            <w:tcW w:w="749" w:type="dxa"/>
            <w:vAlign w:val="bottom"/>
          </w:tcPr>
          <w:p w14:paraId="73C985D5" w14:textId="77777777" w:rsidR="004131C3" w:rsidRDefault="00000000">
            <w:pPr>
              <w:pStyle w:val="Jin0"/>
              <w:framePr w:w="8820" w:h="1987" w:wrap="none" w:vAnchor="page" w:hAnchor="page" w:x="3969" w:y="11796"/>
              <w:spacing w:after="0"/>
              <w:ind w:firstLine="340"/>
              <w:rPr>
                <w:sz w:val="14"/>
                <w:szCs w:val="14"/>
              </w:rPr>
            </w:pPr>
            <w:r>
              <w:rPr>
                <w:rStyle w:val="Jin"/>
                <w:rFonts w:ascii="Tahoma" w:eastAsia="Tahoma" w:hAnsi="Tahoma" w:cs="Tahoma"/>
                <w:sz w:val="14"/>
                <w:szCs w:val="14"/>
              </w:rPr>
              <w:t>14,30</w:t>
            </w:r>
          </w:p>
        </w:tc>
      </w:tr>
    </w:tbl>
    <w:p w14:paraId="0FEF1B65" w14:textId="77777777" w:rsidR="004131C3" w:rsidRDefault="00000000">
      <w:pPr>
        <w:pStyle w:val="Nadpis30"/>
        <w:framePr w:w="8986" w:h="209" w:hRule="exact" w:wrap="none" w:vAnchor="page" w:hAnchor="page" w:x="3815" w:y="14082"/>
        <w:spacing w:after="0"/>
        <w:ind w:left="3384" w:right="3791"/>
        <w:jc w:val="center"/>
        <w:rPr>
          <w:sz w:val="15"/>
          <w:szCs w:val="15"/>
        </w:rPr>
      </w:pPr>
      <w:bookmarkStart w:id="8" w:name="bookmark16"/>
      <w:r>
        <w:rPr>
          <w:rStyle w:val="Nadpis3"/>
          <w:sz w:val="15"/>
          <w:szCs w:val="15"/>
        </w:rPr>
        <w:t>Nabídková částka netto:</w:t>
      </w:r>
      <w:bookmarkEnd w:id="8"/>
    </w:p>
    <w:p w14:paraId="62FAAC95" w14:textId="77777777" w:rsidR="004131C3" w:rsidRDefault="00000000">
      <w:pPr>
        <w:pStyle w:val="Zkladntext1"/>
        <w:framePr w:wrap="none" w:vAnchor="page" w:hAnchor="page" w:x="11965" w:y="14089"/>
        <w:spacing w:after="0"/>
        <w:rPr>
          <w:sz w:val="15"/>
          <w:szCs w:val="15"/>
        </w:rPr>
      </w:pPr>
      <w:r>
        <w:rPr>
          <w:rStyle w:val="Zkladntext"/>
          <w:sz w:val="15"/>
          <w:szCs w:val="15"/>
        </w:rPr>
        <w:t>44. 354,20</w:t>
      </w:r>
    </w:p>
    <w:p w14:paraId="45BBC77D" w14:textId="77777777" w:rsidR="004131C3" w:rsidRDefault="00000000">
      <w:pPr>
        <w:pStyle w:val="Zkladntext20"/>
        <w:framePr w:wrap="none" w:vAnchor="page" w:hAnchor="page" w:x="3815" w:y="14439"/>
        <w:ind w:left="4040"/>
      </w:pPr>
      <w:r>
        <w:rPr>
          <w:rStyle w:val="Zkladntext2"/>
        </w:rPr>
        <w:t>(plus DPH platná v době fakturace)</w:t>
      </w:r>
    </w:p>
    <w:p w14:paraId="4FE0EDD0" w14:textId="77777777" w:rsidR="004131C3" w:rsidRDefault="00000000">
      <w:pPr>
        <w:pStyle w:val="Zkladntext20"/>
        <w:framePr w:w="655" w:h="850" w:hRule="exact" w:wrap="none" w:vAnchor="page" w:hAnchor="page" w:x="3959" w:y="15205"/>
        <w:spacing w:line="305" w:lineRule="auto"/>
        <w:ind w:left="0"/>
        <w:jc w:val="both"/>
      </w:pPr>
      <w:r>
        <w:rPr>
          <w:rStyle w:val="Zkladntext2"/>
        </w:rPr>
        <w:t>dodávka:</w:t>
      </w:r>
      <w:r>
        <w:rPr>
          <w:rStyle w:val="Zkladntext2"/>
        </w:rPr>
        <w:br/>
        <w:t>přeprava:</w:t>
      </w:r>
      <w:r>
        <w:rPr>
          <w:rStyle w:val="Zkladntext2"/>
        </w:rPr>
        <w:br/>
        <w:t>splatnost:</w:t>
      </w:r>
      <w:r>
        <w:rPr>
          <w:rStyle w:val="Zkladntext2"/>
        </w:rPr>
        <w:br/>
        <w:t>balení:</w:t>
      </w:r>
    </w:p>
    <w:p w14:paraId="03101185" w14:textId="77777777" w:rsidR="004131C3" w:rsidRDefault="00000000">
      <w:pPr>
        <w:pStyle w:val="Zkladntext20"/>
        <w:framePr w:w="734" w:h="846" w:hRule="exact" w:wrap="none" w:vAnchor="page" w:hAnchor="page" w:x="5262" w:y="15209"/>
        <w:spacing w:line="300" w:lineRule="auto"/>
        <w:ind w:left="0"/>
      </w:pPr>
      <w:r>
        <w:rPr>
          <w:rStyle w:val="Zkladntext2"/>
        </w:rPr>
        <w:t xml:space="preserve">Ex </w:t>
      </w:r>
      <w:proofErr w:type="spellStart"/>
      <w:r>
        <w:rPr>
          <w:rStyle w:val="Zkladntext2"/>
        </w:rPr>
        <w:t>works</w:t>
      </w:r>
      <w:proofErr w:type="spellEnd"/>
      <w:r>
        <w:rPr>
          <w:rStyle w:val="Zkladntext2"/>
        </w:rPr>
        <w:br/>
        <w:t>+ doprava</w:t>
      </w:r>
      <w:r>
        <w:rPr>
          <w:rStyle w:val="Zkladntext2"/>
        </w:rPr>
        <w:br/>
      </w:r>
      <w:proofErr w:type="spellStart"/>
      <w:r>
        <w:rPr>
          <w:rStyle w:val="Zkladntext2"/>
        </w:rPr>
        <w:t>lOdní</w:t>
      </w:r>
      <w:proofErr w:type="spellEnd"/>
      <w:r>
        <w:rPr>
          <w:rStyle w:val="Zkladntext2"/>
        </w:rPr>
        <w:br/>
        <w:t>vč. balení</w:t>
      </w:r>
    </w:p>
    <w:p w14:paraId="1A7CBD56" w14:textId="77777777" w:rsidR="004131C3" w:rsidRDefault="00000000">
      <w:pPr>
        <w:pStyle w:val="Zkladntext20"/>
        <w:framePr w:wrap="none" w:vAnchor="page" w:hAnchor="page" w:x="3815" w:y="16059"/>
        <w:ind w:left="0" w:firstLine="140"/>
      </w:pPr>
      <w:r>
        <w:rPr>
          <w:rStyle w:val="Zkladntext2"/>
        </w:rPr>
        <w:t xml:space="preserve">INCOTERMS 2020: EXW Dohodnutým místem předání je podnik </w:t>
      </w:r>
      <w:proofErr w:type="spellStart"/>
      <w:r>
        <w:rPr>
          <w:rStyle w:val="Zkladntext2"/>
        </w:rPr>
        <w:t>prodávajídho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Karlsbad</w:t>
      </w:r>
      <w:proofErr w:type="spellEnd"/>
    </w:p>
    <w:p w14:paraId="3E78518E" w14:textId="77777777" w:rsidR="004131C3" w:rsidRDefault="00000000">
      <w:pPr>
        <w:pStyle w:val="Zkladntext30"/>
        <w:framePr w:w="9360" w:h="590" w:hRule="exact" w:wrap="none" w:vAnchor="page" w:hAnchor="page" w:x="3815" w:y="17952"/>
        <w:spacing w:line="310" w:lineRule="auto"/>
        <w:ind w:left="1840"/>
      </w:pPr>
      <w:r>
        <w:rPr>
          <w:rStyle w:val="Zkladntext3"/>
        </w:rPr>
        <w:t xml:space="preserve">Tetelen +49 </w:t>
      </w:r>
      <w:proofErr w:type="gramStart"/>
      <w:r>
        <w:rPr>
          <w:rStyle w:val="Zkladntext3"/>
        </w:rPr>
        <w:t>( 0</w:t>
      </w:r>
      <w:proofErr w:type="gramEnd"/>
      <w:r>
        <w:rPr>
          <w:rStyle w:val="Zkladntext3"/>
        </w:rPr>
        <w:t xml:space="preserve"> ) 72 48/91 60-0</w:t>
      </w:r>
      <w:r>
        <w:rPr>
          <w:rStyle w:val="Zkladntext3"/>
        </w:rPr>
        <w:br/>
        <w:t>Telefax+ 49(0) 72 48/91 60-166</w:t>
      </w:r>
      <w:r>
        <w:rPr>
          <w:rStyle w:val="Zkladntext3"/>
        </w:rPr>
        <w:br/>
      </w:r>
      <w:proofErr w:type="spellStart"/>
      <w:r>
        <w:rPr>
          <w:rStyle w:val="Zkladntext3"/>
        </w:rPr>
        <w:t>info</w:t>
      </w:r>
      <w:proofErr w:type="spellEnd"/>
      <w:r>
        <w:rPr>
          <w:rStyle w:val="Zkladntext3"/>
        </w:rPr>
        <w:t xml:space="preserve">@ </w:t>
      </w:r>
      <w:proofErr w:type="spellStart"/>
      <w:r>
        <w:rPr>
          <w:rStyle w:val="Zkladntext3"/>
        </w:rPr>
        <w:t>hauxlifesupport</w:t>
      </w:r>
      <w:proofErr w:type="spellEnd"/>
      <w:r>
        <w:rPr>
          <w:rStyle w:val="Zkladntext3"/>
        </w:rPr>
        <w:t xml:space="preserve"> Cs</w:t>
      </w:r>
      <w:r>
        <w:rPr>
          <w:rStyle w:val="Zkladntext3"/>
        </w:rPr>
        <w:br/>
        <w:t xml:space="preserve">www </w:t>
      </w:r>
      <w:proofErr w:type="spellStart"/>
      <w:r>
        <w:rPr>
          <w:rStyle w:val="Zkladntext3"/>
        </w:rPr>
        <w:t>hauxlifesupport</w:t>
      </w:r>
      <w:proofErr w:type="spellEnd"/>
      <w:r>
        <w:rPr>
          <w:rStyle w:val="Zkladntext3"/>
        </w:rPr>
        <w:t xml:space="preserve"> de</w:t>
      </w:r>
    </w:p>
    <w:p w14:paraId="28DD7FBE" w14:textId="77777777" w:rsidR="004131C3" w:rsidRDefault="00000000">
      <w:pPr>
        <w:pStyle w:val="Zhlavnebozpat0"/>
        <w:framePr w:w="1922" w:h="695" w:hRule="exact" w:wrap="none" w:vAnchor="page" w:hAnchor="page" w:x="10475" w:y="17938"/>
      </w:pPr>
      <w:r>
        <w:rPr>
          <w:rStyle w:val="Zhlavnebozpat"/>
        </w:rPr>
        <w:t xml:space="preserve">Bank </w:t>
      </w:r>
      <w:proofErr w:type="spellStart"/>
      <w:r>
        <w:rPr>
          <w:rStyle w:val="Zhlavnebozpat"/>
        </w:rPr>
        <w:t>VolKsbsnk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Etťíngen</w:t>
      </w:r>
      <w:proofErr w:type="spellEnd"/>
      <w:r>
        <w:rPr>
          <w:rStyle w:val="Zhlavnebozpat"/>
        </w:rPr>
        <w:t xml:space="preserve"> e G</w:t>
      </w:r>
    </w:p>
    <w:p w14:paraId="547A569E" w14:textId="77777777" w:rsidR="004131C3" w:rsidRDefault="00000000">
      <w:pPr>
        <w:pStyle w:val="Zhlavnebozpat0"/>
        <w:framePr w:w="1922" w:h="695" w:hRule="exact" w:wrap="none" w:vAnchor="page" w:hAnchor="page" w:x="10475" w:y="17938"/>
        <w:tabs>
          <w:tab w:val="left" w:pos="407"/>
        </w:tabs>
      </w:pPr>
      <w:proofErr w:type="spellStart"/>
      <w:r>
        <w:rPr>
          <w:rStyle w:val="Zhlavnebozpat"/>
        </w:rPr>
        <w:t>Kto</w:t>
      </w:r>
      <w:proofErr w:type="spellEnd"/>
      <w:r>
        <w:rPr>
          <w:rStyle w:val="Zhlavnebozpat"/>
        </w:rPr>
        <w:tab/>
        <w:t>10 836 000</w:t>
      </w:r>
    </w:p>
    <w:p w14:paraId="7459C6E2" w14:textId="77777777" w:rsidR="004131C3" w:rsidRDefault="00000000">
      <w:pPr>
        <w:pStyle w:val="Zhlavnebozpat0"/>
        <w:framePr w:w="1922" w:h="695" w:hRule="exact" w:wrap="none" w:vAnchor="page" w:hAnchor="page" w:x="10475" w:y="17938"/>
        <w:tabs>
          <w:tab w:val="left" w:pos="403"/>
        </w:tabs>
      </w:pPr>
      <w:r>
        <w:rPr>
          <w:rStyle w:val="Zhlavnebozpat"/>
        </w:rPr>
        <w:t>BLZ</w:t>
      </w:r>
      <w:r>
        <w:rPr>
          <w:rStyle w:val="Zhlavnebozpat"/>
        </w:rPr>
        <w:tab/>
        <w:t>660 912 00</w:t>
      </w:r>
    </w:p>
    <w:p w14:paraId="332FC3FD" w14:textId="77777777" w:rsidR="004131C3" w:rsidRDefault="00000000">
      <w:pPr>
        <w:pStyle w:val="Zhlavnebozpat0"/>
        <w:framePr w:w="1922" w:h="695" w:hRule="exact" w:wrap="none" w:vAnchor="page" w:hAnchor="page" w:x="10475" w:y="17938"/>
      </w:pPr>
      <w:r>
        <w:rPr>
          <w:rStyle w:val="Zhlavnebozpat"/>
        </w:rPr>
        <w:t>IBAN 38 660 91200 00108 360 00 SIC</w:t>
      </w:r>
    </w:p>
    <w:p w14:paraId="4A7E8C5D" w14:textId="77777777" w:rsidR="004131C3" w:rsidRDefault="00000000">
      <w:pPr>
        <w:pStyle w:val="Zhlavnebozpat0"/>
        <w:framePr w:w="1922" w:h="695" w:hRule="exact" w:wrap="none" w:vAnchor="page" w:hAnchor="page" w:x="10475" w:y="17938"/>
      </w:pPr>
      <w:r>
        <w:rPr>
          <w:rStyle w:val="Zhlavnebozpat"/>
        </w:rPr>
        <w:t>GENODE61 ETT</w:t>
      </w:r>
    </w:p>
    <w:p w14:paraId="73DBA240" w14:textId="77777777" w:rsidR="004131C3" w:rsidRDefault="00000000">
      <w:pPr>
        <w:pStyle w:val="Zhlavnebozpat0"/>
        <w:framePr w:w="1062" w:h="731" w:hRule="exact" w:wrap="none" w:vAnchor="page" w:hAnchor="page" w:x="8901" w:y="17941"/>
        <w:spacing w:line="312" w:lineRule="auto"/>
      </w:pPr>
      <w:r>
        <w:rPr>
          <w:rStyle w:val="Zhlavnebozpat"/>
        </w:rPr>
        <w:t>Obchodní soud</w:t>
      </w:r>
    </w:p>
    <w:p w14:paraId="4BEC629E" w14:textId="77777777" w:rsidR="004131C3" w:rsidRDefault="00000000">
      <w:pPr>
        <w:pStyle w:val="Zhlavnebozpat0"/>
        <w:framePr w:w="1062" w:h="731" w:hRule="exact" w:wrap="none" w:vAnchor="page" w:hAnchor="page" w:x="8901" w:y="17941"/>
        <w:spacing w:line="312" w:lineRule="auto"/>
      </w:pPr>
      <w:proofErr w:type="spellStart"/>
      <w:r>
        <w:rPr>
          <w:rStyle w:val="Zhlavnebozpat"/>
        </w:rPr>
        <w:t>Amtsgericht</w:t>
      </w:r>
      <w:proofErr w:type="spellEnd"/>
      <w:r>
        <w:rPr>
          <w:rStyle w:val="Zhlavnebozpat"/>
        </w:rPr>
        <w:t xml:space="preserve"> Mannheim</w:t>
      </w:r>
    </w:p>
    <w:p w14:paraId="46901A7E" w14:textId="77777777" w:rsidR="004131C3" w:rsidRDefault="00000000">
      <w:pPr>
        <w:pStyle w:val="Zhlavnebozpat0"/>
        <w:framePr w:w="1062" w:h="731" w:hRule="exact" w:wrap="none" w:vAnchor="page" w:hAnchor="page" w:x="8901" w:y="17941"/>
        <w:spacing w:line="312" w:lineRule="auto"/>
      </w:pPr>
      <w:r>
        <w:rPr>
          <w:rStyle w:val="Zhlavnebozpat"/>
        </w:rPr>
        <w:t>výpis: HRB 360 641</w:t>
      </w:r>
    </w:p>
    <w:p w14:paraId="21553E79" w14:textId="77777777" w:rsidR="004131C3" w:rsidRDefault="00000000">
      <w:pPr>
        <w:pStyle w:val="Zhlavnebozpat0"/>
        <w:framePr w:w="1062" w:h="731" w:hRule="exact" w:wrap="none" w:vAnchor="page" w:hAnchor="page" w:x="8901" w:y="17941"/>
        <w:spacing w:line="312" w:lineRule="auto"/>
      </w:pPr>
      <w:r>
        <w:rPr>
          <w:rStyle w:val="Zhlavnebozpat"/>
        </w:rPr>
        <w:t>DIC:143242019</w:t>
      </w:r>
    </w:p>
    <w:p w14:paraId="5E4A749B" w14:textId="77777777" w:rsidR="004131C3" w:rsidRDefault="00000000">
      <w:pPr>
        <w:pStyle w:val="Zhlavnebozpat0"/>
        <w:framePr w:w="1062" w:h="731" w:hRule="exact" w:wrap="none" w:vAnchor="page" w:hAnchor="page" w:x="8901" w:y="17941"/>
        <w:spacing w:line="312" w:lineRule="auto"/>
      </w:pPr>
      <w:proofErr w:type="spellStart"/>
      <w:r>
        <w:rPr>
          <w:rStyle w:val="Zhlavnebozpat"/>
        </w:rPr>
        <w:t>lč</w:t>
      </w:r>
      <w:proofErr w:type="spellEnd"/>
      <w:r>
        <w:rPr>
          <w:rStyle w:val="Zhlavnebozpat"/>
        </w:rPr>
        <w:t>: 31192/37611</w:t>
      </w:r>
    </w:p>
    <w:p w14:paraId="6968578A" w14:textId="77777777" w:rsidR="004131C3" w:rsidRDefault="00000000">
      <w:pPr>
        <w:pStyle w:val="Zhlavnebozpat0"/>
        <w:framePr w:w="1415" w:h="569" w:hRule="exact" w:wrap="none" w:vAnchor="page" w:hAnchor="page" w:x="3818" w:y="17956"/>
      </w:pPr>
      <w:proofErr w:type="gramStart"/>
      <w:r>
        <w:rPr>
          <w:rStyle w:val="Zhlavnebozpat"/>
        </w:rPr>
        <w:t xml:space="preserve">HAUX- </w:t>
      </w:r>
      <w:proofErr w:type="spellStart"/>
      <w:r>
        <w:rPr>
          <w:rStyle w:val="Zhlavnebozpat"/>
        </w:rPr>
        <w:t>LlFE</w:t>
      </w:r>
      <w:proofErr w:type="gramEnd"/>
      <w:r>
        <w:rPr>
          <w:rStyle w:val="Zhlavnebozpat"/>
        </w:rPr>
        <w:t>-SUPPORTGmbH</w:t>
      </w:r>
      <w:proofErr w:type="spellEnd"/>
    </w:p>
    <w:p w14:paraId="62F3454A" w14:textId="77777777" w:rsidR="004131C3" w:rsidRDefault="00000000">
      <w:pPr>
        <w:pStyle w:val="Zhlavnebozpat0"/>
        <w:framePr w:w="1415" w:h="569" w:hRule="exact" w:wrap="none" w:vAnchor="page" w:hAnchor="page" w:x="3818" w:y="17956"/>
      </w:pPr>
      <w:r>
        <w:rPr>
          <w:rStyle w:val="Zhlavnebozpat"/>
        </w:rPr>
        <w:t>Aul der Hub '</w:t>
      </w:r>
      <w:proofErr w:type="gramStart"/>
      <w:r>
        <w:rPr>
          <w:rStyle w:val="Zhlavnebozpat"/>
        </w:rPr>
        <w:t>1 -15</w:t>
      </w:r>
      <w:proofErr w:type="gramEnd"/>
    </w:p>
    <w:p w14:paraId="29B600E6" w14:textId="77777777" w:rsidR="004131C3" w:rsidRDefault="00000000">
      <w:pPr>
        <w:pStyle w:val="Zhlavnebozpat0"/>
        <w:framePr w:w="1415" w:h="569" w:hRule="exact" w:wrap="none" w:vAnchor="page" w:hAnchor="page" w:x="3818" w:y="17956"/>
      </w:pPr>
      <w:r>
        <w:rPr>
          <w:rStyle w:val="Zhlavnebozpat"/>
        </w:rPr>
        <w:t xml:space="preserve">DE- 76307 </w:t>
      </w:r>
      <w:proofErr w:type="spellStart"/>
      <w:r>
        <w:rPr>
          <w:rStyle w:val="Zhlavnebozpat"/>
        </w:rPr>
        <w:t>Karlsbad-Ittersbach</w:t>
      </w:r>
      <w:proofErr w:type="spellEnd"/>
    </w:p>
    <w:p w14:paraId="464D494D" w14:textId="77777777" w:rsidR="004131C3" w:rsidRDefault="00000000">
      <w:pPr>
        <w:pStyle w:val="Zhlavnebozpat0"/>
        <w:framePr w:w="1415" w:h="569" w:hRule="exact" w:wrap="none" w:vAnchor="page" w:hAnchor="page" w:x="3818" w:y="17956"/>
      </w:pPr>
      <w:proofErr w:type="spellStart"/>
      <w:r>
        <w:rPr>
          <w:rStyle w:val="Zhlavnebozpat"/>
        </w:rPr>
        <w:t>BundosrepuHik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Doulschland</w:t>
      </w:r>
      <w:proofErr w:type="spellEnd"/>
    </w:p>
    <w:p w14:paraId="1E01EF55" w14:textId="77777777" w:rsidR="004131C3" w:rsidRDefault="00000000">
      <w:pPr>
        <w:pStyle w:val="Zhlavnebozpat0"/>
        <w:framePr w:w="641" w:h="454" w:hRule="exact" w:wrap="none" w:vAnchor="page" w:hAnchor="page" w:x="7735" w:y="17956"/>
        <w:spacing w:line="310" w:lineRule="auto"/>
      </w:pPr>
      <w:r>
        <w:rPr>
          <w:rStyle w:val="Zhlavnebozpat"/>
        </w:rPr>
        <w:t>jednatel;</w:t>
      </w:r>
    </w:p>
    <w:p w14:paraId="4B4759FC" w14:textId="77777777" w:rsidR="004131C3" w:rsidRDefault="00000000">
      <w:pPr>
        <w:pStyle w:val="Zhlavnebozpat0"/>
        <w:framePr w:w="641" w:h="454" w:hRule="exact" w:wrap="none" w:vAnchor="page" w:hAnchor="page" w:x="7735" w:y="17956"/>
        <w:spacing w:line="310" w:lineRule="auto"/>
      </w:pPr>
      <w:r>
        <w:rPr>
          <w:rStyle w:val="Zhlavnebozpat"/>
        </w:rPr>
        <w:t xml:space="preserve">Torsten </w:t>
      </w:r>
      <w:proofErr w:type="spellStart"/>
      <w:r>
        <w:rPr>
          <w:rStyle w:val="Zhlavnebozpat"/>
        </w:rPr>
        <w:t>Haux</w:t>
      </w:r>
      <w:proofErr w:type="spellEnd"/>
    </w:p>
    <w:p w14:paraId="0B53E4AD" w14:textId="77777777" w:rsidR="004131C3" w:rsidRDefault="00000000">
      <w:pPr>
        <w:pStyle w:val="Zhlavnebozpat0"/>
        <w:framePr w:w="641" w:h="454" w:hRule="exact" w:wrap="none" w:vAnchor="page" w:hAnchor="page" w:x="7735" w:y="17956"/>
        <w:spacing w:line="310" w:lineRule="auto"/>
      </w:pPr>
      <w:proofErr w:type="spellStart"/>
      <w:r>
        <w:rPr>
          <w:rStyle w:val="Zhlavnebozpat"/>
        </w:rPr>
        <w:t>JochenHaux</w:t>
      </w:r>
      <w:proofErr w:type="spellEnd"/>
    </w:p>
    <w:p w14:paraId="2C78894E" w14:textId="77777777" w:rsidR="004131C3" w:rsidRDefault="004131C3">
      <w:pPr>
        <w:spacing w:line="1" w:lineRule="exact"/>
        <w:sectPr w:rsidR="004131C3">
          <w:pgSz w:w="16838" w:h="23810"/>
          <w:pgMar w:top="360" w:right="360" w:bottom="641" w:left="360" w:header="0" w:footer="3" w:gutter="0"/>
          <w:cols w:space="720"/>
          <w:noEndnote/>
          <w:docGrid w:linePitch="360"/>
        </w:sectPr>
      </w:pPr>
    </w:p>
    <w:p w14:paraId="2738419D" w14:textId="77777777" w:rsidR="004131C3" w:rsidRDefault="004131C3">
      <w:pPr>
        <w:spacing w:line="1" w:lineRule="exact"/>
      </w:pPr>
    </w:p>
    <w:p w14:paraId="3439FA6E" w14:textId="77777777" w:rsidR="004131C3" w:rsidRDefault="00000000">
      <w:pPr>
        <w:pStyle w:val="Zhlavnebozpat0"/>
        <w:framePr w:w="1850" w:h="958" w:hRule="exact" w:wrap="none" w:vAnchor="page" w:hAnchor="page" w:x="10608" w:y="4571"/>
        <w:ind w:left="22" w:right="11"/>
        <w:jc w:val="center"/>
        <w:rPr>
          <w:sz w:val="72"/>
          <w:szCs w:val="72"/>
        </w:rPr>
      </w:pPr>
      <w:r>
        <w:rPr>
          <w:rStyle w:val="Zhlavnebozpat"/>
          <w:rFonts w:ascii="Calibri" w:eastAsia="Calibri" w:hAnsi="Calibri" w:cs="Calibri"/>
          <w:b/>
          <w:bCs/>
          <w:sz w:val="72"/>
          <w:szCs w:val="72"/>
        </w:rPr>
        <w:t>HAUX</w:t>
      </w:r>
    </w:p>
    <w:p w14:paraId="2F4911FF" w14:textId="77777777" w:rsidR="004131C3" w:rsidRDefault="00000000">
      <w:pPr>
        <w:pStyle w:val="Zhlavnebozpat0"/>
        <w:framePr w:w="1850" w:h="958" w:hRule="exact" w:wrap="none" w:vAnchor="page" w:hAnchor="page" w:x="10608" w:y="4571"/>
        <w:ind w:left="22" w:right="11"/>
        <w:jc w:val="center"/>
        <w:rPr>
          <w:sz w:val="13"/>
          <w:szCs w:val="13"/>
        </w:rPr>
      </w:pPr>
      <w:proofErr w:type="gramStart"/>
      <w:r>
        <w:rPr>
          <w:rStyle w:val="Zhlavnebozpat"/>
          <w:sz w:val="13"/>
          <w:szCs w:val="13"/>
        </w:rPr>
        <w:t>LIFE - SUPPORT</w:t>
      </w:r>
      <w:proofErr w:type="gramEnd"/>
    </w:p>
    <w:p w14:paraId="21443AC8" w14:textId="77777777" w:rsidR="004131C3" w:rsidRDefault="00000000">
      <w:pPr>
        <w:pStyle w:val="Nadpis20"/>
        <w:framePr w:w="9360" w:h="1130" w:hRule="exact" w:wrap="none" w:vAnchor="page" w:hAnchor="page" w:x="3815" w:y="4809"/>
        <w:tabs>
          <w:tab w:val="left" w:pos="3279"/>
        </w:tabs>
        <w:ind w:left="7"/>
      </w:pPr>
      <w:bookmarkStart w:id="9" w:name="bookmark18"/>
      <w:r>
        <w:rPr>
          <w:rStyle w:val="Nadpis2"/>
        </w:rPr>
        <w:t>DRUCKKAMMERANLAGEN</w:t>
      </w:r>
      <w:r>
        <w:rPr>
          <w:rStyle w:val="Nadpis2"/>
        </w:rPr>
        <w:tab/>
        <w:t>TIEFTAUCHSYSTEME</w:t>
      </w:r>
      <w:bookmarkEnd w:id="9"/>
    </w:p>
    <w:p w14:paraId="518FC7A6" w14:textId="77777777" w:rsidR="004131C3" w:rsidRDefault="00000000">
      <w:pPr>
        <w:pStyle w:val="Nadpis20"/>
        <w:framePr w:w="9360" w:h="1130" w:hRule="exact" w:wrap="none" w:vAnchor="page" w:hAnchor="page" w:x="3815" w:y="4809"/>
        <w:tabs>
          <w:tab w:val="left" w:pos="3279"/>
        </w:tabs>
        <w:spacing w:after="260"/>
        <w:ind w:left="7"/>
      </w:pPr>
      <w:r>
        <w:rPr>
          <w:rStyle w:val="Nadpis2"/>
        </w:rPr>
        <w:t>UNTERWASSER TECHNIK</w:t>
      </w:r>
      <w:r>
        <w:rPr>
          <w:rStyle w:val="Nadpis2"/>
        </w:rPr>
        <w:tab/>
        <w:t>MEDIZINTECHNIK</w:t>
      </w:r>
    </w:p>
    <w:p w14:paraId="13EAFF9A" w14:textId="77777777" w:rsidR="004131C3" w:rsidRDefault="00000000">
      <w:pPr>
        <w:pStyle w:val="Zkladntext20"/>
        <w:framePr w:w="9360" w:h="1130" w:hRule="exact" w:wrap="none" w:vAnchor="page" w:hAnchor="page" w:x="3815" w:y="4809"/>
        <w:ind w:left="7"/>
      </w:pPr>
      <w:r>
        <w:rPr>
          <w:rStyle w:val="Zkladntext2"/>
        </w:rPr>
        <w:t>Nabídka č. 1001810 z dne 10.2.2025 pro Sdružení ozdravoven a léčeben okresu</w:t>
      </w:r>
    </w:p>
    <w:p w14:paraId="395C77AF" w14:textId="77777777" w:rsidR="004131C3" w:rsidRDefault="00000000">
      <w:pPr>
        <w:pStyle w:val="Nadpis20"/>
        <w:framePr w:w="9360" w:h="7013" w:hRule="exact" w:wrap="none" w:vAnchor="page" w:hAnchor="page" w:x="3815" w:y="6130"/>
        <w:jc w:val="center"/>
      </w:pPr>
      <w:bookmarkStart w:id="10" w:name="bookmark21"/>
      <w:r>
        <w:rPr>
          <w:rStyle w:val="Nadpis2"/>
          <w:u w:val="single"/>
        </w:rPr>
        <w:t>Všeobecné informace</w:t>
      </w:r>
      <w:bookmarkEnd w:id="10"/>
    </w:p>
    <w:p w14:paraId="2B684C04" w14:textId="77777777" w:rsidR="004131C3" w:rsidRDefault="00000000">
      <w:pPr>
        <w:pStyle w:val="Zkladntext1"/>
        <w:framePr w:w="9360" w:h="7013" w:hRule="exact" w:wrap="none" w:vAnchor="page" w:hAnchor="page" w:x="3815" w:y="6130"/>
      </w:pPr>
      <w:r>
        <w:rPr>
          <w:rStyle w:val="Zkladntext"/>
        </w:rPr>
        <w:t>Pro zajištění bezproblémové realizace výše uvedeného rozsahu služeb musí být splněny nebo dodrženy následující požadavky:</w:t>
      </w:r>
    </w:p>
    <w:p w14:paraId="5B390E51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</w:tabs>
        <w:spacing w:after="0"/>
      </w:pPr>
      <w:r>
        <w:rPr>
          <w:rStyle w:val="Zkladntext"/>
        </w:rPr>
        <w:t>Veškeré pracovní časy jsou chápány jako "efektivní časy", čekací doby nejsou v této nabídce zahrnuty. Pokud</w:t>
      </w:r>
      <w:r>
        <w:rPr>
          <w:rStyle w:val="Zkladntext"/>
        </w:rPr>
        <w:br/>
        <w:t>vzniknou čekací doby, za které společnost HAUX neodpovídá, budou tyto čekací doby a případné další vzniklé náklady</w:t>
      </w:r>
      <w:r>
        <w:rPr>
          <w:rStyle w:val="Zkladntext"/>
        </w:rPr>
        <w:br/>
        <w:t>(např. další potřebné ubytování v hotelu, denní sazby, výdaje atd.) účtovány podle skutečných výdajů.</w:t>
      </w:r>
    </w:p>
    <w:p w14:paraId="36E7239A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7"/>
        </w:tabs>
        <w:spacing w:after="0"/>
      </w:pPr>
      <w:r>
        <w:rPr>
          <w:rStyle w:val="Zkladntext"/>
        </w:rPr>
        <w:t>Po celou dobu práce technika HAUX musí být zajištěn stálý dohled techniků komory příslušného zařízení (např. pro</w:t>
      </w:r>
      <w:r>
        <w:rPr>
          <w:rStyle w:val="Zkladntext"/>
        </w:rPr>
        <w:br/>
        <w:t>dopravu, administrativní a technickou podporu). To platí pro pracovní dobu od 7.30 do 18.00 hodin.</w:t>
      </w:r>
    </w:p>
    <w:p w14:paraId="5C4D8D2E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</w:tabs>
        <w:spacing w:after="0"/>
      </w:pPr>
      <w:r>
        <w:rPr>
          <w:rStyle w:val="Zkladntext"/>
        </w:rPr>
        <w:t>Přetlaková komora a veškeré periferní vybavení musí být v pracovní době volně přístupné a k dispozici týmu HAUX.</w:t>
      </w:r>
    </w:p>
    <w:p w14:paraId="262E0D6E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</w:tabs>
        <w:spacing w:after="0"/>
      </w:pPr>
      <w:r>
        <w:rPr>
          <w:rStyle w:val="Zkladntext"/>
        </w:rPr>
        <w:t>Veškeré požadované náhradní díly a dodatečné opravy se hradí dodatečně podle ceníku společnosti HAUX platného</w:t>
      </w:r>
    </w:p>
    <w:p w14:paraId="4FC60821" w14:textId="77777777" w:rsidR="004131C3" w:rsidRDefault="00000000">
      <w:pPr>
        <w:pStyle w:val="Zkladntext1"/>
        <w:framePr w:w="9360" w:h="7013" w:hRule="exact" w:wrap="none" w:vAnchor="page" w:hAnchor="page" w:x="3815" w:y="6130"/>
        <w:spacing w:after="0"/>
      </w:pPr>
      <w:r>
        <w:rPr>
          <w:rStyle w:val="Zkladntext"/>
        </w:rPr>
        <w:t>v době údržby. V případě potřeby dalších oprav je třeba je nabídnout a objednat zvlášť.</w:t>
      </w:r>
    </w:p>
    <w:p w14:paraId="7B32CBA7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7"/>
        </w:tabs>
        <w:spacing w:after="0"/>
      </w:pPr>
      <w:r>
        <w:rPr>
          <w:rStyle w:val="Zkladntext"/>
        </w:rPr>
        <w:t>Je třeba vzít v úvahu roční úpravy cen v souladu s obecným růstem cen v Německu.</w:t>
      </w:r>
    </w:p>
    <w:p w14:paraId="66BBB48F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</w:tabs>
      </w:pPr>
      <w:r>
        <w:rPr>
          <w:rStyle w:val="Zkladntext"/>
        </w:rPr>
        <w:t>Samostatně nabízené baličky náhradních dílů se hradí na základě dodacích listů.</w:t>
      </w:r>
    </w:p>
    <w:p w14:paraId="4A0ACB8F" w14:textId="77777777" w:rsidR="004131C3" w:rsidRDefault="00000000">
      <w:pPr>
        <w:pStyle w:val="Zkladntext1"/>
        <w:framePr w:w="9360" w:h="7013" w:hRule="exact" w:wrap="none" w:vAnchor="page" w:hAnchor="page" w:x="3815" w:y="6130"/>
      </w:pPr>
      <w:r>
        <w:rPr>
          <w:rStyle w:val="Zkladntext"/>
        </w:rPr>
        <w:t>Paušální nabídka HAUX vychází z následujících předpokladů:</w:t>
      </w:r>
    </w:p>
    <w:p w14:paraId="1B2FFF39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</w:tabs>
        <w:spacing w:after="0"/>
      </w:pPr>
      <w:r>
        <w:rPr>
          <w:rStyle w:val="Zkladntext"/>
        </w:rPr>
        <w:t>Letenky a cestovní náklady: v ceně</w:t>
      </w:r>
    </w:p>
    <w:p w14:paraId="1B5EF21E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7"/>
          <w:tab w:val="right" w:pos="2683"/>
          <w:tab w:val="right" w:pos="2879"/>
        </w:tabs>
        <w:spacing w:after="0"/>
      </w:pPr>
      <w:r>
        <w:rPr>
          <w:rStyle w:val="Zkladntext"/>
        </w:rPr>
        <w:t>Náklady na přepravu:</w:t>
      </w:r>
      <w:r>
        <w:rPr>
          <w:rStyle w:val="Zkladntext"/>
        </w:rPr>
        <w:tab/>
        <w:t>v</w:t>
      </w:r>
      <w:r>
        <w:rPr>
          <w:rStyle w:val="Zkladntext"/>
        </w:rPr>
        <w:tab/>
        <w:t>ceně</w:t>
      </w:r>
    </w:p>
    <w:p w14:paraId="247B3C85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  <w:tab w:val="right" w:pos="2683"/>
          <w:tab w:val="right" w:pos="2879"/>
        </w:tabs>
        <w:spacing w:after="0"/>
      </w:pPr>
      <w:r>
        <w:rPr>
          <w:rStyle w:val="Zkladntext"/>
        </w:rPr>
        <w:t>Hotel:</w:t>
      </w:r>
      <w:r>
        <w:rPr>
          <w:rStyle w:val="Zkladntext"/>
        </w:rPr>
        <w:tab/>
        <w:t>v</w:t>
      </w:r>
      <w:r>
        <w:rPr>
          <w:rStyle w:val="Zkladntext"/>
        </w:rPr>
        <w:tab/>
        <w:t>ceně</w:t>
      </w:r>
    </w:p>
    <w:p w14:paraId="26CD8911" w14:textId="77777777" w:rsidR="004131C3" w:rsidRDefault="00000000">
      <w:pPr>
        <w:pStyle w:val="Zkladntext1"/>
        <w:framePr w:w="9360" w:h="7013" w:hRule="exact" w:wrap="none" w:vAnchor="page" w:hAnchor="page" w:x="3815" w:y="6130"/>
        <w:numPr>
          <w:ilvl w:val="0"/>
          <w:numId w:val="3"/>
        </w:numPr>
        <w:tabs>
          <w:tab w:val="left" w:pos="243"/>
          <w:tab w:val="right" w:pos="2683"/>
          <w:tab w:val="right" w:pos="2882"/>
        </w:tabs>
      </w:pPr>
      <w:r>
        <w:rPr>
          <w:rStyle w:val="Zkladntext"/>
        </w:rPr>
        <w:t>Denní sazby:</w:t>
      </w:r>
      <w:r>
        <w:rPr>
          <w:rStyle w:val="Zkladntext"/>
        </w:rPr>
        <w:tab/>
        <w:t>v</w:t>
      </w:r>
      <w:r>
        <w:rPr>
          <w:rStyle w:val="Zkladntext"/>
        </w:rPr>
        <w:tab/>
        <w:t>ceně</w:t>
      </w:r>
    </w:p>
    <w:p w14:paraId="36102758" w14:textId="77777777" w:rsidR="004131C3" w:rsidRDefault="00000000">
      <w:pPr>
        <w:pStyle w:val="Zkladntext1"/>
        <w:framePr w:w="9360" w:h="7013" w:hRule="exact" w:wrap="none" w:vAnchor="page" w:hAnchor="page" w:x="3815" w:y="6130"/>
        <w:spacing w:line="254" w:lineRule="auto"/>
      </w:pPr>
      <w:r>
        <w:rPr>
          <w:rStyle w:val="Zkladntext"/>
        </w:rPr>
        <w:t xml:space="preserve">Tato nabídka není vyhrazená, změna cen bez upozornění možná. Veškeré uvedené ceny jsou v EUR, Ex Works </w:t>
      </w:r>
      <w:proofErr w:type="spellStart"/>
      <w:r>
        <w:rPr>
          <w:rStyle w:val="Zkladntext"/>
        </w:rPr>
        <w:t>Karlsbad</w:t>
      </w:r>
      <w:proofErr w:type="spellEnd"/>
      <w:r>
        <w:rPr>
          <w:rStyle w:val="Zkladntext"/>
        </w:rPr>
        <w:br/>
        <w:t>dodatečně DPH.</w:t>
      </w:r>
    </w:p>
    <w:p w14:paraId="24C23077" w14:textId="77777777" w:rsidR="004131C3" w:rsidRDefault="00000000">
      <w:pPr>
        <w:pStyle w:val="Zkladntext1"/>
        <w:framePr w:w="9360" w:h="7013" w:hRule="exact" w:wrap="none" w:vAnchor="page" w:hAnchor="page" w:x="3815" w:y="6130"/>
        <w:spacing w:line="259" w:lineRule="auto"/>
      </w:pPr>
      <w:r>
        <w:rPr>
          <w:rStyle w:val="Zkladntext"/>
        </w:rPr>
        <w:t xml:space="preserve">Náklady na přepravu, balení, </w:t>
      </w:r>
      <w:proofErr w:type="spellStart"/>
      <w:r>
        <w:rPr>
          <w:rStyle w:val="Zkladntext"/>
        </w:rPr>
        <w:t>proclivání</w:t>
      </w:r>
      <w:proofErr w:type="spellEnd"/>
      <w:r>
        <w:rPr>
          <w:rStyle w:val="Zkladntext"/>
        </w:rPr>
        <w:t>, dovozní cla a daň z přidané hodnoty a dalších dodatečných nákladů jakéhokoliv</w:t>
      </w:r>
      <w:r>
        <w:rPr>
          <w:rStyle w:val="Zkladntext"/>
        </w:rPr>
        <w:br/>
        <w:t>druhů jdou na úkor zákazníka.</w:t>
      </w:r>
    </w:p>
    <w:p w14:paraId="48CA025F" w14:textId="77777777" w:rsidR="004131C3" w:rsidRDefault="00000000">
      <w:pPr>
        <w:pStyle w:val="Zkladntext1"/>
        <w:framePr w:w="9360" w:h="7013" w:hRule="exact" w:wrap="none" w:vAnchor="page" w:hAnchor="page" w:x="3815" w:y="6130"/>
        <w:spacing w:after="0"/>
      </w:pPr>
      <w:r>
        <w:rPr>
          <w:rStyle w:val="Zkladntext"/>
        </w:rPr>
        <w:t>Dodací termín: Přesné datum bude uvedeno po obdržení vaší písemné objednávky</w:t>
      </w:r>
    </w:p>
    <w:p w14:paraId="08C9D8BF" w14:textId="77777777" w:rsidR="004131C3" w:rsidRDefault="00000000">
      <w:pPr>
        <w:pStyle w:val="Zkladntext1"/>
        <w:framePr w:w="9360" w:h="7013" w:hRule="exact" w:wrap="none" w:vAnchor="page" w:hAnchor="page" w:x="3815" w:y="6130"/>
      </w:pPr>
      <w:r>
        <w:rPr>
          <w:rStyle w:val="Zkladntext"/>
        </w:rPr>
        <w:t>Platnost nabídky: Tato nabídka není vyhrazená</w:t>
      </w:r>
    </w:p>
    <w:p w14:paraId="428CCFE2" w14:textId="77777777" w:rsidR="004131C3" w:rsidRDefault="00000000">
      <w:pPr>
        <w:pStyle w:val="Zkladntext1"/>
        <w:framePr w:w="9360" w:h="7013" w:hRule="exact" w:wrap="none" w:vAnchor="page" w:hAnchor="page" w:x="3815" w:y="6130"/>
      </w:pPr>
      <w:r>
        <w:rPr>
          <w:rStyle w:val="Zkladntext"/>
        </w:rPr>
        <w:t>Doufáme, že je pro Vás naše nabídka zajímavá a těšíme se na Vaši objednávku.</w:t>
      </w:r>
    </w:p>
    <w:p w14:paraId="2F0FE94B" w14:textId="77777777" w:rsidR="004131C3" w:rsidRDefault="00000000">
      <w:pPr>
        <w:pStyle w:val="Zkladntext1"/>
        <w:framePr w:w="9360" w:h="7013" w:hRule="exact" w:wrap="none" w:vAnchor="page" w:hAnchor="page" w:x="3815" w:y="6130"/>
      </w:pPr>
      <w:r>
        <w:rPr>
          <w:rStyle w:val="Zkladntext"/>
        </w:rPr>
        <w:t>S pozdravem</w:t>
      </w:r>
    </w:p>
    <w:p w14:paraId="1075B412" w14:textId="77777777" w:rsidR="004131C3" w:rsidRDefault="00000000">
      <w:pPr>
        <w:pStyle w:val="Zkladntext1"/>
        <w:framePr w:w="9360" w:h="7013" w:hRule="exact" w:wrap="none" w:vAnchor="page" w:hAnchor="page" w:x="3815" w:y="6130"/>
        <w:spacing w:after="0"/>
      </w:pPr>
      <w:r>
        <w:rPr>
          <w:rStyle w:val="Zkladntext"/>
        </w:rPr>
        <w:t>Váš servis tým HAUX-LIFE-SUPPORT</w:t>
      </w:r>
    </w:p>
    <w:p w14:paraId="0E89D781" w14:textId="77777777" w:rsidR="004131C3" w:rsidRDefault="00000000">
      <w:pPr>
        <w:pStyle w:val="Zkladntext30"/>
        <w:framePr w:w="9360" w:h="583" w:hRule="exact" w:wrap="none" w:vAnchor="page" w:hAnchor="page" w:x="3815" w:y="17862"/>
        <w:ind w:left="1760"/>
      </w:pPr>
      <w:r>
        <w:rPr>
          <w:rStyle w:val="Zkladntext3"/>
        </w:rPr>
        <w:t>Telefon -49(0) 72 48/9160-0</w:t>
      </w:r>
      <w:r>
        <w:rPr>
          <w:rStyle w:val="Zkladntext3"/>
        </w:rPr>
        <w:br/>
        <w:t>Telefax - 49 (0) 72 48</w:t>
      </w:r>
      <w:r>
        <w:rPr>
          <w:rStyle w:val="Zkladntext3"/>
          <w:i/>
          <w:iCs/>
        </w:rPr>
        <w:t>1</w:t>
      </w:r>
      <w:r>
        <w:rPr>
          <w:rStyle w:val="Zkladntext3"/>
        </w:rPr>
        <w:t>91 60-166</w:t>
      </w:r>
      <w:r>
        <w:rPr>
          <w:rStyle w:val="Zkladntext3"/>
        </w:rPr>
        <w:br/>
      </w:r>
      <w:proofErr w:type="spellStart"/>
      <w:r>
        <w:rPr>
          <w:rStyle w:val="Zkladntext3"/>
        </w:rPr>
        <w:t>info</w:t>
      </w:r>
      <w:proofErr w:type="spellEnd"/>
      <w:r>
        <w:rPr>
          <w:rStyle w:val="Zkladntext3"/>
        </w:rPr>
        <w:t xml:space="preserve">@ </w:t>
      </w:r>
      <w:proofErr w:type="spellStart"/>
      <w:r>
        <w:rPr>
          <w:rStyle w:val="Zkladntext3"/>
        </w:rPr>
        <w:t>hauxlifesupport</w:t>
      </w:r>
      <w:proofErr w:type="spellEnd"/>
      <w:r>
        <w:rPr>
          <w:rStyle w:val="Zkladntext3"/>
        </w:rPr>
        <w:t xml:space="preserve"> de</w:t>
      </w:r>
      <w:r>
        <w:rPr>
          <w:rStyle w:val="Zkladntext3"/>
        </w:rPr>
        <w:br/>
        <w:t xml:space="preserve">www </w:t>
      </w:r>
      <w:proofErr w:type="spellStart"/>
      <w:r>
        <w:rPr>
          <w:rStyle w:val="Zkladntext3"/>
        </w:rPr>
        <w:t>hauxlifesupport</w:t>
      </w:r>
      <w:proofErr w:type="spellEnd"/>
      <w:r>
        <w:rPr>
          <w:rStyle w:val="Zkladntext3"/>
        </w:rPr>
        <w:t xml:space="preserve"> de</w:t>
      </w:r>
    </w:p>
    <w:p w14:paraId="591D35D8" w14:textId="77777777" w:rsidR="004131C3" w:rsidRDefault="00000000">
      <w:pPr>
        <w:pStyle w:val="Zhlavnebozpat0"/>
        <w:framePr w:w="1426" w:h="558" w:hRule="exact" w:wrap="none" w:vAnchor="page" w:hAnchor="page" w:x="3721" w:y="17862"/>
      </w:pPr>
      <w:proofErr w:type="gramStart"/>
      <w:r>
        <w:rPr>
          <w:rStyle w:val="Zhlavnebozpat"/>
        </w:rPr>
        <w:t>HAUX- LIFE</w:t>
      </w:r>
      <w:proofErr w:type="gramEnd"/>
      <w:r>
        <w:rPr>
          <w:rStyle w:val="Zhlavnebozpat"/>
        </w:rPr>
        <w:t xml:space="preserve">-SUPPORT </w:t>
      </w:r>
      <w:proofErr w:type="spellStart"/>
      <w:r>
        <w:rPr>
          <w:rStyle w:val="Zhlavnebozpat"/>
        </w:rPr>
        <w:t>Gmb</w:t>
      </w:r>
      <w:proofErr w:type="spellEnd"/>
      <w:r>
        <w:rPr>
          <w:rStyle w:val="Zhlavnebozpat"/>
        </w:rPr>
        <w:t xml:space="preserve"> H</w:t>
      </w:r>
    </w:p>
    <w:p w14:paraId="50A79255" w14:textId="77777777" w:rsidR="004131C3" w:rsidRDefault="00000000">
      <w:pPr>
        <w:pStyle w:val="Zhlavnebozpat0"/>
        <w:framePr w:w="1426" w:h="558" w:hRule="exact" w:wrap="none" w:vAnchor="page" w:hAnchor="page" w:x="3721" w:y="17862"/>
      </w:pPr>
      <w:proofErr w:type="spellStart"/>
      <w:r>
        <w:rPr>
          <w:rStyle w:val="Zhlavnebozpat"/>
        </w:rPr>
        <w:t>Auf</w:t>
      </w:r>
      <w:proofErr w:type="spellEnd"/>
      <w:r>
        <w:rPr>
          <w:rStyle w:val="Zhlavnebozpat"/>
        </w:rPr>
        <w:t xml:space="preserve"> der Hub </w:t>
      </w:r>
      <w:proofErr w:type="gramStart"/>
      <w:r>
        <w:rPr>
          <w:rStyle w:val="Zhlavnebozpat"/>
        </w:rPr>
        <w:t>11 -15</w:t>
      </w:r>
      <w:proofErr w:type="gramEnd"/>
    </w:p>
    <w:p w14:paraId="47A5B22D" w14:textId="77777777" w:rsidR="004131C3" w:rsidRDefault="00000000">
      <w:pPr>
        <w:pStyle w:val="Zhlavnebozpat0"/>
        <w:framePr w:w="1426" w:h="558" w:hRule="exact" w:wrap="none" w:vAnchor="page" w:hAnchor="page" w:x="3721" w:y="17862"/>
      </w:pPr>
      <w:r>
        <w:rPr>
          <w:rStyle w:val="Zhlavnebozpat"/>
        </w:rPr>
        <w:t xml:space="preserve">DE- 76307 </w:t>
      </w:r>
      <w:proofErr w:type="spellStart"/>
      <w:r>
        <w:rPr>
          <w:rStyle w:val="Zhlavnebozpat"/>
        </w:rPr>
        <w:t>Kartsbad-lttersbach</w:t>
      </w:r>
      <w:proofErr w:type="spellEnd"/>
    </w:p>
    <w:p w14:paraId="3AB14662" w14:textId="77777777" w:rsidR="004131C3" w:rsidRDefault="00000000">
      <w:pPr>
        <w:pStyle w:val="Zhlavnebozpat0"/>
        <w:framePr w:w="1426" w:h="558" w:hRule="exact" w:wrap="none" w:vAnchor="page" w:hAnchor="page" w:x="3721" w:y="17862"/>
      </w:pPr>
      <w:proofErr w:type="spellStart"/>
      <w:r>
        <w:rPr>
          <w:rStyle w:val="Zhlavnebozpat"/>
        </w:rPr>
        <w:t>Bundesrepubitk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Deutschland</w:t>
      </w:r>
      <w:proofErr w:type="spellEnd"/>
    </w:p>
    <w:p w14:paraId="3DE5F5DE" w14:textId="77777777" w:rsidR="004131C3" w:rsidRDefault="00000000">
      <w:pPr>
        <w:pStyle w:val="Zhlavnebozpat0"/>
        <w:framePr w:w="648" w:h="414" w:hRule="exact" w:wrap="none" w:vAnchor="page" w:hAnchor="page" w:x="7641" w:y="17877"/>
      </w:pPr>
      <w:r>
        <w:rPr>
          <w:rStyle w:val="Zhlavnebozpat"/>
        </w:rPr>
        <w:t>jednatel:</w:t>
      </w:r>
    </w:p>
    <w:p w14:paraId="3A161E70" w14:textId="77777777" w:rsidR="004131C3" w:rsidRDefault="00000000">
      <w:pPr>
        <w:pStyle w:val="Zhlavnebozpat0"/>
        <w:framePr w:w="648" w:h="414" w:hRule="exact" w:wrap="none" w:vAnchor="page" w:hAnchor="page" w:x="7641" w:y="17877"/>
      </w:pPr>
      <w:proofErr w:type="spellStart"/>
      <w:r>
        <w:rPr>
          <w:rStyle w:val="Zhlavnebozpat"/>
        </w:rPr>
        <w:t>TorstenHaux</w:t>
      </w:r>
      <w:proofErr w:type="spellEnd"/>
    </w:p>
    <w:p w14:paraId="7D9A91E4" w14:textId="77777777" w:rsidR="004131C3" w:rsidRDefault="00000000">
      <w:pPr>
        <w:pStyle w:val="Zhlavnebozpat0"/>
        <w:framePr w:w="648" w:h="414" w:hRule="exact" w:wrap="none" w:vAnchor="page" w:hAnchor="page" w:x="7641" w:y="17877"/>
      </w:pPr>
      <w:proofErr w:type="spellStart"/>
      <w:r>
        <w:rPr>
          <w:rStyle w:val="Zhlavnebozpat"/>
        </w:rPr>
        <w:t>Jochen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Haux</w:t>
      </w:r>
      <w:proofErr w:type="spellEnd"/>
    </w:p>
    <w:p w14:paraId="2DDBC48D" w14:textId="77777777" w:rsidR="004131C3" w:rsidRDefault="00000000">
      <w:pPr>
        <w:pStyle w:val="Zhlavnebozpat0"/>
        <w:framePr w:w="1062" w:h="713" w:hRule="exact" w:wrap="none" w:vAnchor="page" w:hAnchor="page" w:x="8804" w:y="17880"/>
        <w:spacing w:line="298" w:lineRule="auto"/>
      </w:pPr>
      <w:r>
        <w:rPr>
          <w:rStyle w:val="Zhlavnebozpat"/>
        </w:rPr>
        <w:t>Obchodní soud</w:t>
      </w:r>
    </w:p>
    <w:p w14:paraId="63101E47" w14:textId="77777777" w:rsidR="004131C3" w:rsidRDefault="00000000">
      <w:pPr>
        <w:pStyle w:val="Zhlavnebozpat0"/>
        <w:framePr w:w="1062" w:h="713" w:hRule="exact" w:wrap="none" w:vAnchor="page" w:hAnchor="page" w:x="8804" w:y="17880"/>
        <w:spacing w:line="298" w:lineRule="auto"/>
      </w:pPr>
      <w:proofErr w:type="spellStart"/>
      <w:r>
        <w:rPr>
          <w:rStyle w:val="Zhlavnebozpat"/>
        </w:rPr>
        <w:t>Amtsgericht</w:t>
      </w:r>
      <w:proofErr w:type="spellEnd"/>
      <w:r>
        <w:rPr>
          <w:rStyle w:val="Zhlavnebozpat"/>
        </w:rPr>
        <w:t xml:space="preserve"> Mannheim</w:t>
      </w:r>
    </w:p>
    <w:p w14:paraId="7C666773" w14:textId="77777777" w:rsidR="004131C3" w:rsidRDefault="00000000">
      <w:pPr>
        <w:pStyle w:val="Zhlavnebozpat0"/>
        <w:framePr w:w="1062" w:h="713" w:hRule="exact" w:wrap="none" w:vAnchor="page" w:hAnchor="page" w:x="8804" w:y="17880"/>
        <w:spacing w:line="298" w:lineRule="auto"/>
      </w:pPr>
      <w:proofErr w:type="gramStart"/>
      <w:r>
        <w:rPr>
          <w:rStyle w:val="Zhlavnebozpat"/>
        </w:rPr>
        <w:t>výp</w:t>
      </w:r>
      <w:r>
        <w:rPr>
          <w:rStyle w:val="Zhlavnebozpat"/>
          <w:vertAlign w:val="superscript"/>
        </w:rPr>
        <w:t>;</w:t>
      </w:r>
      <w:r>
        <w:rPr>
          <w:rStyle w:val="Zhlavnebozpat"/>
        </w:rPr>
        <w:t>s</w:t>
      </w:r>
      <w:proofErr w:type="gramEnd"/>
      <w:r>
        <w:rPr>
          <w:rStyle w:val="Zhlavnebozpat"/>
        </w:rPr>
        <w:t>:HRB360 641</w:t>
      </w:r>
    </w:p>
    <w:p w14:paraId="7F9BA8ED" w14:textId="77777777" w:rsidR="004131C3" w:rsidRDefault="00000000">
      <w:pPr>
        <w:pStyle w:val="Zhlavnebozpat0"/>
        <w:framePr w:w="1062" w:h="713" w:hRule="exact" w:wrap="none" w:vAnchor="page" w:hAnchor="page" w:x="8804" w:y="17880"/>
        <w:spacing w:line="298" w:lineRule="auto"/>
      </w:pPr>
      <w:r>
        <w:rPr>
          <w:rStyle w:val="Zhlavnebozpat"/>
        </w:rPr>
        <w:t>DIČ:143242019</w:t>
      </w:r>
    </w:p>
    <w:p w14:paraId="11AC7992" w14:textId="77777777" w:rsidR="004131C3" w:rsidRDefault="00000000">
      <w:pPr>
        <w:pStyle w:val="Zhlavnebozpat0"/>
        <w:framePr w:w="1062" w:h="713" w:hRule="exact" w:wrap="none" w:vAnchor="page" w:hAnchor="page" w:x="8804" w:y="17880"/>
        <w:spacing w:line="298" w:lineRule="auto"/>
      </w:pPr>
      <w:r>
        <w:rPr>
          <w:rStyle w:val="Zhlavnebozpat"/>
        </w:rPr>
        <w:t>IČ:31192/37611</w:t>
      </w:r>
    </w:p>
    <w:p w14:paraId="20C0980E" w14:textId="77777777" w:rsidR="004131C3" w:rsidRDefault="00000000">
      <w:pPr>
        <w:pStyle w:val="Zhlavnebozpat0"/>
        <w:framePr w:w="1894" w:h="677" w:hRule="exact" w:wrap="none" w:vAnchor="page" w:hAnchor="page" w:x="10367" w:y="17895"/>
      </w:pPr>
      <w:r>
        <w:rPr>
          <w:rStyle w:val="Zhlavnebozpat"/>
        </w:rPr>
        <w:t xml:space="preserve">Bank </w:t>
      </w:r>
      <w:proofErr w:type="spellStart"/>
      <w:r>
        <w:rPr>
          <w:rStyle w:val="Zhlavnebozpat"/>
        </w:rPr>
        <w:t>Volksbank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Ettiingon</w:t>
      </w:r>
      <w:proofErr w:type="spellEnd"/>
      <w:r>
        <w:rPr>
          <w:rStyle w:val="Zhlavnebozpat"/>
        </w:rPr>
        <w:t xml:space="preserve"> o G</w:t>
      </w:r>
    </w:p>
    <w:p w14:paraId="1796058A" w14:textId="77777777" w:rsidR="004131C3" w:rsidRDefault="00000000">
      <w:pPr>
        <w:pStyle w:val="Zhlavnebozpat0"/>
        <w:framePr w:w="1894" w:h="677" w:hRule="exact" w:wrap="none" w:vAnchor="page" w:hAnchor="page" w:x="10367" w:y="17895"/>
        <w:tabs>
          <w:tab w:val="left" w:pos="400"/>
        </w:tabs>
      </w:pPr>
      <w:proofErr w:type="spellStart"/>
      <w:r>
        <w:rPr>
          <w:rStyle w:val="Zhlavnebozpat"/>
        </w:rPr>
        <w:t>Kto</w:t>
      </w:r>
      <w:proofErr w:type="spellEnd"/>
      <w:r>
        <w:rPr>
          <w:rStyle w:val="Zhlavnebozpat"/>
        </w:rPr>
        <w:tab/>
        <w:t>10 836 000</w:t>
      </w:r>
    </w:p>
    <w:p w14:paraId="715F384D" w14:textId="77777777" w:rsidR="004131C3" w:rsidRDefault="00000000">
      <w:pPr>
        <w:pStyle w:val="Zhlavnebozpat0"/>
        <w:framePr w:w="1894" w:h="677" w:hRule="exact" w:wrap="none" w:vAnchor="page" w:hAnchor="page" w:x="10367" w:y="17895"/>
        <w:tabs>
          <w:tab w:val="left" w:pos="400"/>
        </w:tabs>
      </w:pPr>
      <w:r>
        <w:rPr>
          <w:rStyle w:val="Zhlavnebozpat"/>
        </w:rPr>
        <w:t>BLZ</w:t>
      </w:r>
      <w:r>
        <w:rPr>
          <w:rStyle w:val="Zhlavnebozpat"/>
        </w:rPr>
        <w:tab/>
        <w:t>660 912 00</w:t>
      </w:r>
    </w:p>
    <w:p w14:paraId="6CFFD283" w14:textId="77777777" w:rsidR="004131C3" w:rsidRDefault="00000000">
      <w:pPr>
        <w:pStyle w:val="Zhlavnebozpat0"/>
        <w:framePr w:w="1894" w:h="677" w:hRule="exact" w:wrap="none" w:vAnchor="page" w:hAnchor="page" w:x="10367" w:y="17895"/>
      </w:pPr>
      <w:r>
        <w:rPr>
          <w:rStyle w:val="Zhlavnebozpat"/>
        </w:rPr>
        <w:t>IBAN 38 660 91200 00 108 360 00 BIC</w:t>
      </w:r>
    </w:p>
    <w:p w14:paraId="2D3BE533" w14:textId="77777777" w:rsidR="004131C3" w:rsidRDefault="00000000">
      <w:pPr>
        <w:pStyle w:val="Zhlavnebozpat0"/>
        <w:framePr w:w="1894" w:h="677" w:hRule="exact" w:wrap="none" w:vAnchor="page" w:hAnchor="page" w:x="10367" w:y="17895"/>
      </w:pPr>
      <w:r>
        <w:rPr>
          <w:rStyle w:val="Zhlavnebozpat"/>
        </w:rPr>
        <w:t>GENODE61ETT</w:t>
      </w:r>
    </w:p>
    <w:p w14:paraId="6DD4A7DF" w14:textId="77777777" w:rsidR="004131C3" w:rsidRDefault="004131C3">
      <w:pPr>
        <w:spacing w:line="1" w:lineRule="exact"/>
        <w:sectPr w:rsidR="004131C3">
          <w:pgSz w:w="16838" w:h="23810"/>
          <w:pgMar w:top="720" w:right="360" w:bottom="641" w:left="360" w:header="0" w:footer="3" w:gutter="0"/>
          <w:cols w:space="720"/>
          <w:noEndnote/>
          <w:docGrid w:linePitch="360"/>
        </w:sectPr>
      </w:pPr>
    </w:p>
    <w:p w14:paraId="123907C2" w14:textId="77777777" w:rsidR="004131C3" w:rsidRDefault="004131C3">
      <w:pPr>
        <w:spacing w:line="1" w:lineRule="exact"/>
      </w:pPr>
    </w:p>
    <w:p w14:paraId="30EB46C3" w14:textId="77777777" w:rsidR="004131C3" w:rsidRDefault="00000000">
      <w:pPr>
        <w:pStyle w:val="Zhlavnebozpat0"/>
        <w:framePr w:wrap="none" w:vAnchor="page" w:hAnchor="page" w:x="3855" w:y="4900"/>
        <w:rPr>
          <w:sz w:val="20"/>
          <w:szCs w:val="20"/>
        </w:rPr>
      </w:pPr>
      <w:r>
        <w:rPr>
          <w:rStyle w:val="Zhlavnebozpat"/>
          <w:sz w:val="20"/>
          <w:szCs w:val="20"/>
        </w:rPr>
        <w:t>DRUCKKAMMERANLAGEN TIEFTAUCHSYSTEME</w:t>
      </w:r>
    </w:p>
    <w:p w14:paraId="4D0683E6" w14:textId="77777777" w:rsidR="004131C3" w:rsidRDefault="00000000">
      <w:pPr>
        <w:pStyle w:val="Nadpis20"/>
        <w:framePr w:wrap="none" w:vAnchor="page" w:hAnchor="page" w:x="3855" w:y="5335"/>
        <w:spacing w:after="0"/>
      </w:pPr>
      <w:bookmarkStart w:id="11" w:name="bookmark23"/>
      <w:proofErr w:type="spellStart"/>
      <w:r>
        <w:rPr>
          <w:rStyle w:val="Nadpis2"/>
        </w:rPr>
        <w:t>UNTERWASSERTECHNlK</w:t>
      </w:r>
      <w:proofErr w:type="spellEnd"/>
      <w:r>
        <w:rPr>
          <w:rStyle w:val="Nadpis2"/>
        </w:rPr>
        <w:t xml:space="preserve"> MEDIZINTECHNIK</w:t>
      </w:r>
      <w:bookmarkEnd w:id="11"/>
    </w:p>
    <w:p w14:paraId="0DFEFF53" w14:textId="77777777" w:rsidR="004131C3" w:rsidRDefault="00000000">
      <w:pPr>
        <w:pStyle w:val="Nadpis10"/>
        <w:framePr w:w="2063" w:h="1019" w:hRule="exact" w:wrap="none" w:vAnchor="page" w:hAnchor="page" w:x="10630" w:y="4752"/>
      </w:pPr>
      <w:bookmarkStart w:id="12" w:name="bookmark25"/>
      <w:r>
        <w:rPr>
          <w:rStyle w:val="Nadpis1"/>
          <w:b/>
          <w:bCs/>
        </w:rPr>
        <w:t>HAUX</w:t>
      </w:r>
      <w:bookmarkEnd w:id="12"/>
    </w:p>
    <w:p w14:paraId="0A95D4CB" w14:textId="77777777" w:rsidR="004131C3" w:rsidRDefault="00000000">
      <w:pPr>
        <w:pStyle w:val="Jin0"/>
        <w:framePr w:w="2063" w:h="1019" w:hRule="exact" w:wrap="none" w:vAnchor="page" w:hAnchor="page" w:x="10630" w:y="4752"/>
        <w:spacing w:after="0"/>
        <w:rPr>
          <w:sz w:val="11"/>
          <w:szCs w:val="11"/>
        </w:rPr>
      </w:pPr>
      <w:proofErr w:type="gramStart"/>
      <w:r>
        <w:rPr>
          <w:rStyle w:val="Jin"/>
          <w:sz w:val="11"/>
          <w:szCs w:val="11"/>
        </w:rPr>
        <w:t>LIFE - SUPPOR</w:t>
      </w:r>
      <w:proofErr w:type="gramEnd"/>
      <w:r>
        <w:rPr>
          <w:rStyle w:val="Jin"/>
          <w:sz w:val="11"/>
          <w:szCs w:val="11"/>
        </w:rPr>
        <w:t xml:space="preserve"> T j</w:t>
      </w:r>
    </w:p>
    <w:p w14:paraId="311127B8" w14:textId="77777777" w:rsidR="004131C3" w:rsidRDefault="00000000">
      <w:pPr>
        <w:pStyle w:val="Zkladntext20"/>
        <w:framePr w:wrap="none" w:vAnchor="page" w:hAnchor="page" w:x="3855" w:y="5807"/>
        <w:tabs>
          <w:tab w:val="left" w:pos="8496"/>
        </w:tabs>
        <w:ind w:left="0"/>
      </w:pPr>
      <w:r>
        <w:rPr>
          <w:rStyle w:val="Zkladntext2"/>
        </w:rPr>
        <w:t>Nabídka č. 1001810 z dne 10.2.2025 pro Sdružení ozdravoven a léčeben okresu</w:t>
      </w:r>
      <w:r>
        <w:rPr>
          <w:rStyle w:val="Zkladntext2"/>
        </w:rPr>
        <w:tab/>
        <w:t>5/5</w:t>
      </w:r>
    </w:p>
    <w:p w14:paraId="7A2D8B9E" w14:textId="77777777" w:rsidR="004131C3" w:rsidRDefault="00000000">
      <w:pPr>
        <w:pStyle w:val="Zkladntext1"/>
        <w:framePr w:w="8885" w:h="709" w:hRule="exact" w:wrap="none" w:vAnchor="page" w:hAnchor="page" w:x="3855" w:y="7395"/>
        <w:spacing w:after="220"/>
        <w:ind w:firstLine="940"/>
        <w:rPr>
          <w:sz w:val="17"/>
          <w:szCs w:val="17"/>
        </w:rPr>
      </w:pPr>
      <w:r>
        <w:rPr>
          <w:rStyle w:val="Zkladntext"/>
          <w:sz w:val="17"/>
          <w:szCs w:val="17"/>
        </w:rPr>
        <w:t>OBJEDNÁVKA na provedení roční údržby 2025 v souladu s nabídkou 1001810</w:t>
      </w:r>
    </w:p>
    <w:p w14:paraId="40521B11" w14:textId="77777777" w:rsidR="004131C3" w:rsidRDefault="00000000">
      <w:pPr>
        <w:pStyle w:val="Zkladntext1"/>
        <w:framePr w:w="8885" w:h="709" w:hRule="exact" w:wrap="none" w:vAnchor="page" w:hAnchor="page" w:x="3855" w:y="7395"/>
        <w:spacing w:after="0"/>
        <w:ind w:firstLine="640"/>
        <w:rPr>
          <w:sz w:val="17"/>
          <w:szCs w:val="17"/>
        </w:rPr>
      </w:pPr>
      <w:r>
        <w:rPr>
          <w:rStyle w:val="Zkladntext"/>
          <w:sz w:val="17"/>
          <w:szCs w:val="17"/>
        </w:rPr>
        <w:t>na HAUX-STARCOM 2000/2,2 se sériovým číslem: 201720, P3413, místo: Hostinné, Česká republika</w:t>
      </w:r>
    </w:p>
    <w:p w14:paraId="28E53FF5" w14:textId="77777777" w:rsidR="004131C3" w:rsidRDefault="00000000">
      <w:pPr>
        <w:pStyle w:val="Zkladntext1"/>
        <w:framePr w:w="8885" w:h="1382" w:hRule="exact" w:wrap="none" w:vAnchor="page" w:hAnchor="page" w:x="3855" w:y="8583"/>
        <w:spacing w:after="220"/>
      </w:pPr>
      <w:r>
        <w:rPr>
          <w:rStyle w:val="Zkladntext"/>
        </w:rPr>
        <w:t>Tímto potvrzujeme objednávku podle nabídky společnosti HAUX k běžné údržbě a rámcovým podmínkám údržby</w:t>
      </w:r>
      <w:r>
        <w:rPr>
          <w:rStyle w:val="Zkladntext"/>
        </w:rPr>
        <w:br/>
        <w:t>společnosti HAUX 2025.</w:t>
      </w:r>
    </w:p>
    <w:p w14:paraId="7DD3593D" w14:textId="77777777" w:rsidR="004131C3" w:rsidRDefault="00000000">
      <w:pPr>
        <w:pStyle w:val="Zkladntext1"/>
        <w:framePr w:w="8885" w:h="1382" w:hRule="exact" w:wrap="none" w:vAnchor="page" w:hAnchor="page" w:x="3855" w:y="8583"/>
        <w:spacing w:after="160"/>
      </w:pPr>
      <w:r>
        <w:rPr>
          <w:rStyle w:val="Zkladntext"/>
        </w:rPr>
        <w:t>Nutný materiál pro údržbu bude zaúčtován na základě skutečné spotřeby podle platného ceníku 2025</w:t>
      </w:r>
      <w:r>
        <w:rPr>
          <w:rStyle w:val="Zkladntext"/>
        </w:rPr>
        <w:br/>
        <w:t>náhradních dílů firmy HAUX.</w:t>
      </w:r>
    </w:p>
    <w:p w14:paraId="3013850D" w14:textId="77777777" w:rsidR="004131C3" w:rsidRDefault="00000000">
      <w:pPr>
        <w:pStyle w:val="Zkladntext1"/>
        <w:framePr w:w="8885" w:h="1382" w:hRule="exact" w:wrap="none" w:vAnchor="page" w:hAnchor="page" w:x="3855" w:y="8583"/>
        <w:spacing w:after="0"/>
      </w:pPr>
      <w:r>
        <w:rPr>
          <w:rStyle w:val="Zkladntext"/>
        </w:rPr>
        <w:t>(Společnost HAUX si vyhrazuje právo upravit ceny pro následující roky podle struktur nákladů).</w:t>
      </w:r>
    </w:p>
    <w:p w14:paraId="77E4225B" w14:textId="39DDE4BA" w:rsidR="004131C3" w:rsidRDefault="00000000">
      <w:pPr>
        <w:pStyle w:val="Zkladntext40"/>
        <w:framePr w:w="8885" w:h="1541" w:hRule="exact" w:wrap="none" w:vAnchor="page" w:hAnchor="page" w:x="3855" w:y="10185"/>
        <w:spacing w:line="252" w:lineRule="auto"/>
        <w:ind w:left="4700" w:right="1980" w:firstLine="0"/>
        <w:jc w:val="right"/>
      </w:pPr>
      <w:r>
        <w:rPr>
          <w:rStyle w:val="Zkladntext4"/>
        </w:rPr>
        <w:br/>
      </w:r>
    </w:p>
    <w:p w14:paraId="0606E6B6" w14:textId="109C7EF4" w:rsidR="004131C3" w:rsidRDefault="00000000">
      <w:pPr>
        <w:pStyle w:val="Jin0"/>
        <w:framePr w:w="8885" w:h="1541" w:hRule="exact" w:wrap="none" w:vAnchor="page" w:hAnchor="page" w:x="3855" w:y="10185"/>
        <w:tabs>
          <w:tab w:val="left" w:pos="493"/>
          <w:tab w:val="left" w:pos="3605"/>
        </w:tabs>
        <w:spacing w:after="0"/>
        <w:rPr>
          <w:sz w:val="15"/>
          <w:szCs w:val="15"/>
        </w:rPr>
      </w:pPr>
      <w:r>
        <w:rPr>
          <w:rStyle w:val="Jin"/>
          <w:rFonts w:ascii="Times New Roman" w:eastAsia="Times New Roman" w:hAnsi="Times New Roman" w:cs="Times New Roman"/>
          <w:i/>
          <w:iCs/>
          <w:sz w:val="15"/>
          <w:szCs w:val="15"/>
        </w:rPr>
        <w:t>. .</w:t>
      </w:r>
      <w:r>
        <w:rPr>
          <w:rStyle w:val="Jin"/>
          <w:rFonts w:ascii="Times New Roman" w:eastAsia="Times New Roman" w:hAnsi="Times New Roman" w:cs="Times New Roman"/>
          <w:i/>
          <w:iCs/>
          <w:sz w:val="15"/>
          <w:szCs w:val="15"/>
        </w:rPr>
        <w:tab/>
        <w:t>. . .</w:t>
      </w:r>
      <w:r>
        <w:rPr>
          <w:rStyle w:val="Jin"/>
          <w:rFonts w:ascii="Times New Roman" w:eastAsia="Times New Roman" w:hAnsi="Times New Roman" w:cs="Times New Roman"/>
          <w:i/>
          <w:iCs/>
          <w:sz w:val="15"/>
          <w:szCs w:val="15"/>
        </w:rPr>
        <w:tab/>
        <w:t xml:space="preserve">...... </w:t>
      </w:r>
    </w:p>
    <w:p w14:paraId="51CD8C16" w14:textId="2A61BF6E" w:rsidR="004131C3" w:rsidRDefault="00000000">
      <w:pPr>
        <w:pStyle w:val="Zkladntext1"/>
        <w:framePr w:w="8885" w:h="1541" w:hRule="exact" w:wrap="none" w:vAnchor="page" w:hAnchor="page" w:x="3855" w:y="10185"/>
        <w:tabs>
          <w:tab w:val="left" w:pos="3605"/>
        </w:tabs>
        <w:spacing w:after="160" w:line="180" w:lineRule="auto"/>
      </w:pPr>
      <w:r>
        <w:rPr>
          <w:rStyle w:val="Zkladntext"/>
        </w:rPr>
        <w:t>Jméno/datum</w:t>
      </w:r>
      <w:r>
        <w:rPr>
          <w:rStyle w:val="Zkladntext"/>
        </w:rPr>
        <w:tab/>
        <w:t xml:space="preserve">razítko / podpis </w:t>
      </w:r>
    </w:p>
    <w:p w14:paraId="55841C21" w14:textId="77777777" w:rsidR="004131C3" w:rsidRDefault="00000000">
      <w:pPr>
        <w:pStyle w:val="Zkladntext1"/>
        <w:framePr w:w="8885" w:h="1541" w:hRule="exact" w:wrap="none" w:vAnchor="page" w:hAnchor="page" w:x="3855" w:y="10185"/>
        <w:spacing w:after="0" w:line="276" w:lineRule="auto"/>
        <w:rPr>
          <w:sz w:val="15"/>
          <w:szCs w:val="15"/>
        </w:rPr>
      </w:pPr>
      <w:r>
        <w:rPr>
          <w:rStyle w:val="Zkladntext"/>
          <w:sz w:val="15"/>
          <w:szCs w:val="15"/>
        </w:rPr>
        <w:t>Opce:</w:t>
      </w:r>
    </w:p>
    <w:p w14:paraId="48380CA8" w14:textId="77777777" w:rsidR="004131C3" w:rsidRDefault="00000000">
      <w:pPr>
        <w:pStyle w:val="Zkladntext1"/>
        <w:framePr w:w="8885" w:h="1541" w:hRule="exact" w:wrap="none" w:vAnchor="page" w:hAnchor="page" w:x="3855" w:y="10185"/>
        <w:spacing w:after="0" w:line="259" w:lineRule="auto"/>
      </w:pPr>
      <w:r>
        <w:rPr>
          <w:rStyle w:val="Zkladntext"/>
        </w:rPr>
        <w:t>Tímto pověřujeme společnost HAUX LIFE SUPPORT, DNV v našem jménu a na naše náklady provést bezpečnostní</w:t>
      </w:r>
      <w:r>
        <w:rPr>
          <w:rStyle w:val="Zkladntext"/>
        </w:rPr>
        <w:br/>
        <w:t>technické kontroly</w:t>
      </w:r>
    </w:p>
    <w:p w14:paraId="294A6DBD" w14:textId="77777777" w:rsidR="004131C3" w:rsidRDefault="00000000">
      <w:pPr>
        <w:pStyle w:val="Zkladntext1"/>
        <w:framePr w:wrap="none" w:vAnchor="page" w:hAnchor="page" w:x="3877" w:y="12471"/>
        <w:spacing w:after="0"/>
      </w:pPr>
      <w:r>
        <w:rPr>
          <w:rStyle w:val="Zkladntext"/>
        </w:rPr>
        <w:t>Jméno /datum</w:t>
      </w:r>
    </w:p>
    <w:p w14:paraId="2760A3EF" w14:textId="77777777" w:rsidR="004131C3" w:rsidRDefault="00000000">
      <w:pPr>
        <w:pStyle w:val="Zkladntext1"/>
        <w:framePr w:wrap="none" w:vAnchor="page" w:hAnchor="page" w:x="7387" w:y="12467"/>
        <w:spacing w:after="0"/>
      </w:pPr>
      <w:r>
        <w:rPr>
          <w:rStyle w:val="Zkladntext"/>
        </w:rPr>
        <w:t>razítko / podpis</w:t>
      </w:r>
    </w:p>
    <w:p w14:paraId="3850BC43" w14:textId="77777777" w:rsidR="004131C3" w:rsidRDefault="00000000">
      <w:pPr>
        <w:pStyle w:val="Zkladntext1"/>
        <w:framePr w:w="8885" w:h="464" w:hRule="exact" w:wrap="none" w:vAnchor="page" w:hAnchor="page" w:x="3855" w:y="13050"/>
        <w:spacing w:after="0" w:line="290" w:lineRule="auto"/>
        <w:rPr>
          <w:sz w:val="15"/>
          <w:szCs w:val="15"/>
        </w:rPr>
      </w:pPr>
      <w:r>
        <w:rPr>
          <w:rStyle w:val="Zkladntext"/>
          <w:sz w:val="15"/>
          <w:szCs w:val="15"/>
        </w:rPr>
        <w:t>Upozorňujeme, že potvrzení objednávky s podpisem nám musí být doručeno nejméně 12 týdnů</w:t>
      </w:r>
      <w:r>
        <w:rPr>
          <w:rStyle w:val="Zkladntext"/>
          <w:sz w:val="15"/>
          <w:szCs w:val="15"/>
        </w:rPr>
        <w:br/>
        <w:t>před datem údržby.</w:t>
      </w:r>
    </w:p>
    <w:p w14:paraId="0C5326E4" w14:textId="77777777" w:rsidR="004131C3" w:rsidRDefault="00000000">
      <w:pPr>
        <w:pStyle w:val="Zkladntext30"/>
        <w:framePr w:wrap="none" w:vAnchor="page" w:hAnchor="page" w:x="3855" w:y="14087"/>
        <w:spacing w:line="240" w:lineRule="auto"/>
      </w:pPr>
      <w:r>
        <w:rPr>
          <w:rStyle w:val="Zkladntext3"/>
        </w:rPr>
        <w:t xml:space="preserve">Naše zásady ochrany osobních údajů pro zákazníky naleznete na adrese: </w:t>
      </w:r>
      <w:hyperlink r:id="rId8" w:history="1">
        <w:r>
          <w:rPr>
            <w:rStyle w:val="Zkladntext3"/>
            <w:lang w:val="en-US" w:eastAsia="en-US"/>
          </w:rPr>
          <w:t>https://hauxlifesupport.de/flles/Oatenschirtzhinweise_HLS_Kunden._d</w:t>
        </w:r>
      </w:hyperlink>
      <w:r>
        <w:rPr>
          <w:rStyle w:val="Zkladntext3"/>
          <w:lang w:val="en-US" w:eastAsia="en-US"/>
        </w:rPr>
        <w:t xml:space="preserve">. </w:t>
      </w:r>
      <w:proofErr w:type="spellStart"/>
      <w:r>
        <w:rPr>
          <w:rStyle w:val="Zkladntext3"/>
        </w:rPr>
        <w:t>pdf</w:t>
      </w:r>
      <w:proofErr w:type="spellEnd"/>
      <w:r>
        <w:rPr>
          <w:rStyle w:val="Zkladntext3"/>
        </w:rPr>
        <w:t>.</w:t>
      </w:r>
    </w:p>
    <w:p w14:paraId="6D07B66B" w14:textId="77777777" w:rsidR="004131C3" w:rsidRDefault="00000000">
      <w:pPr>
        <w:pStyle w:val="Zkladntext30"/>
        <w:framePr w:w="1562" w:h="601" w:hRule="exact" w:wrap="none" w:vAnchor="page" w:hAnchor="page" w:x="5641" w:y="18011"/>
        <w:spacing w:line="314" w:lineRule="auto"/>
      </w:pPr>
      <w:r>
        <w:rPr>
          <w:rStyle w:val="Zkladntext3"/>
        </w:rPr>
        <w:t>Telefon *49(0)72 48/91 60-0</w:t>
      </w:r>
      <w:r>
        <w:rPr>
          <w:rStyle w:val="Zkladntext3"/>
        </w:rPr>
        <w:br/>
        <w:t>Telefax*49(0) 72 48/91 60-166</w:t>
      </w:r>
      <w:r>
        <w:rPr>
          <w:rStyle w:val="Zkladntext3"/>
        </w:rPr>
        <w:br/>
      </w:r>
      <w:proofErr w:type="spellStart"/>
      <w:r>
        <w:rPr>
          <w:rStyle w:val="Zkladntext3"/>
        </w:rPr>
        <w:t>info</w:t>
      </w:r>
      <w:proofErr w:type="spellEnd"/>
      <w:r>
        <w:rPr>
          <w:rStyle w:val="Zkladntext3"/>
        </w:rPr>
        <w:t xml:space="preserve">@ </w:t>
      </w:r>
      <w:proofErr w:type="spellStart"/>
      <w:r>
        <w:rPr>
          <w:rStyle w:val="Zkladntext3"/>
        </w:rPr>
        <w:t>hauxlifesupport</w:t>
      </w:r>
      <w:proofErr w:type="spellEnd"/>
      <w:r>
        <w:rPr>
          <w:rStyle w:val="Zkladntext3"/>
        </w:rPr>
        <w:t>. 00</w:t>
      </w:r>
      <w:r>
        <w:rPr>
          <w:rStyle w:val="Zkladntext3"/>
        </w:rPr>
        <w:br/>
        <w:t xml:space="preserve">www. </w:t>
      </w:r>
      <w:proofErr w:type="spellStart"/>
      <w:r>
        <w:rPr>
          <w:rStyle w:val="Zkladntext3"/>
        </w:rPr>
        <w:t>hauxlifesupport</w:t>
      </w:r>
      <w:proofErr w:type="spellEnd"/>
      <w:r>
        <w:rPr>
          <w:rStyle w:val="Zkladntext3"/>
        </w:rPr>
        <w:t xml:space="preserve"> de</w:t>
      </w:r>
    </w:p>
    <w:p w14:paraId="5BEE0C8C" w14:textId="77777777" w:rsidR="004131C3" w:rsidRDefault="00000000">
      <w:pPr>
        <w:pStyle w:val="Zkladntext30"/>
        <w:framePr w:w="644" w:h="414" w:hRule="exact" w:wrap="none" w:vAnchor="page" w:hAnchor="page" w:x="7729" w:y="18011"/>
        <w:spacing w:line="240" w:lineRule="auto"/>
      </w:pPr>
      <w:r>
        <w:rPr>
          <w:rStyle w:val="Zkladntext3"/>
        </w:rPr>
        <w:t>jednatel:</w:t>
      </w:r>
    </w:p>
    <w:p w14:paraId="5664436E" w14:textId="77777777" w:rsidR="004131C3" w:rsidRDefault="00000000">
      <w:pPr>
        <w:pStyle w:val="Zkladntext30"/>
        <w:framePr w:w="644" w:h="414" w:hRule="exact" w:wrap="none" w:vAnchor="page" w:hAnchor="page" w:x="7729" w:y="18011"/>
        <w:spacing w:line="240" w:lineRule="auto"/>
      </w:pPr>
      <w:r>
        <w:rPr>
          <w:rStyle w:val="Zkladntext3"/>
        </w:rPr>
        <w:t xml:space="preserve">Torsten </w:t>
      </w:r>
      <w:proofErr w:type="spellStart"/>
      <w:r>
        <w:rPr>
          <w:rStyle w:val="Zkladntext3"/>
        </w:rPr>
        <w:t>Haux</w:t>
      </w:r>
      <w:proofErr w:type="spellEnd"/>
    </w:p>
    <w:p w14:paraId="5F7BB45E" w14:textId="77777777" w:rsidR="004131C3" w:rsidRDefault="00000000">
      <w:pPr>
        <w:pStyle w:val="Zkladntext30"/>
        <w:framePr w:w="644" w:h="414" w:hRule="exact" w:wrap="none" w:vAnchor="page" w:hAnchor="page" w:x="7729" w:y="18011"/>
        <w:spacing w:line="240" w:lineRule="auto"/>
      </w:pPr>
      <w:proofErr w:type="spellStart"/>
      <w:r>
        <w:rPr>
          <w:rStyle w:val="Zkladntext3"/>
        </w:rPr>
        <w:t>Jochcn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Haux</w:t>
      </w:r>
      <w:proofErr w:type="spellEnd"/>
    </w:p>
    <w:p w14:paraId="27C35916" w14:textId="77777777" w:rsidR="004131C3" w:rsidRDefault="00000000">
      <w:pPr>
        <w:pStyle w:val="Zkladntext30"/>
        <w:framePr w:w="1062" w:h="734" w:hRule="exact" w:wrap="none" w:vAnchor="page" w:hAnchor="page" w:x="8891" w:y="17997"/>
        <w:spacing w:line="312" w:lineRule="auto"/>
      </w:pPr>
      <w:r>
        <w:rPr>
          <w:rStyle w:val="Zkladntext3"/>
        </w:rPr>
        <w:t>Obchodní soud</w:t>
      </w:r>
    </w:p>
    <w:p w14:paraId="0C3D59CB" w14:textId="77777777" w:rsidR="004131C3" w:rsidRDefault="00000000">
      <w:pPr>
        <w:pStyle w:val="Zkladntext30"/>
        <w:framePr w:w="1062" w:h="734" w:hRule="exact" w:wrap="none" w:vAnchor="page" w:hAnchor="page" w:x="8891" w:y="17997"/>
        <w:spacing w:line="312" w:lineRule="auto"/>
      </w:pPr>
      <w:proofErr w:type="spellStart"/>
      <w:r>
        <w:rPr>
          <w:rStyle w:val="Zkladntext3"/>
        </w:rPr>
        <w:t>Amtsgericht</w:t>
      </w:r>
      <w:proofErr w:type="spellEnd"/>
      <w:r>
        <w:rPr>
          <w:rStyle w:val="Zkladntext3"/>
        </w:rPr>
        <w:t xml:space="preserve"> Mannheim</w:t>
      </w:r>
      <w:r>
        <w:rPr>
          <w:rStyle w:val="Zkladntext3"/>
        </w:rPr>
        <w:br/>
        <w:t>výpis: HRB 360 641</w:t>
      </w:r>
      <w:r>
        <w:rPr>
          <w:rStyle w:val="Zkladntext3"/>
        </w:rPr>
        <w:br/>
        <w:t>DIČ:143242019</w:t>
      </w:r>
      <w:r>
        <w:rPr>
          <w:rStyle w:val="Zkladntext3"/>
        </w:rPr>
        <w:br/>
      </w:r>
      <w:proofErr w:type="spellStart"/>
      <w:r>
        <w:rPr>
          <w:rStyle w:val="Zkladntext3"/>
        </w:rPr>
        <w:t>lč</w:t>
      </w:r>
      <w:proofErr w:type="spellEnd"/>
      <w:r>
        <w:rPr>
          <w:rStyle w:val="Zkladntext3"/>
        </w:rPr>
        <w:t>: 31192/37611</w:t>
      </w:r>
    </w:p>
    <w:p w14:paraId="28AA6816" w14:textId="77777777" w:rsidR="004131C3" w:rsidRDefault="00000000">
      <w:pPr>
        <w:pStyle w:val="Zkladntext30"/>
        <w:framePr w:w="1926" w:h="702" w:hRule="exact" w:wrap="none" w:vAnchor="page" w:hAnchor="page" w:x="10461" w:y="17979"/>
        <w:spacing w:line="240" w:lineRule="auto"/>
      </w:pPr>
      <w:r>
        <w:rPr>
          <w:rStyle w:val="Zkladntext3"/>
        </w:rPr>
        <w:t xml:space="preserve">Bank </w:t>
      </w:r>
      <w:proofErr w:type="spellStart"/>
      <w:r>
        <w:rPr>
          <w:rStyle w:val="Zkladntext3"/>
        </w:rPr>
        <w:t>Volitsbank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Ettingen</w:t>
      </w:r>
      <w:proofErr w:type="spellEnd"/>
      <w:r>
        <w:rPr>
          <w:rStyle w:val="Zkladntext3"/>
        </w:rPr>
        <w:t xml:space="preserve"> e G</w:t>
      </w:r>
    </w:p>
    <w:p w14:paraId="2C67D555" w14:textId="77777777" w:rsidR="004131C3" w:rsidRDefault="00000000">
      <w:pPr>
        <w:pStyle w:val="Zkladntext30"/>
        <w:framePr w:w="1926" w:h="702" w:hRule="exact" w:wrap="none" w:vAnchor="page" w:hAnchor="page" w:x="10461" w:y="17979"/>
        <w:tabs>
          <w:tab w:val="left" w:pos="392"/>
        </w:tabs>
        <w:spacing w:line="240" w:lineRule="auto"/>
      </w:pPr>
      <w:proofErr w:type="spellStart"/>
      <w:r>
        <w:rPr>
          <w:rStyle w:val="Zkladntext3"/>
        </w:rPr>
        <w:t>Kto</w:t>
      </w:r>
      <w:proofErr w:type="spellEnd"/>
      <w:r>
        <w:rPr>
          <w:rStyle w:val="Zkladntext3"/>
        </w:rPr>
        <w:tab/>
        <w:t>10 836 000</w:t>
      </w:r>
    </w:p>
    <w:p w14:paraId="266FE058" w14:textId="77777777" w:rsidR="004131C3" w:rsidRDefault="00000000">
      <w:pPr>
        <w:pStyle w:val="Zkladntext30"/>
        <w:framePr w:w="1926" w:h="702" w:hRule="exact" w:wrap="none" w:vAnchor="page" w:hAnchor="page" w:x="10461" w:y="17979"/>
        <w:tabs>
          <w:tab w:val="left" w:pos="396"/>
        </w:tabs>
        <w:spacing w:line="240" w:lineRule="auto"/>
      </w:pPr>
      <w:r>
        <w:rPr>
          <w:rStyle w:val="Zkladntext3"/>
        </w:rPr>
        <w:t>ĎLZ</w:t>
      </w:r>
      <w:r>
        <w:rPr>
          <w:rStyle w:val="Zkladntext3"/>
        </w:rPr>
        <w:tab/>
        <w:t>660 912 00</w:t>
      </w:r>
    </w:p>
    <w:p w14:paraId="2CFE47DE" w14:textId="77777777" w:rsidR="004131C3" w:rsidRDefault="00000000">
      <w:pPr>
        <w:pStyle w:val="Zkladntext30"/>
        <w:framePr w:w="1926" w:h="702" w:hRule="exact" w:wrap="none" w:vAnchor="page" w:hAnchor="page" w:x="10461" w:y="17979"/>
        <w:spacing w:line="240" w:lineRule="auto"/>
      </w:pPr>
      <w:r>
        <w:rPr>
          <w:rStyle w:val="Zkladntext3"/>
        </w:rPr>
        <w:t>IBAN 38 660 91200 00 108 360 00 BIC</w:t>
      </w:r>
    </w:p>
    <w:p w14:paraId="3217D675" w14:textId="77777777" w:rsidR="004131C3" w:rsidRDefault="00000000">
      <w:pPr>
        <w:pStyle w:val="Zkladntext30"/>
        <w:framePr w:w="1926" w:h="702" w:hRule="exact" w:wrap="none" w:vAnchor="page" w:hAnchor="page" w:x="10461" w:y="17979"/>
        <w:spacing w:line="240" w:lineRule="auto"/>
      </w:pPr>
      <w:r>
        <w:rPr>
          <w:rStyle w:val="Zkladntext3"/>
        </w:rPr>
        <w:t>GENODE61ETT</w:t>
      </w:r>
    </w:p>
    <w:p w14:paraId="578B12EE" w14:textId="77777777" w:rsidR="004131C3" w:rsidRDefault="00000000">
      <w:pPr>
        <w:pStyle w:val="Zhlavnebozpat0"/>
        <w:framePr w:w="1404" w:h="580" w:hRule="exact" w:wrap="none" w:vAnchor="page" w:hAnchor="page" w:x="3823" w:y="18022"/>
      </w:pPr>
      <w:proofErr w:type="gramStart"/>
      <w:r>
        <w:rPr>
          <w:rStyle w:val="Zhlavnebozpat"/>
        </w:rPr>
        <w:t>HAUX- LIFE</w:t>
      </w:r>
      <w:proofErr w:type="gramEnd"/>
      <w:r>
        <w:rPr>
          <w:rStyle w:val="Zhlavnebozpat"/>
        </w:rPr>
        <w:t xml:space="preserve">-SUPPORT </w:t>
      </w:r>
      <w:proofErr w:type="spellStart"/>
      <w:r>
        <w:rPr>
          <w:rStyle w:val="Zhlavnebozpat"/>
        </w:rPr>
        <w:t>Gmb</w:t>
      </w:r>
      <w:proofErr w:type="spellEnd"/>
      <w:r>
        <w:rPr>
          <w:rStyle w:val="Zhlavnebozpat"/>
        </w:rPr>
        <w:t xml:space="preserve"> H</w:t>
      </w:r>
    </w:p>
    <w:p w14:paraId="0D6218CB" w14:textId="77777777" w:rsidR="004131C3" w:rsidRDefault="00000000">
      <w:pPr>
        <w:pStyle w:val="Zhlavnebozpat0"/>
        <w:framePr w:w="1404" w:h="580" w:hRule="exact" w:wrap="none" w:vAnchor="page" w:hAnchor="page" w:x="3823" w:y="18022"/>
      </w:pPr>
      <w:r>
        <w:rPr>
          <w:rStyle w:val="Zhlavnebozpat"/>
        </w:rPr>
        <w:t xml:space="preserve">Aul der Hub </w:t>
      </w:r>
      <w:proofErr w:type="gramStart"/>
      <w:r>
        <w:rPr>
          <w:rStyle w:val="Zhlavnebozpat"/>
        </w:rPr>
        <w:t>11 -15</w:t>
      </w:r>
      <w:proofErr w:type="gramEnd"/>
    </w:p>
    <w:p w14:paraId="075DDF8B" w14:textId="77777777" w:rsidR="004131C3" w:rsidRDefault="00000000">
      <w:pPr>
        <w:pStyle w:val="Zhlavnebozpat0"/>
        <w:framePr w:w="1404" w:h="580" w:hRule="exact" w:wrap="none" w:vAnchor="page" w:hAnchor="page" w:x="3823" w:y="18022"/>
      </w:pPr>
      <w:r>
        <w:rPr>
          <w:rStyle w:val="Zhlavnebozpat"/>
        </w:rPr>
        <w:t xml:space="preserve">DE- 76307 </w:t>
      </w:r>
      <w:proofErr w:type="spellStart"/>
      <w:r>
        <w:rPr>
          <w:rStyle w:val="Zhlavnebozpat"/>
        </w:rPr>
        <w:t>Karisbad-lttersbach</w:t>
      </w:r>
      <w:proofErr w:type="spellEnd"/>
    </w:p>
    <w:p w14:paraId="37558906" w14:textId="77777777" w:rsidR="004131C3" w:rsidRDefault="00000000">
      <w:pPr>
        <w:pStyle w:val="Zhlavnebozpat0"/>
        <w:framePr w:w="1404" w:h="580" w:hRule="exact" w:wrap="none" w:vAnchor="page" w:hAnchor="page" w:x="3823" w:y="18022"/>
      </w:pPr>
      <w:proofErr w:type="spellStart"/>
      <w:r>
        <w:rPr>
          <w:rStyle w:val="Zhlavnebozpat"/>
        </w:rPr>
        <w:t>Bundesiepublik</w:t>
      </w:r>
      <w:proofErr w:type="spellEnd"/>
      <w:r>
        <w:rPr>
          <w:rStyle w:val="Zhlavnebozpat"/>
        </w:rPr>
        <w:t xml:space="preserve"> </w:t>
      </w:r>
      <w:proofErr w:type="spellStart"/>
      <w:r>
        <w:rPr>
          <w:rStyle w:val="Zhlavnebozpat"/>
        </w:rPr>
        <w:t>Deutschland</w:t>
      </w:r>
      <w:proofErr w:type="spellEnd"/>
    </w:p>
    <w:p w14:paraId="6776877D" w14:textId="77777777" w:rsidR="004131C3" w:rsidRDefault="004131C3">
      <w:pPr>
        <w:spacing w:line="1" w:lineRule="exact"/>
        <w:sectPr w:rsidR="004131C3">
          <w:pgSz w:w="16838" w:h="23810"/>
          <w:pgMar w:top="360" w:right="360" w:bottom="522" w:left="360" w:header="0" w:footer="3" w:gutter="0"/>
          <w:cols w:space="720"/>
          <w:noEndnote/>
          <w:docGrid w:linePitch="360"/>
        </w:sectPr>
      </w:pPr>
    </w:p>
    <w:p w14:paraId="4938BE38" w14:textId="77777777" w:rsidR="004131C3" w:rsidRDefault="004131C3">
      <w:pPr>
        <w:spacing w:line="1" w:lineRule="exact"/>
      </w:pPr>
    </w:p>
    <w:sectPr w:rsidR="004131C3">
      <w:pgSz w:w="16838" w:h="2381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4C50" w14:textId="77777777" w:rsidR="00054AC2" w:rsidRDefault="00054AC2">
      <w:r>
        <w:separator/>
      </w:r>
    </w:p>
  </w:endnote>
  <w:endnote w:type="continuationSeparator" w:id="0">
    <w:p w14:paraId="54515F2B" w14:textId="77777777" w:rsidR="00054AC2" w:rsidRDefault="0005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6E93" w14:textId="77777777" w:rsidR="00054AC2" w:rsidRDefault="00054AC2"/>
  </w:footnote>
  <w:footnote w:type="continuationSeparator" w:id="0">
    <w:p w14:paraId="1FB3180C" w14:textId="77777777" w:rsidR="00054AC2" w:rsidRDefault="00054A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0F22"/>
    <w:multiLevelType w:val="multilevel"/>
    <w:tmpl w:val="7B7806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F333BF"/>
    <w:multiLevelType w:val="multilevel"/>
    <w:tmpl w:val="8D16FF4C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7618C"/>
    <w:multiLevelType w:val="multilevel"/>
    <w:tmpl w:val="20CA57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116576">
    <w:abstractNumId w:val="1"/>
  </w:num>
  <w:num w:numId="2" w16cid:durableId="1686127581">
    <w:abstractNumId w:val="0"/>
  </w:num>
  <w:num w:numId="3" w16cid:durableId="207527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C3"/>
    <w:rsid w:val="00054AC2"/>
    <w:rsid w:val="004131C3"/>
    <w:rsid w:val="00CD5C8D"/>
    <w:rsid w:val="00F3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665D"/>
  <w15:docId w15:val="{5CEF125D-271B-4754-9FBD-9C646903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9"/>
      <w:szCs w:val="9"/>
    </w:rPr>
  </w:style>
  <w:style w:type="paragraph" w:customStyle="1" w:styleId="Nadpis20">
    <w:name w:val="Nadpis #2"/>
    <w:basedOn w:val="Normln"/>
    <w:link w:val="Nadpis2"/>
    <w:pPr>
      <w:spacing w:after="18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ind w:left="710"/>
    </w:pPr>
    <w:rPr>
      <w:rFonts w:ascii="Tahoma" w:eastAsia="Tahoma" w:hAnsi="Tahoma" w:cs="Tahom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302" w:lineRule="auto"/>
    </w:pPr>
    <w:rPr>
      <w:rFonts w:ascii="Arial" w:eastAsia="Arial" w:hAnsi="Arial" w:cs="Arial"/>
      <w:sz w:val="9"/>
      <w:szCs w:val="9"/>
    </w:rPr>
  </w:style>
  <w:style w:type="paragraph" w:customStyle="1" w:styleId="Nadpis30">
    <w:name w:val="Nadpis #3"/>
    <w:basedOn w:val="Normln"/>
    <w:link w:val="Nadpis3"/>
    <w:pPr>
      <w:spacing w:after="80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Zkladntext40">
    <w:name w:val="Základní text (4)"/>
    <w:basedOn w:val="Normln"/>
    <w:link w:val="Zkladntext4"/>
    <w:pPr>
      <w:spacing w:line="259" w:lineRule="auto"/>
      <w:ind w:left="2350" w:right="990" w:firstLine="50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uxlifesupport.de/flles/Oatenschirtzhinweise_HLS_Kunden._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x-service@hauxlifesuppo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1595</Words>
  <Characters>9415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2025-10-22T12:06:00Z</dcterms:created>
  <dcterms:modified xsi:type="dcterms:W3CDTF">2025-10-22T12:06:00Z</dcterms:modified>
</cp:coreProperties>
</file>