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56620262"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244AFA">
        <w:rPr>
          <w:rFonts w:ascii="Calibri" w:hAnsi="Calibri"/>
          <w:b/>
          <w:caps/>
          <w:sz w:val="32"/>
        </w:rPr>
        <w:t xml:space="preserve"> č. TSML 2</w:t>
      </w:r>
      <w:r w:rsidR="00370EA9">
        <w:rPr>
          <w:rFonts w:ascii="Calibri" w:hAnsi="Calibri"/>
          <w:b/>
          <w:caps/>
          <w:sz w:val="32"/>
        </w:rPr>
        <w:t>5</w:t>
      </w:r>
      <w:r w:rsidR="00244AFA">
        <w:rPr>
          <w:rFonts w:ascii="Calibri" w:hAnsi="Calibri"/>
          <w:b/>
          <w:caps/>
          <w:sz w:val="32"/>
        </w:rPr>
        <w:t>/0</w:t>
      </w:r>
      <w:r w:rsidR="00E112E9">
        <w:rPr>
          <w:rFonts w:ascii="Calibri" w:hAnsi="Calibri"/>
          <w:b/>
          <w:caps/>
          <w:sz w:val="32"/>
        </w:rPr>
        <w:t>0</w:t>
      </w:r>
      <w:r w:rsidR="00E214E0">
        <w:rPr>
          <w:rFonts w:ascii="Calibri" w:hAnsi="Calibri"/>
          <w:b/>
          <w:caps/>
          <w:sz w:val="32"/>
        </w:rPr>
        <w:t>60</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0" w:name="_Hlk34302498"/>
            <w:r w:rsidRPr="00B3643B">
              <w:rPr>
                <w:rFonts w:asciiTheme="minorHAnsi" w:hAnsiTheme="minorHAnsi" w:cstheme="minorHAnsi"/>
                <w:b/>
                <w:sz w:val="22"/>
                <w:szCs w:val="22"/>
              </w:rPr>
              <w:t xml:space="preserve">Technické služby města Liberec, </w:t>
            </w:r>
            <w:proofErr w:type="spellStart"/>
            <w:proofErr w:type="gramStart"/>
            <w:r w:rsidRPr="00B3643B">
              <w:rPr>
                <w:rFonts w:asciiTheme="minorHAnsi" w:hAnsiTheme="minorHAnsi" w:cstheme="minorHAnsi"/>
                <w:b/>
                <w:sz w:val="22"/>
                <w:szCs w:val="22"/>
              </w:rPr>
              <w:t>p.o</w:t>
            </w:r>
            <w:proofErr w:type="spellEnd"/>
            <w:r w:rsidRPr="00B3643B">
              <w:rPr>
                <w:rFonts w:asciiTheme="minorHAnsi" w:hAnsiTheme="minorHAnsi" w:cstheme="minorHAnsi"/>
                <w:b/>
                <w:sz w:val="22"/>
                <w:szCs w:val="22"/>
              </w:rPr>
              <w:t>.</w:t>
            </w:r>
            <w:bookmarkEnd w:id="0"/>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412F46AA" w:rsidR="00374E76" w:rsidRPr="00B3643B" w:rsidRDefault="00374E76" w:rsidP="00F175C0">
            <w:pPr>
              <w:rPr>
                <w:rFonts w:ascii="Calibri" w:hAnsi="Calibri"/>
                <w:sz w:val="22"/>
                <w:szCs w:val="22"/>
              </w:rPr>
            </w:pPr>
            <w:r w:rsidRPr="00B3643B">
              <w:rPr>
                <w:rFonts w:ascii="Calibri" w:hAnsi="Calibri"/>
                <w:sz w:val="22"/>
                <w:szCs w:val="22"/>
              </w:rPr>
              <w:t xml:space="preserve">Ing. </w:t>
            </w:r>
            <w:r w:rsidR="00F175C0">
              <w:rPr>
                <w:rFonts w:ascii="Calibri" w:hAnsi="Calibri"/>
                <w:sz w:val="22"/>
                <w:szCs w:val="22"/>
              </w:rPr>
              <w:t>Janem Ullmannem</w:t>
            </w:r>
            <w:r w:rsidRPr="00B3643B">
              <w:rPr>
                <w:rFonts w:ascii="Calibri" w:hAnsi="Calibri"/>
                <w:sz w:val="22"/>
                <w:szCs w:val="22"/>
              </w:rPr>
              <w:t>,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155CB6D1" w:rsidR="00374E76" w:rsidRPr="00B3643B" w:rsidRDefault="00C949BB" w:rsidP="00374E76">
            <w:p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xxxxxxxxxxxxxx</w:t>
            </w:r>
            <w:proofErr w:type="spellEnd"/>
            <w:r w:rsidR="00374E76"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40BAF8E3" w:rsidR="00374E76" w:rsidRPr="00B3643B" w:rsidRDefault="00C949BB" w:rsidP="00374E76">
            <w:pPr>
              <w:rPr>
                <w:rFonts w:ascii="Calibri" w:hAnsi="Calibri"/>
                <w:sz w:val="22"/>
                <w:szCs w:val="22"/>
              </w:rPr>
            </w:pPr>
            <w:proofErr w:type="spellStart"/>
            <w:r>
              <w:rPr>
                <w:rFonts w:ascii="Calibri" w:hAnsi="Calibri"/>
                <w:color w:val="000000" w:themeColor="text1"/>
                <w:sz w:val="22"/>
                <w:szCs w:val="22"/>
              </w:rPr>
              <w:t>xxxxxxxxxxxxxxxxxxx</w:t>
            </w:r>
            <w:proofErr w:type="spellEnd"/>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2275E3F3" w:rsidR="00374E76" w:rsidRPr="00564A1C" w:rsidRDefault="00B94F5B" w:rsidP="00564A1C">
            <w:pPr>
              <w:rPr>
                <w:rFonts w:ascii="Calibri" w:hAnsi="Calibri"/>
                <w:b/>
                <w:sz w:val="22"/>
              </w:rPr>
            </w:pPr>
            <w:r>
              <w:rPr>
                <w:rFonts w:ascii="Calibri" w:hAnsi="Calibri"/>
                <w:b/>
                <w:sz w:val="22"/>
              </w:rPr>
              <w:t>Václav Rychtera</w:t>
            </w:r>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3A6120A9" w:rsidR="00374E76" w:rsidRDefault="00B94F5B" w:rsidP="00564A1C">
            <w:pPr>
              <w:rPr>
                <w:rFonts w:ascii="Calibri" w:hAnsi="Calibri"/>
                <w:sz w:val="22"/>
              </w:rPr>
            </w:pPr>
            <w:r>
              <w:rPr>
                <w:rFonts w:ascii="Calibri" w:hAnsi="Calibri"/>
                <w:sz w:val="22"/>
              </w:rPr>
              <w:t>Horní 64,468 04 Jablonec nad Nisou</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329FA39F" w:rsidR="00374E76" w:rsidRDefault="00B94F5B" w:rsidP="00564A1C">
            <w:pPr>
              <w:rPr>
                <w:rFonts w:ascii="Calibri" w:hAnsi="Calibri"/>
                <w:sz w:val="22"/>
              </w:rPr>
            </w:pPr>
            <w:r>
              <w:rPr>
                <w:rFonts w:ascii="Calibri" w:hAnsi="Calibri"/>
                <w:sz w:val="22"/>
              </w:rPr>
              <w:t>Václav Rychtera</w:t>
            </w:r>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76EC70DF" w:rsidR="00374E76" w:rsidRPr="003E2BAE" w:rsidRDefault="00F175C0" w:rsidP="00564A1C">
            <w:pPr>
              <w:rPr>
                <w:rFonts w:asciiTheme="minorHAnsi" w:hAnsiTheme="minorHAnsi" w:cstheme="minorHAnsi"/>
                <w:color w:val="000000" w:themeColor="text1"/>
              </w:rPr>
            </w:pPr>
            <w:r>
              <w:rPr>
                <w:rFonts w:ascii="Calibri" w:hAnsi="Calibri"/>
                <w:sz w:val="22"/>
              </w:rPr>
              <w:t>Václav R</w:t>
            </w:r>
            <w:r w:rsidR="00B94F5B">
              <w:rPr>
                <w:rFonts w:ascii="Calibri" w:hAnsi="Calibri"/>
                <w:sz w:val="22"/>
              </w:rPr>
              <w:t>ychtera</w:t>
            </w:r>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70134E3D" w:rsidR="00374E76" w:rsidRDefault="00B94F5B" w:rsidP="00564A1C">
            <w:pPr>
              <w:rPr>
                <w:rFonts w:ascii="Calibri" w:hAnsi="Calibri"/>
                <w:sz w:val="22"/>
              </w:rPr>
            </w:pPr>
            <w:r>
              <w:rPr>
                <w:rFonts w:ascii="Calibri" w:hAnsi="Calibri"/>
                <w:sz w:val="22"/>
              </w:rPr>
              <w:t>16391799</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69073046" w:rsidR="00374E76" w:rsidRDefault="00B94F5B" w:rsidP="00564A1C">
            <w:pPr>
              <w:rPr>
                <w:rFonts w:ascii="Calibri" w:hAnsi="Calibri"/>
                <w:sz w:val="22"/>
              </w:rPr>
            </w:pPr>
            <w:r>
              <w:rPr>
                <w:rFonts w:ascii="Calibri" w:hAnsi="Calibri"/>
                <w:sz w:val="22"/>
              </w:rPr>
              <w:t>Není plátce</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23DECFA9" w:rsidR="00374E76" w:rsidRDefault="00B94F5B"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proofErr w:type="gramStart"/>
            <w:r>
              <w:rPr>
                <w:rFonts w:ascii="Calibri" w:hAnsi="Calibri"/>
                <w:sz w:val="22"/>
              </w:rPr>
              <w:t>z</w:t>
            </w:r>
            <w:r w:rsidR="00374E76">
              <w:rPr>
                <w:rFonts w:ascii="Calibri" w:hAnsi="Calibri"/>
                <w:sz w:val="22"/>
              </w:rPr>
              <w:t>n.</w:t>
            </w:r>
            <w:proofErr w:type="gramEnd"/>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090544B8" w14:textId="77777777" w:rsidR="000E0F50" w:rsidRDefault="000E0F50" w:rsidP="00C20D12">
            <w:pPr>
              <w:rPr>
                <w:rFonts w:ascii="Calibri" w:hAnsi="Calibri"/>
                <w:sz w:val="22"/>
                <w:highlight w:val="lightGray"/>
              </w:rPr>
            </w:pPr>
          </w:p>
          <w:p w14:paraId="2A2A0DF4" w14:textId="49C1D485" w:rsidR="00374E76" w:rsidRPr="00103C1C" w:rsidRDefault="00374E76" w:rsidP="00C20D12">
            <w:pPr>
              <w:rPr>
                <w:rFonts w:ascii="Calibri" w:hAnsi="Calibri"/>
                <w:sz w:val="22"/>
                <w:highlight w:val="lightGray"/>
              </w:rPr>
            </w:pP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Předmětem této smlouvy je stanovení práv a povinností smluvních stran při provádění zimní údržby komunikací ze strany zhotovitele </w:t>
      </w:r>
      <w:proofErr w:type="spellStart"/>
      <w:r w:rsidRPr="00DB6034">
        <w:rPr>
          <w:rFonts w:asciiTheme="minorHAnsi" w:eastAsia="Calibri" w:hAnsiTheme="minorHAnsi" w:cstheme="minorHAnsi"/>
          <w:b w:val="0"/>
          <w:sz w:val="22"/>
          <w:u w:val="none"/>
        </w:rPr>
        <w:t>pluhováním</w:t>
      </w:r>
      <w:proofErr w:type="spellEnd"/>
      <w:r w:rsidRPr="00DB6034">
        <w:rPr>
          <w:rFonts w:asciiTheme="minorHAnsi" w:eastAsia="Calibri" w:hAnsiTheme="minorHAnsi" w:cstheme="minorHAnsi"/>
          <w:b w:val="0"/>
          <w:sz w:val="22"/>
          <w:u w:val="none"/>
        </w:rPr>
        <w:t xml:space="preserve"> a posypem dle plánu zimní údržby, který bude objednatelem předán zhotoviteli (dále jen „Zimní údržba“).</w:t>
      </w:r>
    </w:p>
    <w:p w14:paraId="5456707B" w14:textId="4B3D1704"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w:t>
      </w:r>
      <w:proofErr w:type="spellStart"/>
      <w:r w:rsidRPr="00B80A6F">
        <w:rPr>
          <w:rFonts w:asciiTheme="minorHAnsi" w:eastAsia="Calibri" w:hAnsiTheme="minorHAnsi" w:cstheme="minorHAnsi"/>
          <w:b w:val="0"/>
          <w:sz w:val="22"/>
          <w:u w:val="none"/>
        </w:rPr>
        <w:t>pluhování</w:t>
      </w:r>
      <w:proofErr w:type="spellEnd"/>
      <w:r w:rsidRPr="00B80A6F">
        <w:rPr>
          <w:rFonts w:asciiTheme="minorHAnsi" w:eastAsia="Calibri" w:hAnsiTheme="minorHAnsi" w:cstheme="minorHAnsi"/>
          <w:b w:val="0"/>
          <w:sz w:val="22"/>
          <w:u w:val="none"/>
        </w:rPr>
        <w:t xml:space="preserve">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4CFE1DD2" w14:textId="7F5A6AAE" w:rsidR="004F6555" w:rsidRDefault="00B94F5B" w:rsidP="00B80A6F">
      <w:pPr>
        <w:ind w:left="284" w:firstLine="567"/>
        <w:rPr>
          <w:rFonts w:ascii="Calibri" w:hAnsi="Calibri"/>
          <w:sz w:val="22"/>
        </w:rPr>
      </w:pPr>
      <w:r>
        <w:rPr>
          <w:rFonts w:ascii="Calibri" w:hAnsi="Calibri"/>
          <w:sz w:val="22"/>
        </w:rPr>
        <w:t xml:space="preserve">Dle </w:t>
      </w:r>
      <w:proofErr w:type="gramStart"/>
      <w:r>
        <w:rPr>
          <w:rFonts w:ascii="Calibri" w:hAnsi="Calibri"/>
          <w:sz w:val="22"/>
        </w:rPr>
        <w:t>zadání : ruční</w:t>
      </w:r>
      <w:proofErr w:type="gramEnd"/>
      <w:r>
        <w:rPr>
          <w:rFonts w:ascii="Calibri" w:hAnsi="Calibri"/>
          <w:sz w:val="22"/>
        </w:rPr>
        <w:t xml:space="preserve"> údržba přechodů, autobusových zastávek</w:t>
      </w:r>
    </w:p>
    <w:p w14:paraId="65EB7DEC" w14:textId="67022342"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370EA9">
        <w:rPr>
          <w:rFonts w:asciiTheme="minorHAnsi" w:eastAsia="Calibri" w:hAnsiTheme="minorHAnsi" w:cstheme="minorHAnsi"/>
          <w:b w:val="0"/>
          <w:sz w:val="22"/>
          <w:u w:val="none"/>
        </w:rPr>
        <w:t>5</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48291ABF"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370EA9">
        <w:rPr>
          <w:rFonts w:asciiTheme="minorHAnsi" w:eastAsia="Calibri" w:hAnsiTheme="minorHAnsi" w:cstheme="minorHAnsi"/>
          <w:b w:val="0"/>
          <w:sz w:val="22"/>
          <w:u w:val="none"/>
        </w:rPr>
        <w:t>5</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w:t>
      </w:r>
      <w:proofErr w:type="spellStart"/>
      <w:r w:rsidRPr="00DB6034">
        <w:rPr>
          <w:rFonts w:asciiTheme="minorHAnsi" w:eastAsia="Calibri" w:hAnsiTheme="minorHAnsi" w:cstheme="minorHAnsi"/>
          <w:b w:val="0"/>
          <w:sz w:val="22"/>
          <w:u w:val="none"/>
        </w:rPr>
        <w:t>pluhováním</w:t>
      </w:r>
      <w:proofErr w:type="spellEnd"/>
      <w:r w:rsidRPr="00DB6034">
        <w:rPr>
          <w:rFonts w:asciiTheme="minorHAnsi" w:eastAsia="Calibri" w:hAnsiTheme="minorHAnsi" w:cstheme="minorHAnsi"/>
          <w:b w:val="0"/>
          <w:sz w:val="22"/>
          <w:u w:val="none"/>
        </w:rPr>
        <w:t xml:space="preserve">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Zimní údržba se provádí </w:t>
      </w:r>
      <w:proofErr w:type="spellStart"/>
      <w:r w:rsidRPr="0066579C">
        <w:rPr>
          <w:rFonts w:asciiTheme="minorHAnsi" w:eastAsia="Calibri" w:hAnsiTheme="minorHAnsi" w:cstheme="minorHAnsi"/>
          <w:b w:val="0"/>
          <w:sz w:val="22"/>
          <w:u w:val="none"/>
        </w:rPr>
        <w:t>pluhováním</w:t>
      </w:r>
      <w:proofErr w:type="spellEnd"/>
      <w:r w:rsidRPr="0066579C">
        <w:rPr>
          <w:rFonts w:asciiTheme="minorHAnsi" w:eastAsia="Calibri" w:hAnsiTheme="minorHAnsi" w:cstheme="minorHAnsi"/>
          <w:b w:val="0"/>
          <w:sz w:val="22"/>
          <w:u w:val="none"/>
        </w:rPr>
        <w:t xml:space="preserve">, posypem, popř. </w:t>
      </w:r>
      <w:proofErr w:type="spellStart"/>
      <w:r w:rsidRPr="0066579C">
        <w:rPr>
          <w:rFonts w:asciiTheme="minorHAnsi" w:eastAsia="Calibri" w:hAnsiTheme="minorHAnsi" w:cstheme="minorHAnsi"/>
          <w:b w:val="0"/>
          <w:sz w:val="22"/>
          <w:u w:val="none"/>
        </w:rPr>
        <w:t>pluhováním</w:t>
      </w:r>
      <w:proofErr w:type="spellEnd"/>
      <w:r w:rsidRPr="0066579C">
        <w:rPr>
          <w:rFonts w:asciiTheme="minorHAnsi" w:eastAsia="Calibri" w:hAnsiTheme="minorHAnsi" w:cstheme="minorHAnsi"/>
          <w:b w:val="0"/>
          <w:sz w:val="22"/>
          <w:u w:val="none"/>
        </w:rPr>
        <w:t xml:space="preserve"> s posypem, a spočívá ve </w:t>
      </w:r>
      <w:proofErr w:type="spellStart"/>
      <w:r w:rsidRPr="0066579C">
        <w:rPr>
          <w:rFonts w:asciiTheme="minorHAnsi" w:eastAsia="Calibri" w:hAnsiTheme="minorHAnsi" w:cstheme="minorHAnsi"/>
          <w:b w:val="0"/>
          <w:sz w:val="22"/>
          <w:u w:val="none"/>
        </w:rPr>
        <w:t>vypluhování</w:t>
      </w:r>
      <w:proofErr w:type="spellEnd"/>
      <w:r w:rsidRPr="0066579C">
        <w:rPr>
          <w:rFonts w:asciiTheme="minorHAnsi" w:eastAsia="Calibri" w:hAnsiTheme="minorHAnsi" w:cstheme="minorHAnsi"/>
          <w:b w:val="0"/>
          <w:sz w:val="22"/>
          <w:u w:val="none"/>
        </w:rPr>
        <w:t xml:space="preserve">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 xml:space="preserve">.2 této smlouvy v období od </w:t>
      </w:r>
      <w:proofErr w:type="gramStart"/>
      <w:r w:rsidRPr="00207E12">
        <w:rPr>
          <w:rFonts w:asciiTheme="minorHAnsi" w:eastAsia="Calibri" w:hAnsiTheme="minorHAnsi" w:cstheme="minorHAnsi"/>
          <w:b w:val="0"/>
          <w:sz w:val="22"/>
          <w:u w:val="none"/>
        </w:rPr>
        <w:t>1.11. do</w:t>
      </w:r>
      <w:proofErr w:type="gramEnd"/>
      <w:r w:rsidRPr="00207E12">
        <w:rPr>
          <w:rFonts w:asciiTheme="minorHAnsi" w:eastAsia="Calibri" w:hAnsiTheme="minorHAnsi" w:cstheme="minorHAnsi"/>
          <w:b w:val="0"/>
          <w:sz w:val="22"/>
          <w:u w:val="none"/>
        </w:rPr>
        <w:t xml:space="preserve">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3F33129F"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w:t>
      </w:r>
      <w:proofErr w:type="gramStart"/>
      <w:r w:rsidRPr="00207E12">
        <w:rPr>
          <w:rFonts w:asciiTheme="minorHAnsi" w:eastAsia="Calibri" w:hAnsiTheme="minorHAnsi" w:cstheme="minorHAnsi"/>
          <w:b w:val="0"/>
          <w:sz w:val="22"/>
          <w:u w:val="none"/>
        </w:rPr>
        <w:t xml:space="preserve">1.11. </w:t>
      </w:r>
      <w:r w:rsidR="007E08A8" w:rsidRPr="00207E12">
        <w:rPr>
          <w:rFonts w:asciiTheme="minorHAnsi" w:eastAsia="Calibri" w:hAnsiTheme="minorHAnsi" w:cstheme="minorHAnsi"/>
          <w:b w:val="0"/>
          <w:sz w:val="22"/>
          <w:u w:val="none"/>
        </w:rPr>
        <w:t>202</w:t>
      </w:r>
      <w:r w:rsidR="00370EA9">
        <w:rPr>
          <w:rFonts w:asciiTheme="minorHAnsi" w:eastAsia="Calibri" w:hAnsiTheme="minorHAnsi" w:cstheme="minorHAnsi"/>
          <w:b w:val="0"/>
          <w:sz w:val="22"/>
          <w:u w:val="none"/>
        </w:rPr>
        <w:t>5</w:t>
      </w:r>
      <w:proofErr w:type="gramEnd"/>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0737C83E"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B94F5B">
        <w:rPr>
          <w:rFonts w:asciiTheme="minorHAnsi" w:eastAsia="Calibri" w:hAnsiTheme="minorHAnsi" w:cstheme="minorHAnsi"/>
          <w:b w:val="0"/>
          <w:sz w:val="22"/>
          <w:u w:val="none"/>
        </w:rPr>
        <w:t>ručního dělníka</w:t>
      </w:r>
      <w:r>
        <w:rPr>
          <w:rFonts w:asciiTheme="minorHAnsi" w:eastAsia="Calibri" w:hAnsiTheme="minorHAnsi" w:cstheme="minorHAnsi"/>
          <w:b w:val="0"/>
          <w:sz w:val="22"/>
          <w:u w:val="none"/>
        </w:rPr>
        <w:t xml:space="preserve"> </w:t>
      </w:r>
      <w:r w:rsidR="00B94F5B">
        <w:rPr>
          <w:rFonts w:asciiTheme="minorHAnsi" w:eastAsia="Calibri" w:hAnsiTheme="minorHAnsi" w:cstheme="minorHAnsi"/>
          <w:b w:val="0"/>
          <w:sz w:val="22"/>
          <w:u w:val="none"/>
        </w:rPr>
        <w:t>1</w:t>
      </w:r>
      <w:r w:rsidR="00370EA9">
        <w:rPr>
          <w:rFonts w:asciiTheme="minorHAnsi" w:eastAsia="Calibri" w:hAnsiTheme="minorHAnsi" w:cstheme="minorHAnsi"/>
          <w:b w:val="0"/>
          <w:sz w:val="22"/>
          <w:u w:val="none"/>
        </w:rPr>
        <w:t>9</w:t>
      </w:r>
      <w:r w:rsidR="00B94F5B">
        <w:rPr>
          <w:rFonts w:asciiTheme="minorHAnsi" w:eastAsia="Calibri" w:hAnsiTheme="minorHAnsi" w:cstheme="minorHAnsi"/>
          <w:b w:val="0"/>
          <w:sz w:val="22"/>
          <w:u w:val="none"/>
        </w:rPr>
        <w:t>9</w:t>
      </w:r>
      <w:r w:rsidR="00D416BD">
        <w:rPr>
          <w:rFonts w:asciiTheme="minorHAnsi" w:eastAsia="Calibri" w:hAnsiTheme="minorHAnsi" w:cstheme="minorHAnsi"/>
          <w:b w:val="0"/>
          <w:sz w:val="22"/>
          <w:u w:val="none"/>
        </w:rPr>
        <w:t xml:space="preserve">,- Kč / </w:t>
      </w:r>
      <w:proofErr w:type="gramStart"/>
      <w:r w:rsidR="00D416BD">
        <w:rPr>
          <w:rFonts w:asciiTheme="minorHAnsi" w:eastAsia="Calibri" w:hAnsiTheme="minorHAnsi" w:cstheme="minorHAnsi"/>
          <w:b w:val="0"/>
          <w:sz w:val="22"/>
          <w:u w:val="none"/>
        </w:rPr>
        <w:t xml:space="preserve">hodina </w:t>
      </w:r>
      <w:r>
        <w:rPr>
          <w:rFonts w:asciiTheme="minorHAnsi" w:eastAsia="Calibri" w:hAnsiTheme="minorHAnsi" w:cstheme="minorHAnsi"/>
          <w:b w:val="0"/>
          <w:sz w:val="22"/>
          <w:u w:val="none"/>
        </w:rPr>
        <w:t>.</w:t>
      </w:r>
      <w:proofErr w:type="gramEnd"/>
    </w:p>
    <w:p w14:paraId="17BCE435" w14:textId="25DB884E"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C51F4F">
        <w:rPr>
          <w:rFonts w:asciiTheme="minorHAnsi" w:eastAsia="Calibri" w:hAnsiTheme="minorHAnsi" w:cstheme="minorHAnsi"/>
          <w:b w:val="0"/>
          <w:sz w:val="22"/>
          <w:u w:val="none"/>
        </w:rPr>
        <w:t xml:space="preserve">dopravní </w:t>
      </w:r>
      <w:proofErr w:type="gramStart"/>
      <w:r w:rsidR="00C51F4F">
        <w:rPr>
          <w:rFonts w:asciiTheme="minorHAnsi" w:eastAsia="Calibri" w:hAnsiTheme="minorHAnsi" w:cstheme="minorHAnsi"/>
          <w:b w:val="0"/>
          <w:sz w:val="22"/>
          <w:u w:val="none"/>
        </w:rPr>
        <w:t xml:space="preserve">obsluhu </w:t>
      </w:r>
      <w:r w:rsidR="00B94F5B">
        <w:rPr>
          <w:rFonts w:asciiTheme="minorHAnsi" w:eastAsia="Calibri" w:hAnsiTheme="minorHAnsi" w:cstheme="minorHAnsi"/>
          <w:b w:val="0"/>
          <w:sz w:val="22"/>
          <w:u w:val="none"/>
        </w:rPr>
        <w:t xml:space="preserve"> 30,</w:t>
      </w:r>
      <w:proofErr w:type="gramEnd"/>
      <w:r w:rsidR="00B94F5B">
        <w:rPr>
          <w:rFonts w:asciiTheme="minorHAnsi" w:eastAsia="Calibri" w:hAnsiTheme="minorHAnsi" w:cstheme="minorHAnsi"/>
          <w:b w:val="0"/>
          <w:sz w:val="22"/>
          <w:u w:val="none"/>
        </w:rPr>
        <w:t>- Kč/ km</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w:t>
      </w:r>
      <w:r w:rsidRPr="00DE198A">
        <w:rPr>
          <w:rFonts w:asciiTheme="minorHAnsi" w:eastAsia="Calibri" w:hAnsiTheme="minorHAnsi" w:cstheme="minorHAnsi"/>
          <w:b w:val="0"/>
          <w:sz w:val="22"/>
          <w:u w:val="none"/>
        </w:rPr>
        <w:lastRenderedPageBreak/>
        <w:t>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 xml:space="preserve">a to od </w:t>
      </w:r>
      <w:proofErr w:type="gramStart"/>
      <w:r w:rsidR="00C45079">
        <w:rPr>
          <w:rFonts w:asciiTheme="minorHAnsi" w:eastAsia="Calibri" w:hAnsiTheme="minorHAnsi" w:cstheme="minorHAnsi"/>
          <w:b w:val="0"/>
          <w:sz w:val="22"/>
          <w:u w:val="none"/>
        </w:rPr>
        <w:t>01.01. kalendářního</w:t>
      </w:r>
      <w:proofErr w:type="gramEnd"/>
      <w:r w:rsidR="00C45079">
        <w:rPr>
          <w:rFonts w:asciiTheme="minorHAnsi" w:eastAsia="Calibri" w:hAnsiTheme="minorHAnsi" w:cstheme="minorHAnsi"/>
          <w:b w:val="0"/>
          <w:sz w:val="22"/>
          <w:u w:val="none"/>
        </w:rPr>
        <w:t xml:space="preserve">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této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7547E068"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w:t>
      </w:r>
      <w:r w:rsidR="00C51F4F">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11. 202</w:t>
      </w:r>
      <w:r w:rsidR="00370EA9">
        <w:rPr>
          <w:rFonts w:asciiTheme="minorHAnsi" w:eastAsia="Calibri" w:hAnsiTheme="minorHAnsi" w:cstheme="minorHAnsi"/>
          <w:b w:val="0"/>
          <w:sz w:val="22"/>
          <w:u w:val="none"/>
        </w:rPr>
        <w:t>5</w:t>
      </w:r>
      <w:r w:rsidR="00D416BD">
        <w:rPr>
          <w:rFonts w:asciiTheme="minorHAnsi" w:eastAsia="Calibri" w:hAnsiTheme="minorHAnsi" w:cstheme="minorHAnsi"/>
          <w:b w:val="0"/>
          <w:sz w:val="22"/>
          <w:u w:val="none"/>
        </w:rPr>
        <w:t xml:space="preserve"> do 31.</w:t>
      </w:r>
      <w:r w:rsidR="00C51F4F">
        <w:rPr>
          <w:rFonts w:asciiTheme="minorHAnsi" w:eastAsia="Calibri" w:hAnsiTheme="minorHAnsi" w:cstheme="minorHAnsi"/>
          <w:b w:val="0"/>
          <w:sz w:val="22"/>
          <w:u w:val="none"/>
        </w:rPr>
        <w:t xml:space="preserve"> </w:t>
      </w:r>
      <w:r w:rsidR="00D416BD">
        <w:rPr>
          <w:rFonts w:asciiTheme="minorHAnsi" w:eastAsia="Calibri" w:hAnsiTheme="minorHAnsi" w:cstheme="minorHAnsi"/>
          <w:b w:val="0"/>
          <w:sz w:val="22"/>
          <w:u w:val="none"/>
        </w:rPr>
        <w:t>03.</w:t>
      </w:r>
      <w:r w:rsidR="00C51F4F">
        <w:rPr>
          <w:rFonts w:asciiTheme="minorHAnsi" w:eastAsia="Calibri" w:hAnsiTheme="minorHAnsi" w:cstheme="minorHAnsi"/>
          <w:b w:val="0"/>
          <w:sz w:val="22"/>
          <w:u w:val="none"/>
        </w:rPr>
        <w:t xml:space="preserve"> </w:t>
      </w:r>
      <w:r w:rsidR="00D416BD">
        <w:rPr>
          <w:rFonts w:asciiTheme="minorHAnsi" w:eastAsia="Calibri" w:hAnsiTheme="minorHAnsi" w:cstheme="minorHAnsi"/>
          <w:b w:val="0"/>
          <w:sz w:val="22"/>
          <w:u w:val="none"/>
        </w:rPr>
        <w:t>202</w:t>
      </w:r>
      <w:r w:rsidR="00370EA9">
        <w:rPr>
          <w:rFonts w:asciiTheme="minorHAnsi" w:eastAsia="Calibri" w:hAnsiTheme="minorHAnsi" w:cstheme="minorHAnsi"/>
          <w:b w:val="0"/>
          <w:sz w:val="22"/>
          <w:u w:val="none"/>
        </w:rPr>
        <w:t>6</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w:t>
      </w:r>
      <w:bookmarkStart w:id="1" w:name="_GoBack"/>
      <w:bookmarkEnd w:id="1"/>
      <w:r w:rsidRPr="00FC18CD">
        <w:rPr>
          <w:rFonts w:asciiTheme="minorHAnsi" w:eastAsia="Calibri" w:hAnsiTheme="minorHAnsi" w:cstheme="minorHAnsi"/>
          <w:b w:val="0"/>
          <w:sz w:val="22"/>
          <w:u w:val="none"/>
        </w:rPr>
        <w:t>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w:t>
      </w:r>
      <w:r w:rsidRPr="00B6595B">
        <w:rPr>
          <w:rFonts w:asciiTheme="minorHAnsi" w:eastAsia="Calibri" w:hAnsiTheme="minorHAnsi" w:cstheme="minorHAnsi"/>
          <w:b w:val="0"/>
          <w:sz w:val="22"/>
          <w:u w:val="none"/>
        </w:rPr>
        <w:lastRenderedPageBreak/>
        <w:t xml:space="preserve">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775D1802"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xml:space="preserve">: </w:t>
      </w:r>
      <w:proofErr w:type="spellStart"/>
      <w:r w:rsidR="00C949BB">
        <w:rPr>
          <w:rFonts w:asciiTheme="minorHAnsi" w:hAnsiTheme="minorHAnsi" w:cstheme="minorHAnsi"/>
        </w:rPr>
        <w:t>xxxxxxxxxxxxxxxxxxxxxxx</w:t>
      </w:r>
      <w:proofErr w:type="spellEnd"/>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5D875888"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C92E41">
        <w:rPr>
          <w:rFonts w:asciiTheme="minorHAnsi" w:hAnsiTheme="minorHAnsi" w:cstheme="minorHAnsi"/>
        </w:rPr>
        <w:t>Václav Rychtera</w:t>
      </w:r>
    </w:p>
    <w:p w14:paraId="7CCDD68E" w14:textId="4AECF3AA" w:rsidR="00B6595B" w:rsidRPr="0003177A" w:rsidRDefault="007569F2" w:rsidP="00131824">
      <w:pPr>
        <w:pStyle w:val="Odstavecseseznamem"/>
        <w:numPr>
          <w:ilvl w:val="0"/>
          <w:numId w:val="13"/>
        </w:numPr>
        <w:tabs>
          <w:tab w:val="num" w:pos="426"/>
        </w:tabs>
        <w:ind w:firstLine="414"/>
        <w:jc w:val="both"/>
        <w:rPr>
          <w:rFonts w:asciiTheme="minorHAnsi" w:hAnsiTheme="minorHAnsi" w:cstheme="minorHAnsi"/>
        </w:rPr>
      </w:pPr>
      <w:proofErr w:type="gramStart"/>
      <w:r>
        <w:rPr>
          <w:rFonts w:asciiTheme="minorHAnsi" w:hAnsiTheme="minorHAnsi" w:cstheme="minorHAnsi"/>
        </w:rPr>
        <w:t xml:space="preserve">tel. : </w:t>
      </w:r>
      <w:proofErr w:type="spellStart"/>
      <w:r w:rsidR="00C949BB">
        <w:rPr>
          <w:rFonts w:asciiTheme="minorHAnsi" w:hAnsiTheme="minorHAnsi" w:cstheme="minorHAnsi"/>
        </w:rPr>
        <w:t>xxxxxxxxxxxxxxxxxxxxx</w:t>
      </w:r>
      <w:proofErr w:type="spellEnd"/>
      <w:proofErr w:type="gramEnd"/>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w:t>
      </w:r>
      <w:proofErr w:type="gramStart"/>
      <w:r w:rsidRPr="0003177A">
        <w:rPr>
          <w:rFonts w:asciiTheme="minorHAnsi" w:eastAsia="Calibri" w:hAnsiTheme="minorHAnsi" w:cstheme="minorHAnsi"/>
          <w:b w:val="0"/>
          <w:sz w:val="22"/>
          <w:u w:val="none"/>
        </w:rPr>
        <w:t xml:space="preserve">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w:t>
      </w:r>
      <w:proofErr w:type="gramEnd"/>
      <w:r w:rsidRPr="0003177A">
        <w:rPr>
          <w:rFonts w:asciiTheme="minorHAnsi" w:eastAsia="Calibri" w:hAnsiTheme="minorHAnsi" w:cstheme="minorHAnsi"/>
          <w:b w:val="0"/>
          <w:sz w:val="22"/>
          <w:u w:val="none"/>
        </w:rPr>
        <w:t xml:space="preserve">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691B8170" w:rsidR="00D3739F" w:rsidRDefault="00D3739F" w:rsidP="00D3739F"/>
    <w:p w14:paraId="5F419E8C" w14:textId="77777777" w:rsidR="00C92E41" w:rsidRDefault="00C92E41"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w:t>
      </w:r>
      <w:r w:rsidRPr="00D3739F">
        <w:rPr>
          <w:rFonts w:asciiTheme="minorHAnsi" w:eastAsia="Calibri" w:hAnsiTheme="minorHAnsi" w:cstheme="minorHAnsi"/>
          <w:b w:val="0"/>
          <w:sz w:val="22"/>
          <w:u w:val="none"/>
        </w:rPr>
        <w:lastRenderedPageBreak/>
        <w:t xml:space="preserve">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proofErr w:type="spellStart"/>
      <w:proofErr w:type="gramStart"/>
      <w:r w:rsidR="005E2630" w:rsidRPr="00D3739F">
        <w:rPr>
          <w:rFonts w:asciiTheme="minorHAnsi" w:eastAsia="Calibri" w:hAnsiTheme="minorHAnsi" w:cstheme="minorHAnsi"/>
          <w:b w:val="0"/>
          <w:sz w:val="22"/>
          <w:u w:val="none"/>
        </w:rPr>
        <w:t>p.o</w:t>
      </w:r>
      <w:proofErr w:type="spellEnd"/>
      <w:r w:rsidR="005E2630" w:rsidRPr="00D3739F">
        <w:rPr>
          <w:rFonts w:asciiTheme="minorHAnsi" w:eastAsia="Calibri" w:hAnsiTheme="minorHAnsi" w:cstheme="minorHAnsi"/>
          <w:b w:val="0"/>
          <w:sz w:val="22"/>
          <w:u w:val="none"/>
        </w:rPr>
        <w:t>.</w:t>
      </w:r>
      <w:proofErr w:type="gramEnd"/>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694B365E"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0571AA2A" w14:textId="410E4BCA" w:rsidR="004F6555" w:rsidRDefault="004F6555" w:rsidP="004F6555">
      <w:pPr>
        <w:pStyle w:val="Odstavecseseznamem"/>
        <w:numPr>
          <w:ilvl w:val="1"/>
          <w:numId w:val="14"/>
        </w:numPr>
      </w:pPr>
      <w:r>
        <w:t>Zhotovitel je povinen účtovat každý program zvlášť a vystavovat zvlášť daňové doklady s vyúčtovanou příslušnou minimální tržbou.</w:t>
      </w:r>
    </w:p>
    <w:p w14:paraId="5C7E51C8" w14:textId="77777777" w:rsidR="00C92E41" w:rsidRPr="004F6555" w:rsidRDefault="00C92E41" w:rsidP="00C92E41">
      <w:pPr>
        <w:pStyle w:val="Odstavecseseznamem"/>
        <w:ind w:left="786"/>
      </w:pP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000FF44A" w:rsidR="00DC0C06" w:rsidRDefault="00DC0C06" w:rsidP="00DC0C06">
      <w:pPr>
        <w:jc w:val="both"/>
        <w:rPr>
          <w:rFonts w:ascii="Calibri" w:hAnsi="Calibri"/>
          <w:sz w:val="22"/>
          <w:szCs w:val="22"/>
        </w:rPr>
      </w:pPr>
    </w:p>
    <w:p w14:paraId="7F1B5F38" w14:textId="2C6B1A17" w:rsidR="00C92E41" w:rsidRDefault="00C92E41" w:rsidP="00DC0C06">
      <w:pPr>
        <w:jc w:val="both"/>
        <w:rPr>
          <w:rFonts w:ascii="Calibri" w:hAnsi="Calibri"/>
          <w:sz w:val="22"/>
          <w:szCs w:val="22"/>
        </w:rPr>
      </w:pPr>
    </w:p>
    <w:p w14:paraId="23D4A2B3" w14:textId="77777777" w:rsidR="00C92E41" w:rsidRDefault="00C92E41"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lastRenderedPageBreak/>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658C3049" w:rsidR="00DC0C06" w:rsidRDefault="00DC0C06" w:rsidP="00C20D12">
            <w:pPr>
              <w:jc w:val="both"/>
              <w:rPr>
                <w:rFonts w:ascii="Calibri" w:hAnsi="Calibri"/>
                <w:sz w:val="22"/>
                <w:szCs w:val="22"/>
              </w:rPr>
            </w:pPr>
            <w:r>
              <w:rPr>
                <w:rFonts w:ascii="Calibri" w:hAnsi="Calibri"/>
                <w:sz w:val="22"/>
                <w:szCs w:val="22"/>
              </w:rPr>
              <w:t xml:space="preserve">Ing. </w:t>
            </w:r>
            <w:r w:rsidR="00F175C0">
              <w:rPr>
                <w:rFonts w:ascii="Calibri" w:hAnsi="Calibri"/>
                <w:sz w:val="22"/>
                <w:szCs w:val="22"/>
              </w:rPr>
              <w:t>Jan Ullmann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2C94BD91" w:rsidR="00DC0C06" w:rsidRDefault="00B94F5B" w:rsidP="00C20D12">
            <w:pPr>
              <w:jc w:val="both"/>
              <w:rPr>
                <w:rFonts w:ascii="Calibri" w:hAnsi="Calibri"/>
                <w:sz w:val="22"/>
                <w:szCs w:val="22"/>
              </w:rPr>
            </w:pPr>
            <w:r>
              <w:rPr>
                <w:rFonts w:ascii="Calibri" w:hAnsi="Calibri"/>
                <w:sz w:val="22"/>
                <w:szCs w:val="22"/>
              </w:rPr>
              <w:t>Václav Rychtera</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3765" w14:textId="77777777" w:rsidR="00B00E78" w:rsidRDefault="00B00E78">
      <w:r>
        <w:separator/>
      </w:r>
    </w:p>
  </w:endnote>
  <w:endnote w:type="continuationSeparator" w:id="0">
    <w:p w14:paraId="09D8F536" w14:textId="77777777" w:rsidR="00B00E78" w:rsidRDefault="00B0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744B9BD2"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C51F4F">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C51F4F">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1696E371"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C51F4F">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C51F4F">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F728" w14:textId="77777777" w:rsidR="00B00E78" w:rsidRDefault="00B00E78">
      <w:r>
        <w:separator/>
      </w:r>
    </w:p>
  </w:footnote>
  <w:footnote w:type="continuationSeparator" w:id="0">
    <w:p w14:paraId="4B88EF6D" w14:textId="77777777" w:rsidR="00B00E78" w:rsidRDefault="00B0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A76CC"/>
    <w:rsid w:val="000B6234"/>
    <w:rsid w:val="000C072A"/>
    <w:rsid w:val="000C3CBF"/>
    <w:rsid w:val="000C5FD5"/>
    <w:rsid w:val="000D6EA4"/>
    <w:rsid w:val="000D7BC6"/>
    <w:rsid w:val="000E0F50"/>
    <w:rsid w:val="000E6874"/>
    <w:rsid w:val="00100640"/>
    <w:rsid w:val="00100FFE"/>
    <w:rsid w:val="0011224E"/>
    <w:rsid w:val="00112313"/>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E12"/>
    <w:rsid w:val="00213667"/>
    <w:rsid w:val="00216036"/>
    <w:rsid w:val="002257BC"/>
    <w:rsid w:val="00227EC6"/>
    <w:rsid w:val="00230232"/>
    <w:rsid w:val="002334D2"/>
    <w:rsid w:val="00235EDE"/>
    <w:rsid w:val="00244AFA"/>
    <w:rsid w:val="00246AE0"/>
    <w:rsid w:val="00260802"/>
    <w:rsid w:val="00264797"/>
    <w:rsid w:val="00265F5A"/>
    <w:rsid w:val="00272830"/>
    <w:rsid w:val="002753CB"/>
    <w:rsid w:val="002764A9"/>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378B3"/>
    <w:rsid w:val="0035123F"/>
    <w:rsid w:val="00363C4D"/>
    <w:rsid w:val="00364E6D"/>
    <w:rsid w:val="00367819"/>
    <w:rsid w:val="00370EA9"/>
    <w:rsid w:val="00374E76"/>
    <w:rsid w:val="00394FCC"/>
    <w:rsid w:val="003A35C2"/>
    <w:rsid w:val="003B2BDA"/>
    <w:rsid w:val="003B3367"/>
    <w:rsid w:val="003B35C0"/>
    <w:rsid w:val="003D7113"/>
    <w:rsid w:val="003F46B6"/>
    <w:rsid w:val="003F47AA"/>
    <w:rsid w:val="003F6838"/>
    <w:rsid w:val="00421711"/>
    <w:rsid w:val="00424217"/>
    <w:rsid w:val="00426A1C"/>
    <w:rsid w:val="004303A0"/>
    <w:rsid w:val="00433131"/>
    <w:rsid w:val="00444F69"/>
    <w:rsid w:val="00446482"/>
    <w:rsid w:val="00474329"/>
    <w:rsid w:val="004879CA"/>
    <w:rsid w:val="00492241"/>
    <w:rsid w:val="00492E60"/>
    <w:rsid w:val="00493080"/>
    <w:rsid w:val="004961A1"/>
    <w:rsid w:val="004A04B4"/>
    <w:rsid w:val="004A0D0D"/>
    <w:rsid w:val="004A3B03"/>
    <w:rsid w:val="004B6808"/>
    <w:rsid w:val="004F06B9"/>
    <w:rsid w:val="004F10D8"/>
    <w:rsid w:val="004F6555"/>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B0C4A"/>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569F2"/>
    <w:rsid w:val="00784210"/>
    <w:rsid w:val="007855D1"/>
    <w:rsid w:val="00792297"/>
    <w:rsid w:val="007967A0"/>
    <w:rsid w:val="00797662"/>
    <w:rsid w:val="007A010A"/>
    <w:rsid w:val="007A0E1D"/>
    <w:rsid w:val="007A2822"/>
    <w:rsid w:val="007B2E57"/>
    <w:rsid w:val="007B67A8"/>
    <w:rsid w:val="007C0BF8"/>
    <w:rsid w:val="007C0E12"/>
    <w:rsid w:val="007C1716"/>
    <w:rsid w:val="007C49F4"/>
    <w:rsid w:val="007C5514"/>
    <w:rsid w:val="007E08A8"/>
    <w:rsid w:val="007E0A54"/>
    <w:rsid w:val="007F3590"/>
    <w:rsid w:val="007F4B35"/>
    <w:rsid w:val="007F6B50"/>
    <w:rsid w:val="00801271"/>
    <w:rsid w:val="008045D9"/>
    <w:rsid w:val="0081117F"/>
    <w:rsid w:val="00815A32"/>
    <w:rsid w:val="00815EB9"/>
    <w:rsid w:val="0081605D"/>
    <w:rsid w:val="00825F86"/>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4FEB"/>
    <w:rsid w:val="00941301"/>
    <w:rsid w:val="00941A8E"/>
    <w:rsid w:val="0094245B"/>
    <w:rsid w:val="0094460D"/>
    <w:rsid w:val="00960FB6"/>
    <w:rsid w:val="009751BD"/>
    <w:rsid w:val="00982416"/>
    <w:rsid w:val="00984A76"/>
    <w:rsid w:val="00984DB8"/>
    <w:rsid w:val="00985CDA"/>
    <w:rsid w:val="00987916"/>
    <w:rsid w:val="00990AA0"/>
    <w:rsid w:val="009A006A"/>
    <w:rsid w:val="009A5A2F"/>
    <w:rsid w:val="009B2A8B"/>
    <w:rsid w:val="009D07F3"/>
    <w:rsid w:val="009E6774"/>
    <w:rsid w:val="009F3915"/>
    <w:rsid w:val="009F4648"/>
    <w:rsid w:val="00A040B5"/>
    <w:rsid w:val="00A1194E"/>
    <w:rsid w:val="00A16351"/>
    <w:rsid w:val="00A1701B"/>
    <w:rsid w:val="00A21506"/>
    <w:rsid w:val="00A2773C"/>
    <w:rsid w:val="00A35BBC"/>
    <w:rsid w:val="00A37B31"/>
    <w:rsid w:val="00A45D16"/>
    <w:rsid w:val="00A55D8C"/>
    <w:rsid w:val="00A608F2"/>
    <w:rsid w:val="00A672B5"/>
    <w:rsid w:val="00A73C5B"/>
    <w:rsid w:val="00A82E15"/>
    <w:rsid w:val="00AA1060"/>
    <w:rsid w:val="00AC1C87"/>
    <w:rsid w:val="00AC1ECC"/>
    <w:rsid w:val="00AC6BC4"/>
    <w:rsid w:val="00AC6E91"/>
    <w:rsid w:val="00AE57F8"/>
    <w:rsid w:val="00AE7407"/>
    <w:rsid w:val="00AF38BB"/>
    <w:rsid w:val="00B00E78"/>
    <w:rsid w:val="00B03396"/>
    <w:rsid w:val="00B0387D"/>
    <w:rsid w:val="00B07A92"/>
    <w:rsid w:val="00B15AF7"/>
    <w:rsid w:val="00B16953"/>
    <w:rsid w:val="00B330E1"/>
    <w:rsid w:val="00B33A1F"/>
    <w:rsid w:val="00B3643B"/>
    <w:rsid w:val="00B3763F"/>
    <w:rsid w:val="00B41DCB"/>
    <w:rsid w:val="00B60D8D"/>
    <w:rsid w:val="00B6595B"/>
    <w:rsid w:val="00B67386"/>
    <w:rsid w:val="00B70EAE"/>
    <w:rsid w:val="00B72AB7"/>
    <w:rsid w:val="00B80A6F"/>
    <w:rsid w:val="00B94F5B"/>
    <w:rsid w:val="00BA5116"/>
    <w:rsid w:val="00BA6884"/>
    <w:rsid w:val="00BC0DE9"/>
    <w:rsid w:val="00BD3A6F"/>
    <w:rsid w:val="00BD58C9"/>
    <w:rsid w:val="00BF63A4"/>
    <w:rsid w:val="00C10C3B"/>
    <w:rsid w:val="00C11306"/>
    <w:rsid w:val="00C23E80"/>
    <w:rsid w:val="00C24C1A"/>
    <w:rsid w:val="00C400F4"/>
    <w:rsid w:val="00C40130"/>
    <w:rsid w:val="00C4214D"/>
    <w:rsid w:val="00C45079"/>
    <w:rsid w:val="00C51DF6"/>
    <w:rsid w:val="00C51F4F"/>
    <w:rsid w:val="00C54E54"/>
    <w:rsid w:val="00C6255B"/>
    <w:rsid w:val="00C62D46"/>
    <w:rsid w:val="00C63F4C"/>
    <w:rsid w:val="00C717ED"/>
    <w:rsid w:val="00C71D7A"/>
    <w:rsid w:val="00C72388"/>
    <w:rsid w:val="00C75113"/>
    <w:rsid w:val="00C75452"/>
    <w:rsid w:val="00C9011D"/>
    <w:rsid w:val="00C92E41"/>
    <w:rsid w:val="00C949BB"/>
    <w:rsid w:val="00CA050A"/>
    <w:rsid w:val="00CA14C0"/>
    <w:rsid w:val="00CC356A"/>
    <w:rsid w:val="00CD2BF2"/>
    <w:rsid w:val="00CD4EE2"/>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12E9"/>
    <w:rsid w:val="00E17A8A"/>
    <w:rsid w:val="00E214E0"/>
    <w:rsid w:val="00E31669"/>
    <w:rsid w:val="00E361C3"/>
    <w:rsid w:val="00E52758"/>
    <w:rsid w:val="00E668CD"/>
    <w:rsid w:val="00E72EC0"/>
    <w:rsid w:val="00E73BDF"/>
    <w:rsid w:val="00E8424B"/>
    <w:rsid w:val="00E91E3B"/>
    <w:rsid w:val="00E947F2"/>
    <w:rsid w:val="00EA560C"/>
    <w:rsid w:val="00EB56E0"/>
    <w:rsid w:val="00EC2BE6"/>
    <w:rsid w:val="00EE3F27"/>
    <w:rsid w:val="00EE6EF8"/>
    <w:rsid w:val="00EF2EE4"/>
    <w:rsid w:val="00F02025"/>
    <w:rsid w:val="00F17231"/>
    <w:rsid w:val="00F175C0"/>
    <w:rsid w:val="00F17C01"/>
    <w:rsid w:val="00F24238"/>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111D"/>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6E6D-3453-4F7B-BDDC-39777EAF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3474</Words>
  <Characters>20499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Ciklová Markéta, Ing</cp:lastModifiedBy>
  <cp:revision>2</cp:revision>
  <cp:lastPrinted>2023-11-02T08:34:00Z</cp:lastPrinted>
  <dcterms:created xsi:type="dcterms:W3CDTF">2025-10-22T08:58:00Z</dcterms:created>
  <dcterms:modified xsi:type="dcterms:W3CDTF">2025-10-22T08:58:00Z</dcterms:modified>
</cp:coreProperties>
</file>