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DE420E" w14:textId="6961D348" w:rsidR="00433131" w:rsidRPr="00CA3A45" w:rsidRDefault="00976AE2" w:rsidP="00433131">
      <w:pPr>
        <w:pBdr>
          <w:bottom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  <w:b/>
          <w:caps/>
          <w:sz w:val="32"/>
        </w:rPr>
        <w:t>Dodatek č.</w:t>
      </w:r>
      <w:r w:rsidR="006F21C0">
        <w:rPr>
          <w:rFonts w:ascii="Calibri" w:hAnsi="Calibri"/>
          <w:b/>
          <w:caps/>
          <w:sz w:val="32"/>
        </w:rPr>
        <w:t xml:space="preserve"> </w:t>
      </w:r>
      <w:r w:rsidR="008F754E">
        <w:rPr>
          <w:rFonts w:ascii="Calibri" w:hAnsi="Calibri"/>
          <w:b/>
          <w:caps/>
          <w:sz w:val="32"/>
        </w:rPr>
        <w:t>3</w:t>
      </w:r>
      <w:r>
        <w:rPr>
          <w:rFonts w:ascii="Calibri" w:hAnsi="Calibri"/>
          <w:b/>
          <w:caps/>
          <w:sz w:val="32"/>
        </w:rPr>
        <w:t xml:space="preserve"> ke SmlouvĚ</w:t>
      </w:r>
      <w:r w:rsidR="00433131">
        <w:rPr>
          <w:rFonts w:ascii="Calibri" w:hAnsi="Calibri"/>
          <w:b/>
          <w:caps/>
          <w:sz w:val="32"/>
        </w:rPr>
        <w:t xml:space="preserve"> o dílo</w:t>
      </w:r>
      <w:r w:rsidR="00342173">
        <w:rPr>
          <w:rFonts w:ascii="Calibri" w:hAnsi="Calibri"/>
          <w:b/>
          <w:caps/>
          <w:sz w:val="32"/>
        </w:rPr>
        <w:t xml:space="preserve"> TSML 21/0077</w:t>
      </w:r>
    </w:p>
    <w:p w14:paraId="0C992067" w14:textId="15787896" w:rsidR="00433131" w:rsidRPr="00433131" w:rsidRDefault="00433131" w:rsidP="00433131">
      <w:pPr>
        <w:jc w:val="center"/>
        <w:rPr>
          <w:rFonts w:asciiTheme="minorHAnsi" w:hAnsiTheme="minorHAnsi" w:cstheme="minorHAnsi"/>
          <w:b/>
          <w:sz w:val="28"/>
          <w:szCs w:val="23"/>
        </w:rPr>
      </w:pPr>
      <w:r w:rsidRPr="00433131">
        <w:rPr>
          <w:rFonts w:asciiTheme="minorHAnsi" w:hAnsiTheme="minorHAnsi" w:cstheme="minorHAnsi"/>
          <w:b/>
          <w:sz w:val="28"/>
          <w:szCs w:val="23"/>
        </w:rPr>
        <w:t>Provádění vybraných činností zimní údržby v</w:t>
      </w:r>
      <w:r w:rsidR="0065103E">
        <w:rPr>
          <w:rFonts w:asciiTheme="minorHAnsi" w:hAnsiTheme="minorHAnsi" w:cstheme="minorHAnsi"/>
          <w:b/>
          <w:sz w:val="28"/>
          <w:szCs w:val="23"/>
        </w:rPr>
        <w:t> </w:t>
      </w:r>
      <w:r w:rsidRPr="00433131">
        <w:rPr>
          <w:rFonts w:asciiTheme="minorHAnsi" w:hAnsiTheme="minorHAnsi" w:cstheme="minorHAnsi"/>
          <w:b/>
          <w:sz w:val="28"/>
          <w:szCs w:val="23"/>
        </w:rPr>
        <w:t>Liberci</w:t>
      </w:r>
      <w:r w:rsidR="0065103E">
        <w:rPr>
          <w:rFonts w:asciiTheme="minorHAnsi" w:hAnsiTheme="minorHAnsi" w:cstheme="minorHAnsi"/>
          <w:b/>
          <w:sz w:val="28"/>
          <w:szCs w:val="23"/>
        </w:rPr>
        <w:t xml:space="preserve"> II</w:t>
      </w:r>
    </w:p>
    <w:p w14:paraId="697CD912" w14:textId="77777777" w:rsidR="00433131" w:rsidRPr="008A7B1E" w:rsidRDefault="00433131" w:rsidP="00433131">
      <w:pPr>
        <w:jc w:val="center"/>
        <w:rPr>
          <w:rFonts w:asciiTheme="minorHAnsi" w:hAnsiTheme="minorHAnsi" w:cstheme="minorHAnsi"/>
          <w:sz w:val="10"/>
          <w:szCs w:val="23"/>
        </w:rPr>
      </w:pPr>
    </w:p>
    <w:p w14:paraId="75A07694" w14:textId="77777777" w:rsidR="00433131" w:rsidRPr="004C6192" w:rsidRDefault="00433131" w:rsidP="00433131">
      <w:pPr>
        <w:jc w:val="center"/>
        <w:rPr>
          <w:rFonts w:asciiTheme="minorHAnsi" w:hAnsiTheme="minorHAnsi" w:cstheme="minorHAnsi"/>
          <w:sz w:val="22"/>
          <w:szCs w:val="23"/>
        </w:rPr>
      </w:pPr>
      <w:r w:rsidRPr="004C6192">
        <w:rPr>
          <w:rFonts w:asciiTheme="minorHAnsi" w:hAnsiTheme="minorHAnsi" w:cstheme="minorHAnsi"/>
          <w:sz w:val="22"/>
          <w:szCs w:val="23"/>
        </w:rPr>
        <w:t>uzavřená v souladu s § 2</w:t>
      </w:r>
      <w:r>
        <w:rPr>
          <w:rFonts w:asciiTheme="minorHAnsi" w:hAnsiTheme="minorHAnsi" w:cstheme="minorHAnsi"/>
          <w:sz w:val="22"/>
          <w:szCs w:val="23"/>
        </w:rPr>
        <w:t>586</w:t>
      </w:r>
      <w:r w:rsidRPr="004C6192">
        <w:rPr>
          <w:rFonts w:asciiTheme="minorHAnsi" w:hAnsiTheme="minorHAnsi" w:cstheme="minorHAnsi"/>
          <w:sz w:val="22"/>
          <w:szCs w:val="23"/>
        </w:rPr>
        <w:t xml:space="preserve"> a násl. zákona č. 89/2012 Sb., občanský zákoník, ve znění pozdějších právních předpisů, mezi těmito smluvními stranami:</w:t>
      </w:r>
    </w:p>
    <w:p w14:paraId="27F21350" w14:textId="645C3212" w:rsidR="00433131" w:rsidRDefault="00433131" w:rsidP="00433131">
      <w:pPr>
        <w:rPr>
          <w:rFonts w:ascii="Calibri" w:hAnsi="Calibri"/>
          <w:sz w:val="22"/>
        </w:rPr>
      </w:pPr>
    </w:p>
    <w:p w14:paraId="3FF9C657" w14:textId="77777777" w:rsidR="00960FB6" w:rsidRPr="00CA3A45" w:rsidRDefault="00960FB6" w:rsidP="00433131">
      <w:pPr>
        <w:rPr>
          <w:rFonts w:ascii="Calibri" w:hAnsi="Calibri"/>
          <w:sz w:val="22"/>
        </w:rPr>
      </w:pPr>
    </w:p>
    <w:p w14:paraId="0CDBAE2C" w14:textId="77777777" w:rsidR="00433131" w:rsidRDefault="0030263A" w:rsidP="00433131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O</w:t>
      </w:r>
      <w:r w:rsidR="00433131" w:rsidRPr="00CA3A45">
        <w:rPr>
          <w:rFonts w:ascii="Calibri" w:hAnsi="Calibri"/>
          <w:b/>
          <w:sz w:val="22"/>
        </w:rPr>
        <w:t>bjednatel</w:t>
      </w:r>
      <w:r w:rsidR="00433131" w:rsidRPr="00CA3A45">
        <w:rPr>
          <w:rFonts w:ascii="Calibri" w:hAnsi="Calibri"/>
          <w:sz w:val="22"/>
        </w:rPr>
        <w:t xml:space="preserve">: </w:t>
      </w:r>
    </w:p>
    <w:p w14:paraId="62B573BF" w14:textId="77777777" w:rsidR="00433131" w:rsidRPr="0030263A" w:rsidRDefault="00433131" w:rsidP="00433131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679F9E87" w14:textId="77777777" w:rsidTr="00374E76">
        <w:tc>
          <w:tcPr>
            <w:tcW w:w="9923" w:type="dxa"/>
            <w:gridSpan w:val="3"/>
          </w:tcPr>
          <w:p w14:paraId="66265534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bookmarkStart w:id="0" w:name="_Hlk34302498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Technické služby města Liberec, </w:t>
            </w:r>
            <w:proofErr w:type="spellStart"/>
            <w:proofErr w:type="gramStart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p.o</w:t>
            </w:r>
            <w:proofErr w:type="spellEnd"/>
            <w:r w:rsidRPr="00B364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End w:id="0"/>
            <w:proofErr w:type="gramEnd"/>
          </w:p>
        </w:tc>
      </w:tr>
      <w:tr w:rsidR="00374E76" w14:paraId="17353095" w14:textId="77777777" w:rsidTr="00374E76">
        <w:tc>
          <w:tcPr>
            <w:tcW w:w="3295" w:type="dxa"/>
          </w:tcPr>
          <w:p w14:paraId="71919DCC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A5F8581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D91A35E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Erbenova 376/2, 460 08 Liberec</w:t>
            </w:r>
          </w:p>
        </w:tc>
      </w:tr>
      <w:tr w:rsidR="00374E76" w14:paraId="5BF77D6D" w14:textId="77777777" w:rsidTr="00374E76">
        <w:tc>
          <w:tcPr>
            <w:tcW w:w="3295" w:type="dxa"/>
          </w:tcPr>
          <w:p w14:paraId="6E95790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7750E485" w14:textId="77777777" w:rsidR="00374E76" w:rsidRPr="00B3643B" w:rsidRDefault="00374E76" w:rsidP="00433131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755BC091" w14:textId="6E06D9B7" w:rsidR="00374E76" w:rsidRPr="00B3643B" w:rsidRDefault="00374E76" w:rsidP="008F754E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F754E">
              <w:rPr>
                <w:rFonts w:ascii="Calibri" w:hAnsi="Calibri"/>
                <w:sz w:val="22"/>
                <w:szCs w:val="22"/>
              </w:rPr>
              <w:t>Janem Ullmannem</w:t>
            </w:r>
            <w:r w:rsidRPr="00B3643B">
              <w:rPr>
                <w:rFonts w:ascii="Calibri" w:hAnsi="Calibri"/>
                <w:sz w:val="22"/>
                <w:szCs w:val="22"/>
              </w:rPr>
              <w:t>, ředitelem</w:t>
            </w:r>
          </w:p>
        </w:tc>
      </w:tr>
      <w:tr w:rsidR="00374E76" w14:paraId="11191237" w14:textId="77777777" w:rsidTr="00374E76">
        <w:tc>
          <w:tcPr>
            <w:tcW w:w="3295" w:type="dxa"/>
          </w:tcPr>
          <w:p w14:paraId="4093971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791814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  <w:vAlign w:val="center"/>
          </w:tcPr>
          <w:p w14:paraId="2BDE7AC8" w14:textId="4CE5F653" w:rsidR="00374E76" w:rsidRPr="00B3643B" w:rsidRDefault="00157D37" w:rsidP="00374E7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xxxxxxxxxxxx</w:t>
            </w:r>
            <w:proofErr w:type="spellEnd"/>
            <w:r w:rsidR="00374E76" w:rsidRPr="00B364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vedoucím střediska čištění města zimní údržby</w:t>
            </w:r>
          </w:p>
        </w:tc>
      </w:tr>
      <w:tr w:rsidR="00374E76" w14:paraId="199CED59" w14:textId="77777777" w:rsidTr="00374E76">
        <w:tc>
          <w:tcPr>
            <w:tcW w:w="3295" w:type="dxa"/>
          </w:tcPr>
          <w:p w14:paraId="09DC8D5E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6D280A44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41EB89B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3E41D9A0" w14:textId="77777777" w:rsidTr="00374E76">
        <w:tc>
          <w:tcPr>
            <w:tcW w:w="3295" w:type="dxa"/>
          </w:tcPr>
          <w:p w14:paraId="344A3D69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1F22A2F6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0ED28B97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CZ</w:t>
            </w:r>
            <w:r w:rsidRPr="00B3643B">
              <w:rPr>
                <w:rFonts w:ascii="Calibri" w:hAnsi="Calibri" w:cs="Calibri"/>
                <w:sz w:val="22"/>
                <w:szCs w:val="22"/>
              </w:rPr>
              <w:t>08881545</w:t>
            </w:r>
          </w:p>
        </w:tc>
      </w:tr>
      <w:tr w:rsidR="00374E76" w14:paraId="2A0294F6" w14:textId="77777777" w:rsidTr="00374E76">
        <w:tc>
          <w:tcPr>
            <w:tcW w:w="3295" w:type="dxa"/>
          </w:tcPr>
          <w:p w14:paraId="7F46AAAF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550EFA6D" w14:textId="77777777" w:rsidR="00374E76" w:rsidRPr="00B3643B" w:rsidRDefault="00374E76" w:rsidP="00374E76">
            <w:pPr>
              <w:rPr>
                <w:rFonts w:ascii="Calibri" w:hAnsi="Calibri"/>
                <w:sz w:val="22"/>
                <w:szCs w:val="22"/>
              </w:rPr>
            </w:pPr>
            <w:r w:rsidRPr="00B3643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353" w:type="dxa"/>
          </w:tcPr>
          <w:p w14:paraId="3AAA155E" w14:textId="235C1118" w:rsidR="00374E76" w:rsidRPr="00B3643B" w:rsidRDefault="00157D37" w:rsidP="00374E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xxxxxxxxxxxxxxxxxxx</w:t>
            </w:r>
          </w:p>
        </w:tc>
      </w:tr>
    </w:tbl>
    <w:p w14:paraId="401964BA" w14:textId="77777777" w:rsidR="00374E76" w:rsidRPr="00CA3A45" w:rsidRDefault="00374E76" w:rsidP="00433131">
      <w:pPr>
        <w:rPr>
          <w:rFonts w:ascii="Calibri" w:hAnsi="Calibri"/>
          <w:sz w:val="22"/>
        </w:rPr>
      </w:pPr>
    </w:p>
    <w:p w14:paraId="293A18BA" w14:textId="77777777" w:rsidR="00433131" w:rsidRDefault="00433131" w:rsidP="00433131">
      <w:pPr>
        <w:rPr>
          <w:rFonts w:ascii="Calibri" w:hAnsi="Calibri"/>
          <w:sz w:val="22"/>
        </w:rPr>
      </w:pPr>
      <w:r w:rsidRPr="00CA3A45">
        <w:rPr>
          <w:rFonts w:ascii="Calibri" w:hAnsi="Calibri"/>
          <w:sz w:val="22"/>
        </w:rPr>
        <w:t>a</w:t>
      </w:r>
    </w:p>
    <w:p w14:paraId="34D3534A" w14:textId="77777777" w:rsidR="00433131" w:rsidRDefault="00433131" w:rsidP="00433131">
      <w:pPr>
        <w:rPr>
          <w:rFonts w:ascii="Calibri" w:hAnsi="Calibri"/>
        </w:rPr>
      </w:pPr>
    </w:p>
    <w:p w14:paraId="2A2F0ECF" w14:textId="77777777" w:rsidR="00374E76" w:rsidRDefault="00374E76" w:rsidP="00374E76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Zhotovitel:</w:t>
      </w:r>
    </w:p>
    <w:p w14:paraId="6A57D544" w14:textId="77777777" w:rsidR="00374E76" w:rsidRPr="0030263A" w:rsidRDefault="00374E76" w:rsidP="00374E76">
      <w:pPr>
        <w:tabs>
          <w:tab w:val="left" w:pos="708"/>
          <w:tab w:val="left" w:pos="1416"/>
          <w:tab w:val="left" w:pos="4080"/>
        </w:tabs>
        <w:ind w:left="283" w:hanging="283"/>
        <w:rPr>
          <w:rFonts w:ascii="Cambria" w:hAnsi="Cambria" w:cs="Arial"/>
          <w:sz w:val="12"/>
          <w:szCs w:val="22"/>
        </w:rPr>
      </w:pPr>
      <w:r w:rsidRPr="008C56EA">
        <w:rPr>
          <w:rFonts w:ascii="Cambria" w:hAnsi="Cambria" w:cs="Arial"/>
          <w:szCs w:val="22"/>
        </w:rPr>
        <w:tab/>
      </w:r>
      <w:r w:rsidRPr="008C56EA">
        <w:rPr>
          <w:rFonts w:ascii="Cambria" w:hAnsi="Cambria" w:cs="Arial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75"/>
        <w:gridCol w:w="6351"/>
      </w:tblGrid>
      <w:tr w:rsidR="00374E76" w14:paraId="24A2F216" w14:textId="77777777" w:rsidTr="004A13DC">
        <w:tc>
          <w:tcPr>
            <w:tcW w:w="9920" w:type="dxa"/>
            <w:gridSpan w:val="3"/>
          </w:tcPr>
          <w:p w14:paraId="469D8924" w14:textId="743EB032" w:rsidR="00374E76" w:rsidRPr="00A2495E" w:rsidRDefault="00251F2E" w:rsidP="00C20D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EKOFLORA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LlBEREC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, s.r.o.</w:t>
            </w:r>
          </w:p>
        </w:tc>
      </w:tr>
      <w:tr w:rsidR="00374E76" w14:paraId="7155D4E1" w14:textId="77777777" w:rsidTr="004A13DC">
        <w:tc>
          <w:tcPr>
            <w:tcW w:w="3294" w:type="dxa"/>
          </w:tcPr>
          <w:p w14:paraId="1A2DFE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275" w:type="dxa"/>
          </w:tcPr>
          <w:p w14:paraId="7195AD6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2A56EF" w14:textId="0E3F3E3F" w:rsidR="00374E76" w:rsidRPr="00A2495E" w:rsidRDefault="00D006CB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U Slunečních lázní 690,46014 Liberec 14</w:t>
            </w:r>
          </w:p>
        </w:tc>
      </w:tr>
      <w:tr w:rsidR="00374E76" w14:paraId="19026202" w14:textId="77777777" w:rsidTr="004A13DC">
        <w:tc>
          <w:tcPr>
            <w:tcW w:w="3294" w:type="dxa"/>
          </w:tcPr>
          <w:p w14:paraId="04D4B59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smluvních</w:t>
            </w:r>
          </w:p>
        </w:tc>
        <w:tc>
          <w:tcPr>
            <w:tcW w:w="275" w:type="dxa"/>
          </w:tcPr>
          <w:p w14:paraId="6F46895D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010A123" w14:textId="0CCC4EF5" w:rsidR="00374E76" w:rsidRPr="00A2495E" w:rsidRDefault="004D309D" w:rsidP="00157D3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</w:t>
            </w:r>
            <w:proofErr w:type="spellStart"/>
            <w:r w:rsidR="00157D37">
              <w:rPr>
                <w:rFonts w:asciiTheme="minorHAnsi" w:eastAsia="Times New Roman" w:hAnsiTheme="minorHAnsi" w:cstheme="minorHAnsi"/>
                <w:sz w:val="22"/>
                <w:szCs w:val="22"/>
              </w:rPr>
              <w:t>xxxxxxxxxxxxxxx</w:t>
            </w:r>
            <w:proofErr w:type="spellEnd"/>
          </w:p>
        </w:tc>
      </w:tr>
      <w:tr w:rsidR="004A13DC" w14:paraId="0FBA9E51" w14:textId="77777777" w:rsidTr="004A13DC">
        <w:tc>
          <w:tcPr>
            <w:tcW w:w="3294" w:type="dxa"/>
          </w:tcPr>
          <w:p w14:paraId="0B76933D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zastoupený ve věcech technických</w:t>
            </w:r>
          </w:p>
        </w:tc>
        <w:tc>
          <w:tcPr>
            <w:tcW w:w="275" w:type="dxa"/>
          </w:tcPr>
          <w:p w14:paraId="5EFB483E" w14:textId="77777777" w:rsidR="004A13DC" w:rsidRPr="00A2495E" w:rsidRDefault="004A13DC" w:rsidP="004A13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690F6C4C" w14:textId="704A8BDC" w:rsidR="004A13DC" w:rsidRPr="00A2495E" w:rsidRDefault="004D309D" w:rsidP="00157D3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lvo</w:t>
            </w:r>
            <w:proofErr w:type="spellEnd"/>
            <w:r w:rsidR="00D006CB"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Barek, </w:t>
            </w:r>
            <w:proofErr w:type="spellStart"/>
            <w:r w:rsidR="00157D37">
              <w:rPr>
                <w:rFonts w:asciiTheme="minorHAnsi" w:eastAsia="Times New Roman" w:hAnsiTheme="minorHAnsi" w:cstheme="minorHAnsi"/>
                <w:sz w:val="22"/>
                <w:szCs w:val="22"/>
              </w:rPr>
              <w:t>xxxxxxxxxxxxxxx</w:t>
            </w:r>
            <w:proofErr w:type="spellEnd"/>
          </w:p>
        </w:tc>
      </w:tr>
      <w:tr w:rsidR="00374E76" w14:paraId="6B6CA421" w14:textId="77777777" w:rsidTr="004A13DC">
        <w:tc>
          <w:tcPr>
            <w:tcW w:w="3294" w:type="dxa"/>
          </w:tcPr>
          <w:p w14:paraId="055842D3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75" w:type="dxa"/>
          </w:tcPr>
          <w:p w14:paraId="2608516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2826969C" w14:textId="5E5C346A" w:rsidR="00374E76" w:rsidRPr="00A2495E" w:rsidRDefault="00755EB8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40229220</w:t>
            </w:r>
          </w:p>
        </w:tc>
      </w:tr>
      <w:tr w:rsidR="00374E76" w14:paraId="7DDBA60F" w14:textId="77777777" w:rsidTr="004A13DC">
        <w:tc>
          <w:tcPr>
            <w:tcW w:w="3294" w:type="dxa"/>
          </w:tcPr>
          <w:p w14:paraId="41E16E7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75" w:type="dxa"/>
          </w:tcPr>
          <w:p w14:paraId="0056A09F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165CB6C0" w14:textId="34CE41CD" w:rsidR="00374E76" w:rsidRPr="00A2495E" w:rsidRDefault="00C61C4C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CZ40229220</w:t>
            </w:r>
          </w:p>
        </w:tc>
      </w:tr>
      <w:tr w:rsidR="00374E76" w14:paraId="315DA53A" w14:textId="77777777" w:rsidTr="004A13DC">
        <w:tc>
          <w:tcPr>
            <w:tcW w:w="3294" w:type="dxa"/>
          </w:tcPr>
          <w:p w14:paraId="6E7E928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bankovní spojení</w:t>
            </w:r>
          </w:p>
        </w:tc>
        <w:tc>
          <w:tcPr>
            <w:tcW w:w="275" w:type="dxa"/>
          </w:tcPr>
          <w:p w14:paraId="08C73110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5CB1F054" w14:textId="2F34AAA5" w:rsidR="00374E76" w:rsidRPr="00A2495E" w:rsidRDefault="00157D37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xxxxxxxxxxxxxxx</w:t>
            </w:r>
            <w:proofErr w:type="spellEnd"/>
          </w:p>
        </w:tc>
      </w:tr>
      <w:tr w:rsidR="00374E76" w14:paraId="2A660B94" w14:textId="77777777" w:rsidTr="004A13DC">
        <w:tc>
          <w:tcPr>
            <w:tcW w:w="3294" w:type="dxa"/>
          </w:tcPr>
          <w:p w14:paraId="70986C52" w14:textId="77777777" w:rsidR="00374E76" w:rsidRPr="00A2495E" w:rsidRDefault="000E0F50" w:rsidP="000E0F5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apsan</w:t>
            </w: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 xml:space="preserve"> v obchodním rejstříku vedeném spis. </w:t>
            </w:r>
            <w:proofErr w:type="gramStart"/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74E76" w:rsidRPr="00A2495E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  <w:proofErr w:type="gramEnd"/>
          </w:p>
        </w:tc>
        <w:tc>
          <w:tcPr>
            <w:tcW w:w="275" w:type="dxa"/>
          </w:tcPr>
          <w:p w14:paraId="22808638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A9D2B5" w14:textId="77777777" w:rsidR="00374E76" w:rsidRPr="00A2495E" w:rsidRDefault="00374E76" w:rsidP="00C20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51" w:type="dxa"/>
          </w:tcPr>
          <w:p w14:paraId="090544B8" w14:textId="77777777" w:rsidR="000E0F50" w:rsidRPr="00A2495E" w:rsidRDefault="000E0F50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A2A0DF4" w14:textId="3A301220" w:rsidR="00374E76" w:rsidRPr="00A2495E" w:rsidRDefault="00B57CFE" w:rsidP="00C20D1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Krajský soud v Ústí nad Labem, </w:t>
            </w:r>
            <w:proofErr w:type="spellStart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sp</w:t>
            </w:r>
            <w:proofErr w:type="spellEnd"/>
            <w:r w:rsidRPr="00A2495E">
              <w:rPr>
                <w:rFonts w:asciiTheme="minorHAnsi" w:eastAsia="Times New Roman" w:hAnsiTheme="minorHAnsi" w:cstheme="minorHAnsi"/>
                <w:sz w:val="22"/>
                <w:szCs w:val="22"/>
              </w:rPr>
              <w:t>. zn. C1386</w:t>
            </w:r>
          </w:p>
        </w:tc>
      </w:tr>
    </w:tbl>
    <w:p w14:paraId="27D7009D" w14:textId="77777777" w:rsidR="00374E76" w:rsidRPr="00CA3A45" w:rsidRDefault="00374E76" w:rsidP="00374E76">
      <w:pPr>
        <w:rPr>
          <w:rFonts w:ascii="Calibri" w:hAnsi="Calibri"/>
          <w:sz w:val="22"/>
        </w:rPr>
      </w:pPr>
    </w:p>
    <w:p w14:paraId="7E3F4453" w14:textId="77777777" w:rsidR="00374E76" w:rsidRDefault="00374E76" w:rsidP="00433131">
      <w:pPr>
        <w:rPr>
          <w:rFonts w:ascii="Calibri" w:hAnsi="Calibri"/>
        </w:rPr>
      </w:pPr>
    </w:p>
    <w:p w14:paraId="5C2D1452" w14:textId="77777777" w:rsidR="00374E76" w:rsidRDefault="00374E76" w:rsidP="00433131">
      <w:pPr>
        <w:rPr>
          <w:rFonts w:ascii="Calibri" w:hAnsi="Calibri"/>
        </w:rPr>
      </w:pPr>
    </w:p>
    <w:p w14:paraId="4871647B" w14:textId="54ADB8F8" w:rsidR="008B43B4" w:rsidRPr="008B43B4" w:rsidRDefault="00976AE2" w:rsidP="008B43B4">
      <w:pPr>
        <w:widowControl/>
        <w:suppressAutoHyphens w:val="0"/>
        <w:jc w:val="center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 xml:space="preserve">Strany se dohodly </w:t>
      </w:r>
      <w:r w:rsidR="008B43B4" w:rsidRPr="008B43B4">
        <w:rPr>
          <w:rFonts w:ascii="Calibri" w:eastAsia="Times New Roman" w:hAnsi="Calibri"/>
          <w:sz w:val="22"/>
        </w:rPr>
        <w:t>takto:</w:t>
      </w:r>
    </w:p>
    <w:p w14:paraId="4128A298" w14:textId="77777777" w:rsidR="008B43B4" w:rsidRDefault="008B43B4" w:rsidP="008B43B4">
      <w:pPr>
        <w:widowControl/>
        <w:suppressAutoHyphens w:val="0"/>
        <w:rPr>
          <w:rFonts w:ascii="Calibri" w:eastAsia="Times New Roman" w:hAnsi="Calibri"/>
        </w:rPr>
      </w:pPr>
    </w:p>
    <w:p w14:paraId="4487E13B" w14:textId="03E143CD" w:rsidR="009A006A" w:rsidRDefault="009A006A" w:rsidP="00976AE2">
      <w:pPr>
        <w:pStyle w:val="Nadpis2"/>
        <w:rPr>
          <w:rFonts w:asciiTheme="minorHAnsi" w:eastAsia="Calibri" w:hAnsiTheme="minorHAnsi" w:cstheme="minorHAnsi"/>
          <w:sz w:val="22"/>
          <w:u w:val="none"/>
        </w:rPr>
      </w:pPr>
      <w:r>
        <w:rPr>
          <w:rFonts w:asciiTheme="minorHAnsi" w:eastAsia="Calibri" w:hAnsiTheme="minorHAnsi" w:cstheme="minorHAnsi"/>
          <w:sz w:val="22"/>
          <w:u w:val="none"/>
        </w:rPr>
        <w:t>I.</w:t>
      </w:r>
    </w:p>
    <w:p w14:paraId="73F2B4B6" w14:textId="2442A524" w:rsidR="00976AE2" w:rsidRPr="006F21C0" w:rsidRDefault="00976AE2" w:rsidP="00A619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1C0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2BC62CC6" w14:textId="64E02F6B" w:rsidR="00976AE2" w:rsidRPr="006F21C0" w:rsidRDefault="00976AE2" w:rsidP="00A6193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21C0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07880E24" w14:textId="4EC6E8DD" w:rsidR="00976AE2" w:rsidRPr="006F21C0" w:rsidRDefault="00976AE2" w:rsidP="00976AE2">
      <w:pPr>
        <w:rPr>
          <w:rFonts w:asciiTheme="minorHAnsi" w:hAnsiTheme="minorHAnsi" w:cstheme="minorHAnsi"/>
          <w:sz w:val="22"/>
          <w:szCs w:val="22"/>
        </w:rPr>
      </w:pPr>
    </w:p>
    <w:p w14:paraId="3FE03423" w14:textId="41B70071" w:rsidR="00976AE2" w:rsidRPr="006F21C0" w:rsidRDefault="00976AE2" w:rsidP="00976AE2">
      <w:pPr>
        <w:rPr>
          <w:rFonts w:asciiTheme="minorHAnsi" w:hAnsiTheme="minorHAnsi" w:cstheme="minorHAnsi"/>
          <w:sz w:val="22"/>
          <w:szCs w:val="22"/>
        </w:rPr>
      </w:pPr>
      <w:r w:rsidRPr="006F21C0">
        <w:rPr>
          <w:rFonts w:asciiTheme="minorHAnsi" w:hAnsiTheme="minorHAnsi" w:cstheme="minorHAnsi"/>
          <w:sz w:val="22"/>
          <w:szCs w:val="22"/>
        </w:rPr>
        <w:t xml:space="preserve">Zhotovitel uplatnil ustanovení Smlouvy o dílo, </w:t>
      </w:r>
      <w:r w:rsidR="00D739CA" w:rsidRPr="006F21C0">
        <w:rPr>
          <w:rFonts w:asciiTheme="minorHAnsi" w:hAnsiTheme="minorHAnsi" w:cstheme="minorHAnsi"/>
          <w:sz w:val="22"/>
          <w:szCs w:val="22"/>
        </w:rPr>
        <w:t>článek IV.</w:t>
      </w:r>
      <w:r w:rsidR="00A6193D" w:rsidRPr="006F21C0">
        <w:rPr>
          <w:rFonts w:asciiTheme="minorHAnsi" w:hAnsiTheme="minorHAnsi" w:cstheme="minorHAnsi"/>
          <w:sz w:val="22"/>
          <w:szCs w:val="22"/>
        </w:rPr>
        <w:t>,</w:t>
      </w:r>
      <w:r w:rsidR="00D739CA" w:rsidRPr="006F21C0">
        <w:rPr>
          <w:rFonts w:asciiTheme="minorHAnsi" w:hAnsiTheme="minorHAnsi" w:cstheme="minorHAnsi"/>
          <w:sz w:val="22"/>
          <w:szCs w:val="22"/>
        </w:rPr>
        <w:t xml:space="preserve"> </w:t>
      </w:r>
      <w:r w:rsidR="00A6193D" w:rsidRPr="006F21C0">
        <w:rPr>
          <w:rFonts w:asciiTheme="minorHAnsi" w:hAnsiTheme="minorHAnsi" w:cstheme="minorHAnsi"/>
          <w:sz w:val="22"/>
          <w:szCs w:val="22"/>
        </w:rPr>
        <w:t>o</w:t>
      </w:r>
      <w:r w:rsidR="00D739CA" w:rsidRPr="006F21C0">
        <w:rPr>
          <w:rFonts w:asciiTheme="minorHAnsi" w:hAnsiTheme="minorHAnsi" w:cstheme="minorHAnsi"/>
          <w:sz w:val="22"/>
          <w:szCs w:val="22"/>
        </w:rPr>
        <w:t xml:space="preserve">dstavec 1 až 4 a navyšuje cenu o průměrnou míru inflace za </w:t>
      </w:r>
      <w:r w:rsidR="00CB63D2" w:rsidRPr="006F21C0">
        <w:rPr>
          <w:rFonts w:asciiTheme="minorHAnsi" w:hAnsiTheme="minorHAnsi" w:cstheme="minorHAnsi"/>
          <w:sz w:val="22"/>
          <w:szCs w:val="22"/>
        </w:rPr>
        <w:t>rok</w:t>
      </w:r>
      <w:r w:rsidR="00D739CA" w:rsidRPr="006F21C0">
        <w:rPr>
          <w:rFonts w:asciiTheme="minorHAnsi" w:hAnsiTheme="minorHAnsi" w:cstheme="minorHAnsi"/>
          <w:sz w:val="22"/>
          <w:szCs w:val="22"/>
        </w:rPr>
        <w:t xml:space="preserve"> 202</w:t>
      </w:r>
      <w:r w:rsidR="008F754E" w:rsidRPr="006F21C0">
        <w:rPr>
          <w:rFonts w:asciiTheme="minorHAnsi" w:hAnsiTheme="minorHAnsi" w:cstheme="minorHAnsi"/>
          <w:sz w:val="22"/>
          <w:szCs w:val="22"/>
        </w:rPr>
        <w:t>4</w:t>
      </w:r>
      <w:r w:rsidR="00D739CA" w:rsidRPr="006F21C0"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</w:p>
    <w:p w14:paraId="0F8F680A" w14:textId="1C380CC8" w:rsidR="00D739CA" w:rsidRPr="006F21C0" w:rsidRDefault="00D739CA" w:rsidP="00976AE2">
      <w:pPr>
        <w:rPr>
          <w:rFonts w:asciiTheme="minorHAnsi" w:hAnsiTheme="minorHAnsi" w:cstheme="minorHAnsi"/>
          <w:sz w:val="22"/>
          <w:szCs w:val="22"/>
        </w:rPr>
      </w:pPr>
      <w:r w:rsidRPr="006F21C0">
        <w:rPr>
          <w:rFonts w:asciiTheme="minorHAnsi" w:hAnsiTheme="minorHAnsi" w:cstheme="minorHAnsi"/>
          <w:sz w:val="22"/>
          <w:szCs w:val="22"/>
        </w:rPr>
        <w:t>S platností od 1.</w:t>
      </w:r>
      <w:r w:rsidR="00D739E8">
        <w:rPr>
          <w:rFonts w:asciiTheme="minorHAnsi" w:hAnsiTheme="minorHAnsi" w:cstheme="minorHAnsi"/>
          <w:sz w:val="22"/>
          <w:szCs w:val="22"/>
        </w:rPr>
        <w:t xml:space="preserve"> </w:t>
      </w:r>
      <w:r w:rsidRPr="006F21C0">
        <w:rPr>
          <w:rFonts w:asciiTheme="minorHAnsi" w:hAnsiTheme="minorHAnsi" w:cstheme="minorHAnsi"/>
          <w:sz w:val="22"/>
          <w:szCs w:val="22"/>
        </w:rPr>
        <w:t>1</w:t>
      </w:r>
      <w:r w:rsidR="008F754E" w:rsidRPr="006F21C0">
        <w:rPr>
          <w:rFonts w:asciiTheme="minorHAnsi" w:hAnsiTheme="minorHAnsi" w:cstheme="minorHAnsi"/>
          <w:sz w:val="22"/>
          <w:szCs w:val="22"/>
        </w:rPr>
        <w:t>0</w:t>
      </w:r>
      <w:r w:rsidRPr="006F21C0">
        <w:rPr>
          <w:rFonts w:asciiTheme="minorHAnsi" w:hAnsiTheme="minorHAnsi" w:cstheme="minorHAnsi"/>
          <w:sz w:val="22"/>
          <w:szCs w:val="22"/>
        </w:rPr>
        <w:t>.</w:t>
      </w:r>
      <w:r w:rsidR="00D739E8">
        <w:rPr>
          <w:rFonts w:asciiTheme="minorHAnsi" w:hAnsiTheme="minorHAnsi" w:cstheme="minorHAnsi"/>
          <w:sz w:val="22"/>
          <w:szCs w:val="22"/>
        </w:rPr>
        <w:t xml:space="preserve"> </w:t>
      </w:r>
      <w:r w:rsidRPr="006F21C0">
        <w:rPr>
          <w:rFonts w:asciiTheme="minorHAnsi" w:hAnsiTheme="minorHAnsi" w:cstheme="minorHAnsi"/>
          <w:sz w:val="22"/>
          <w:szCs w:val="22"/>
        </w:rPr>
        <w:t>202</w:t>
      </w:r>
      <w:r w:rsidR="00D739E8">
        <w:rPr>
          <w:rFonts w:asciiTheme="minorHAnsi" w:hAnsiTheme="minorHAnsi" w:cstheme="minorHAnsi"/>
          <w:sz w:val="22"/>
          <w:szCs w:val="22"/>
        </w:rPr>
        <w:t>5</w:t>
      </w:r>
      <w:r w:rsidRPr="006F21C0">
        <w:rPr>
          <w:rFonts w:asciiTheme="minorHAnsi" w:hAnsiTheme="minorHAnsi" w:cstheme="minorHAnsi"/>
          <w:sz w:val="22"/>
          <w:szCs w:val="22"/>
        </w:rPr>
        <w:t xml:space="preserve"> tedy jsou závazné ceny ve výši:</w:t>
      </w:r>
    </w:p>
    <w:p w14:paraId="2B2360FD" w14:textId="5E25503F" w:rsidR="00D739CA" w:rsidRPr="006F21C0" w:rsidRDefault="00D739CA" w:rsidP="00976AE2">
      <w:pPr>
        <w:rPr>
          <w:rFonts w:asciiTheme="minorHAnsi" w:hAnsiTheme="minorHAnsi" w:cstheme="minorHAnsi"/>
          <w:sz w:val="22"/>
          <w:szCs w:val="22"/>
        </w:rPr>
      </w:pPr>
    </w:p>
    <w:p w14:paraId="588456D4" w14:textId="4F69FD86" w:rsidR="00D739CA" w:rsidRPr="006F21C0" w:rsidRDefault="00A6193D" w:rsidP="00976AE2">
      <w:pPr>
        <w:rPr>
          <w:rFonts w:asciiTheme="minorHAnsi" w:hAnsiTheme="minorHAnsi" w:cstheme="minorHAnsi"/>
          <w:sz w:val="22"/>
          <w:szCs w:val="22"/>
        </w:rPr>
      </w:pPr>
      <w:r w:rsidRPr="006F21C0">
        <w:rPr>
          <w:rFonts w:asciiTheme="minorHAnsi" w:hAnsiTheme="minorHAnsi" w:cstheme="minorHAnsi"/>
          <w:sz w:val="22"/>
          <w:szCs w:val="22"/>
        </w:rPr>
        <w:t xml:space="preserve">Cena </w:t>
      </w:r>
      <w:proofErr w:type="spellStart"/>
      <w:r w:rsidRPr="006F21C0">
        <w:rPr>
          <w:rFonts w:asciiTheme="minorHAnsi" w:hAnsiTheme="minorHAnsi" w:cstheme="minorHAnsi"/>
          <w:sz w:val="22"/>
          <w:szCs w:val="22"/>
        </w:rPr>
        <w:t>pluhování</w:t>
      </w:r>
      <w:proofErr w:type="spellEnd"/>
      <w:r w:rsidRPr="006F21C0">
        <w:rPr>
          <w:rFonts w:asciiTheme="minorHAnsi" w:hAnsiTheme="minorHAnsi" w:cstheme="minorHAnsi"/>
          <w:sz w:val="22"/>
          <w:szCs w:val="22"/>
        </w:rPr>
        <w:t xml:space="preserve"> s posypem …………………………</w:t>
      </w:r>
      <w:proofErr w:type="gramStart"/>
      <w:r w:rsidRPr="006F21C0">
        <w:rPr>
          <w:rFonts w:asciiTheme="minorHAnsi" w:hAnsiTheme="minorHAnsi" w:cstheme="minorHAnsi"/>
          <w:sz w:val="22"/>
          <w:szCs w:val="22"/>
        </w:rPr>
        <w:t>….1.</w:t>
      </w:r>
      <w:r w:rsidR="00190CD4" w:rsidRPr="006F21C0">
        <w:rPr>
          <w:rFonts w:asciiTheme="minorHAnsi" w:hAnsiTheme="minorHAnsi" w:cstheme="minorHAnsi"/>
          <w:sz w:val="22"/>
          <w:szCs w:val="22"/>
        </w:rPr>
        <w:t>4</w:t>
      </w:r>
      <w:r w:rsidR="008F754E" w:rsidRPr="006F21C0">
        <w:rPr>
          <w:rFonts w:asciiTheme="minorHAnsi" w:hAnsiTheme="minorHAnsi" w:cstheme="minorHAnsi"/>
          <w:sz w:val="22"/>
          <w:szCs w:val="22"/>
        </w:rPr>
        <w:t>63</w:t>
      </w:r>
      <w:r w:rsidRPr="006F21C0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F21C0">
        <w:rPr>
          <w:rFonts w:asciiTheme="minorHAnsi" w:hAnsiTheme="minorHAnsi" w:cstheme="minorHAnsi"/>
          <w:sz w:val="22"/>
          <w:szCs w:val="22"/>
        </w:rPr>
        <w:t>- Kč bez DPH/hodina</w:t>
      </w:r>
    </w:p>
    <w:p w14:paraId="66A76DD7" w14:textId="7F76E691" w:rsidR="00A6193D" w:rsidRPr="006F21C0" w:rsidRDefault="00A6193D" w:rsidP="00976AE2">
      <w:pPr>
        <w:rPr>
          <w:rFonts w:asciiTheme="minorHAnsi" w:hAnsiTheme="minorHAnsi" w:cstheme="minorHAnsi"/>
          <w:sz w:val="22"/>
          <w:szCs w:val="22"/>
        </w:rPr>
      </w:pPr>
      <w:r w:rsidRPr="006F21C0">
        <w:rPr>
          <w:rFonts w:asciiTheme="minorHAnsi" w:hAnsiTheme="minorHAnsi" w:cstheme="minorHAnsi"/>
          <w:sz w:val="22"/>
          <w:szCs w:val="22"/>
        </w:rPr>
        <w:t xml:space="preserve">Cena držení pohotovosti (tzv. </w:t>
      </w:r>
      <w:proofErr w:type="spellStart"/>
      <w:r w:rsidRPr="006F21C0">
        <w:rPr>
          <w:rFonts w:asciiTheme="minorHAnsi" w:hAnsiTheme="minorHAnsi" w:cstheme="minorHAnsi"/>
          <w:sz w:val="22"/>
          <w:szCs w:val="22"/>
        </w:rPr>
        <w:t>projížděcí</w:t>
      </w:r>
      <w:proofErr w:type="spellEnd"/>
      <w:r w:rsidRPr="006F21C0">
        <w:rPr>
          <w:rFonts w:asciiTheme="minorHAnsi" w:hAnsiTheme="minorHAnsi" w:cstheme="minorHAnsi"/>
          <w:sz w:val="22"/>
          <w:szCs w:val="22"/>
        </w:rPr>
        <w:t>) …………</w:t>
      </w:r>
      <w:proofErr w:type="gramStart"/>
      <w:r w:rsidRPr="006F21C0">
        <w:rPr>
          <w:rFonts w:asciiTheme="minorHAnsi" w:hAnsiTheme="minorHAnsi" w:cstheme="minorHAnsi"/>
          <w:sz w:val="22"/>
          <w:szCs w:val="22"/>
        </w:rPr>
        <w:t>…...</w:t>
      </w:r>
      <w:r w:rsidR="008F754E" w:rsidRPr="006F21C0">
        <w:rPr>
          <w:rFonts w:asciiTheme="minorHAnsi" w:hAnsiTheme="minorHAnsi" w:cstheme="minorHAnsi"/>
          <w:sz w:val="22"/>
          <w:szCs w:val="22"/>
        </w:rPr>
        <w:t>58.178</w:t>
      </w:r>
      <w:r w:rsidRPr="006F21C0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F21C0">
        <w:rPr>
          <w:rFonts w:asciiTheme="minorHAnsi" w:hAnsiTheme="minorHAnsi" w:cstheme="minorHAnsi"/>
          <w:sz w:val="22"/>
          <w:szCs w:val="22"/>
        </w:rPr>
        <w:t>- Kč bez DPH</w:t>
      </w:r>
    </w:p>
    <w:p w14:paraId="09FC3613" w14:textId="0C8F368F" w:rsidR="00A6193D" w:rsidRPr="006F21C0" w:rsidRDefault="00A6193D" w:rsidP="00976AE2">
      <w:pPr>
        <w:rPr>
          <w:rFonts w:asciiTheme="minorHAnsi" w:hAnsiTheme="minorHAnsi" w:cstheme="minorHAnsi"/>
          <w:sz w:val="22"/>
          <w:szCs w:val="22"/>
        </w:rPr>
      </w:pPr>
    </w:p>
    <w:p w14:paraId="6D2CD620" w14:textId="77777777" w:rsidR="00A6193D" w:rsidRPr="006F21C0" w:rsidRDefault="00A6193D" w:rsidP="00976AE2">
      <w:pPr>
        <w:rPr>
          <w:rFonts w:asciiTheme="minorHAnsi" w:hAnsiTheme="minorHAnsi" w:cstheme="minorHAnsi"/>
          <w:sz w:val="22"/>
          <w:szCs w:val="22"/>
        </w:rPr>
      </w:pPr>
    </w:p>
    <w:p w14:paraId="582BD993" w14:textId="36161DEF" w:rsidR="00FC18CD" w:rsidRPr="006F21C0" w:rsidRDefault="00FC18CD" w:rsidP="00FC18CD">
      <w:pPr>
        <w:keepNext/>
        <w:widowControl/>
        <w:suppressAutoHyphens w:val="0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F21C0">
        <w:rPr>
          <w:rFonts w:asciiTheme="minorHAnsi" w:eastAsia="Calibri" w:hAnsiTheme="minorHAnsi" w:cstheme="minorHAnsi"/>
          <w:b/>
          <w:bCs/>
          <w:sz w:val="22"/>
          <w:szCs w:val="22"/>
        </w:rPr>
        <w:t>Článek II.</w:t>
      </w:r>
    </w:p>
    <w:p w14:paraId="2546BD36" w14:textId="17F8636F" w:rsidR="00FC18CD" w:rsidRPr="006F21C0" w:rsidRDefault="00FC18CD" w:rsidP="00FC18CD">
      <w:pPr>
        <w:keepNext/>
        <w:widowControl/>
        <w:suppressAutoHyphens w:val="0"/>
        <w:spacing w:after="120"/>
        <w:jc w:val="center"/>
        <w:outlineLvl w:val="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F21C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Platnost a účinnost </w:t>
      </w:r>
      <w:r w:rsidR="00A6193D" w:rsidRPr="006F21C0">
        <w:rPr>
          <w:rFonts w:asciiTheme="minorHAnsi" w:eastAsia="Calibri" w:hAnsiTheme="minorHAnsi" w:cstheme="minorHAnsi"/>
          <w:b/>
          <w:bCs/>
          <w:sz w:val="22"/>
          <w:szCs w:val="22"/>
        </w:rPr>
        <w:t>dodatku ke smlouvě</w:t>
      </w:r>
    </w:p>
    <w:p w14:paraId="25D58E2B" w14:textId="2C7BB4AE" w:rsidR="007A2822" w:rsidRPr="006F21C0" w:rsidRDefault="007A2822" w:rsidP="006F21C0">
      <w:pPr>
        <w:pStyle w:val="Nadpis2"/>
        <w:jc w:val="both"/>
        <w:rPr>
          <w:rFonts w:asciiTheme="minorHAnsi" w:eastAsia="Calibri" w:hAnsiTheme="minorHAnsi" w:cstheme="minorHAnsi"/>
          <w:b w:val="0"/>
          <w:sz w:val="22"/>
          <w:szCs w:val="22"/>
          <w:u w:val="none"/>
        </w:rPr>
      </w:pP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T</w:t>
      </w:r>
      <w:r w:rsidR="00A6193D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ento dodatek ke smlouvě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 xml:space="preserve"> se uzavírá na dobu </w:t>
      </w:r>
      <w:r w:rsidR="00C4214D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ne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určitou</w:t>
      </w:r>
      <w:r w:rsidR="00C4214D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 xml:space="preserve"> 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 xml:space="preserve">ode dne </w:t>
      </w:r>
      <w:r w:rsidR="00FC18CD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0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1.</w:t>
      </w:r>
      <w:r w:rsidR="00D739E8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 xml:space="preserve"> </w:t>
      </w:r>
      <w:r w:rsidR="008F754E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10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. 202</w:t>
      </w:r>
      <w:r w:rsidR="006F21C0"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5</w:t>
      </w:r>
      <w:r w:rsidRPr="006F21C0">
        <w:rPr>
          <w:rFonts w:asciiTheme="minorHAnsi" w:eastAsia="Calibri" w:hAnsiTheme="minorHAnsi" w:cstheme="minorHAnsi"/>
          <w:b w:val="0"/>
          <w:sz w:val="22"/>
          <w:szCs w:val="22"/>
          <w:u w:val="none"/>
        </w:rPr>
        <w:t>.</w:t>
      </w:r>
    </w:p>
    <w:p w14:paraId="18729A7A" w14:textId="6485CC4B" w:rsidR="00A6193D" w:rsidRPr="006F21C0" w:rsidRDefault="00A6193D" w:rsidP="00A6193D">
      <w:pPr>
        <w:rPr>
          <w:rFonts w:asciiTheme="minorHAnsi" w:hAnsiTheme="minorHAnsi" w:cstheme="minorHAnsi"/>
          <w:sz w:val="22"/>
          <w:szCs w:val="22"/>
        </w:rPr>
      </w:pPr>
    </w:p>
    <w:p w14:paraId="2216165E" w14:textId="2587D2A6" w:rsidR="00A6193D" w:rsidRPr="006F21C0" w:rsidRDefault="00A6193D" w:rsidP="00A6193D">
      <w:pPr>
        <w:rPr>
          <w:rFonts w:asciiTheme="minorHAnsi" w:hAnsiTheme="minorHAnsi" w:cstheme="minorHAnsi"/>
          <w:sz w:val="22"/>
          <w:szCs w:val="22"/>
        </w:rPr>
      </w:pPr>
      <w:r w:rsidRPr="006F21C0">
        <w:rPr>
          <w:rFonts w:asciiTheme="minorHAnsi" w:hAnsiTheme="minorHAnsi" w:cstheme="minorHAnsi"/>
          <w:sz w:val="22"/>
          <w:szCs w:val="22"/>
        </w:rPr>
        <w:t>Ostatní ustanovení Smlouvy o dílo ze dne 1.</w:t>
      </w:r>
      <w:r w:rsidR="006F21C0">
        <w:rPr>
          <w:rFonts w:asciiTheme="minorHAnsi" w:hAnsiTheme="minorHAnsi" w:cstheme="minorHAnsi"/>
          <w:sz w:val="22"/>
          <w:szCs w:val="22"/>
        </w:rPr>
        <w:t xml:space="preserve"> </w:t>
      </w:r>
      <w:r w:rsidRPr="006F21C0">
        <w:rPr>
          <w:rFonts w:asciiTheme="minorHAnsi" w:hAnsiTheme="minorHAnsi" w:cstheme="minorHAnsi"/>
          <w:sz w:val="22"/>
          <w:szCs w:val="22"/>
        </w:rPr>
        <w:t>11.</w:t>
      </w:r>
      <w:r w:rsidR="006F21C0">
        <w:rPr>
          <w:rFonts w:asciiTheme="minorHAnsi" w:hAnsiTheme="minorHAnsi" w:cstheme="minorHAnsi"/>
          <w:sz w:val="22"/>
          <w:szCs w:val="22"/>
        </w:rPr>
        <w:t xml:space="preserve"> </w:t>
      </w:r>
      <w:r w:rsidRPr="006F21C0">
        <w:rPr>
          <w:rFonts w:asciiTheme="minorHAnsi" w:hAnsiTheme="minorHAnsi" w:cstheme="minorHAnsi"/>
          <w:sz w:val="22"/>
          <w:szCs w:val="22"/>
        </w:rPr>
        <w:t>2021 zůstávají v platnosti.</w:t>
      </w:r>
    </w:p>
    <w:p w14:paraId="79D7E2B7" w14:textId="14D46A10" w:rsidR="00A6193D" w:rsidRDefault="00A6193D" w:rsidP="00A6193D"/>
    <w:p w14:paraId="33F5948C" w14:textId="77777777" w:rsidR="00A6193D" w:rsidRPr="00A6193D" w:rsidRDefault="00A6193D" w:rsidP="00A6193D"/>
    <w:p w14:paraId="2B257810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C0C06" w14:paraId="1C83ABA0" w14:textId="77777777" w:rsidTr="00C20D12">
        <w:tc>
          <w:tcPr>
            <w:tcW w:w="4605" w:type="dxa"/>
          </w:tcPr>
          <w:p w14:paraId="577BB914" w14:textId="11807F0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 Liberci dne </w:t>
            </w:r>
          </w:p>
          <w:p w14:paraId="4078281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CA7669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D181723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objednatele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403C507D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89CC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AD3888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9CE7B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EE30EF0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77C0E740" w14:textId="671B56CB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8F754E">
              <w:rPr>
                <w:rFonts w:ascii="Calibri" w:hAnsi="Calibri"/>
                <w:sz w:val="22"/>
                <w:szCs w:val="22"/>
              </w:rPr>
              <w:t>Jan Ullmann</w:t>
            </w:r>
          </w:p>
          <w:p w14:paraId="3E7468D4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5" w:type="dxa"/>
          </w:tcPr>
          <w:p w14:paraId="12E65A1F" w14:textId="59B2AE64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0F64AD">
              <w:rPr>
                <w:rFonts w:ascii="Calibri" w:hAnsi="Calibri"/>
                <w:sz w:val="22"/>
                <w:szCs w:val="22"/>
              </w:rPr>
              <w:t xml:space="preserve"> Liberci</w:t>
            </w:r>
            <w:r>
              <w:rPr>
                <w:rFonts w:ascii="Calibri" w:hAnsi="Calibri"/>
                <w:sz w:val="22"/>
                <w:szCs w:val="22"/>
              </w:rPr>
              <w:t xml:space="preserve"> dne </w:t>
            </w:r>
          </w:p>
          <w:p w14:paraId="2A1C0738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04DAC6A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DC1369" w14:textId="77777777" w:rsidR="00DC0C06" w:rsidRPr="00CE0768" w:rsidRDefault="00DC0C06" w:rsidP="00C20D12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CE0768">
              <w:rPr>
                <w:rFonts w:ascii="Calibri" w:hAnsi="Calibri"/>
                <w:i/>
                <w:sz w:val="22"/>
                <w:szCs w:val="22"/>
              </w:rPr>
              <w:t xml:space="preserve">Za </w:t>
            </w:r>
            <w:r>
              <w:rPr>
                <w:rFonts w:ascii="Calibri" w:hAnsi="Calibri"/>
                <w:i/>
                <w:sz w:val="22"/>
                <w:szCs w:val="22"/>
              </w:rPr>
              <w:t>dodavatele</w:t>
            </w:r>
            <w:r w:rsidRPr="00CE0768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14:paraId="2BE15FC3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2393A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E4695F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AB5D72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12CB0E9" w14:textId="77777777" w:rsidR="00DC0C06" w:rsidRDefault="00DC0C06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………………………………………………..</w:t>
            </w:r>
          </w:p>
          <w:p w14:paraId="1CBD0813" w14:textId="77777777" w:rsidR="00DC0C06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Ivo Barek</w:t>
            </w:r>
          </w:p>
          <w:p w14:paraId="3A8BB3F6" w14:textId="088F6DDD" w:rsidR="000F64AD" w:rsidRDefault="000F64AD" w:rsidP="00C20D1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025BE901" w14:textId="77777777" w:rsidR="00DC0C06" w:rsidRDefault="00DC0C06" w:rsidP="00DC0C06">
      <w:pPr>
        <w:jc w:val="both"/>
        <w:rPr>
          <w:rFonts w:ascii="Calibri" w:hAnsi="Calibri"/>
          <w:sz w:val="22"/>
          <w:szCs w:val="22"/>
        </w:rPr>
      </w:pPr>
    </w:p>
    <w:sectPr w:rsidR="00DC0C06" w:rsidSect="0032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992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6787" w14:textId="77777777" w:rsidR="009507C4" w:rsidRDefault="009507C4">
      <w:r>
        <w:separator/>
      </w:r>
    </w:p>
  </w:endnote>
  <w:endnote w:type="continuationSeparator" w:id="0">
    <w:p w14:paraId="1B663118" w14:textId="77777777" w:rsidR="009507C4" w:rsidRDefault="0095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7212" w14:textId="77777777" w:rsidR="00FA6C0B" w:rsidRDefault="00FA6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30447" w14:textId="14D0F6C1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F21C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6F21C0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D151" w14:textId="69A57281" w:rsidR="00322413" w:rsidRPr="00FD0BB7" w:rsidRDefault="00FD0BB7" w:rsidP="00FD0BB7">
    <w:pPr>
      <w:pStyle w:val="Zpat"/>
    </w:pP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PAGE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739E8">
      <w:rPr>
        <w:rFonts w:ascii="Calibri" w:hAnsi="Calibri" w:cs="Calibri"/>
        <w:noProof/>
        <w:color w:val="333333"/>
        <w:sz w:val="16"/>
        <w:szCs w:val="16"/>
      </w:rPr>
      <w:t>1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  <w:r w:rsidRPr="009B72C5">
      <w:rPr>
        <w:rFonts w:ascii="Calibri" w:hAnsi="Calibri" w:cs="Calibri"/>
        <w:color w:val="333333"/>
        <w:sz w:val="16"/>
        <w:szCs w:val="16"/>
      </w:rPr>
      <w:t>/</w:t>
    </w:r>
    <w:r w:rsidRPr="009B72C5">
      <w:rPr>
        <w:rFonts w:ascii="Calibri" w:hAnsi="Calibri" w:cs="Calibri"/>
        <w:color w:val="333333"/>
        <w:sz w:val="16"/>
        <w:szCs w:val="16"/>
      </w:rPr>
      <w:fldChar w:fldCharType="begin"/>
    </w:r>
    <w:r w:rsidRPr="009B72C5">
      <w:rPr>
        <w:rFonts w:ascii="Calibri" w:hAnsi="Calibri" w:cs="Calibri"/>
        <w:color w:val="333333"/>
        <w:sz w:val="16"/>
        <w:szCs w:val="16"/>
      </w:rPr>
      <w:instrText xml:space="preserve"> NUMPAGES </w:instrText>
    </w:r>
    <w:r w:rsidRPr="009B72C5">
      <w:rPr>
        <w:rFonts w:ascii="Calibri" w:hAnsi="Calibri" w:cs="Calibri"/>
        <w:color w:val="333333"/>
        <w:sz w:val="16"/>
        <w:szCs w:val="16"/>
      </w:rPr>
      <w:fldChar w:fldCharType="separate"/>
    </w:r>
    <w:r w:rsidR="00D739E8">
      <w:rPr>
        <w:rFonts w:ascii="Calibri" w:hAnsi="Calibri" w:cs="Calibri"/>
        <w:noProof/>
        <w:color w:val="333333"/>
        <w:sz w:val="16"/>
        <w:szCs w:val="16"/>
      </w:rPr>
      <w:t>2</w:t>
    </w:r>
    <w:r w:rsidRPr="009B72C5">
      <w:rPr>
        <w:rFonts w:ascii="Calibri" w:hAnsi="Calibri" w:cs="Calibri"/>
        <w:color w:val="33333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6EA2" w14:textId="77777777" w:rsidR="009507C4" w:rsidRDefault="009507C4">
      <w:r>
        <w:separator/>
      </w:r>
    </w:p>
  </w:footnote>
  <w:footnote w:type="continuationSeparator" w:id="0">
    <w:p w14:paraId="74073197" w14:textId="77777777" w:rsidR="009507C4" w:rsidRDefault="0095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2919" w14:textId="77777777" w:rsidR="00FA6C0B" w:rsidRDefault="00FA6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A85A" w14:textId="77777777" w:rsidR="00112313" w:rsidRPr="00164D61" w:rsidRDefault="00112313" w:rsidP="00164D6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6B24" w14:textId="77777777" w:rsidR="00FA6C0B" w:rsidRDefault="00FA6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6FB"/>
    <w:multiLevelType w:val="hybridMultilevel"/>
    <w:tmpl w:val="7D386CA4"/>
    <w:lvl w:ilvl="0" w:tplc="6F6CE1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84C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5A5038"/>
    <w:multiLevelType w:val="multilevel"/>
    <w:tmpl w:val="3008F2D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55D19BF"/>
    <w:multiLevelType w:val="multilevel"/>
    <w:tmpl w:val="F7EA85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3C259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5330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5F5301D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AC7324A"/>
    <w:multiLevelType w:val="hybridMultilevel"/>
    <w:tmpl w:val="EADA4384"/>
    <w:lvl w:ilvl="0" w:tplc="831066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63B"/>
    <w:multiLevelType w:val="hybridMultilevel"/>
    <w:tmpl w:val="0F7456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B2133E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C826EE2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F4D7538"/>
    <w:multiLevelType w:val="multilevel"/>
    <w:tmpl w:val="A45627A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8366BB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5A15BE7"/>
    <w:multiLevelType w:val="multilevel"/>
    <w:tmpl w:val="F6F269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BE4EEC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BF74239"/>
    <w:multiLevelType w:val="hybridMultilevel"/>
    <w:tmpl w:val="C736D73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C804B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63C1E65"/>
    <w:multiLevelType w:val="multilevel"/>
    <w:tmpl w:val="920A31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CD841B6"/>
    <w:multiLevelType w:val="multilevel"/>
    <w:tmpl w:val="6DF6F3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numFmt w:val="bullet"/>
      <w:lvlText w:val="-"/>
      <w:lvlJc w:val="left"/>
      <w:pPr>
        <w:ind w:left="144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2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0"/>
  </w:num>
  <w:num w:numId="14">
    <w:abstractNumId w:val="9"/>
  </w:num>
  <w:num w:numId="15">
    <w:abstractNumId w:val="18"/>
  </w:num>
  <w:num w:numId="16">
    <w:abstractNumId w:val="8"/>
  </w:num>
  <w:num w:numId="17">
    <w:abstractNumId w:val="1"/>
  </w:num>
  <w:num w:numId="18">
    <w:abstractNumId w:val="7"/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5B"/>
    <w:rsid w:val="00001625"/>
    <w:rsid w:val="00004E35"/>
    <w:rsid w:val="000077F6"/>
    <w:rsid w:val="00022294"/>
    <w:rsid w:val="00027E67"/>
    <w:rsid w:val="0003177A"/>
    <w:rsid w:val="00032589"/>
    <w:rsid w:val="000439EC"/>
    <w:rsid w:val="00043C8A"/>
    <w:rsid w:val="000443AC"/>
    <w:rsid w:val="000601CF"/>
    <w:rsid w:val="00060737"/>
    <w:rsid w:val="00062F1E"/>
    <w:rsid w:val="00063C00"/>
    <w:rsid w:val="00065AA6"/>
    <w:rsid w:val="00067166"/>
    <w:rsid w:val="00067A43"/>
    <w:rsid w:val="000800E3"/>
    <w:rsid w:val="00080F2B"/>
    <w:rsid w:val="00081D49"/>
    <w:rsid w:val="00094A0A"/>
    <w:rsid w:val="000B6234"/>
    <w:rsid w:val="000C072A"/>
    <w:rsid w:val="000C3CBF"/>
    <w:rsid w:val="000D6EA4"/>
    <w:rsid w:val="000D7BC6"/>
    <w:rsid w:val="000E0F50"/>
    <w:rsid w:val="000E6874"/>
    <w:rsid w:val="000F64AD"/>
    <w:rsid w:val="00100640"/>
    <w:rsid w:val="00100FFE"/>
    <w:rsid w:val="0011224E"/>
    <w:rsid w:val="00112313"/>
    <w:rsid w:val="00124D0F"/>
    <w:rsid w:val="00131824"/>
    <w:rsid w:val="001459D9"/>
    <w:rsid w:val="001474D5"/>
    <w:rsid w:val="0015724E"/>
    <w:rsid w:val="001578F0"/>
    <w:rsid w:val="00157D37"/>
    <w:rsid w:val="001643AD"/>
    <w:rsid w:val="00164D61"/>
    <w:rsid w:val="00166E2C"/>
    <w:rsid w:val="00171BED"/>
    <w:rsid w:val="001778FA"/>
    <w:rsid w:val="00185E38"/>
    <w:rsid w:val="0018679C"/>
    <w:rsid w:val="00190CD4"/>
    <w:rsid w:val="001A077B"/>
    <w:rsid w:val="001B4822"/>
    <w:rsid w:val="001D562D"/>
    <w:rsid w:val="001E369B"/>
    <w:rsid w:val="001E4141"/>
    <w:rsid w:val="00207E12"/>
    <w:rsid w:val="00213667"/>
    <w:rsid w:val="00216036"/>
    <w:rsid w:val="002257BC"/>
    <w:rsid w:val="00227EC6"/>
    <w:rsid w:val="00230232"/>
    <w:rsid w:val="002334D2"/>
    <w:rsid w:val="00235EDE"/>
    <w:rsid w:val="00246AE0"/>
    <w:rsid w:val="00251F2E"/>
    <w:rsid w:val="00264797"/>
    <w:rsid w:val="00265F5A"/>
    <w:rsid w:val="00272830"/>
    <w:rsid w:val="002753CB"/>
    <w:rsid w:val="00276B65"/>
    <w:rsid w:val="00281338"/>
    <w:rsid w:val="002861CB"/>
    <w:rsid w:val="00294E4E"/>
    <w:rsid w:val="002969AD"/>
    <w:rsid w:val="002A2C81"/>
    <w:rsid w:val="002A4A94"/>
    <w:rsid w:val="002B3A5C"/>
    <w:rsid w:val="002B5294"/>
    <w:rsid w:val="002B79D3"/>
    <w:rsid w:val="002B7DBA"/>
    <w:rsid w:val="002C3D20"/>
    <w:rsid w:val="002D2559"/>
    <w:rsid w:val="002D63D3"/>
    <w:rsid w:val="002F7D98"/>
    <w:rsid w:val="0030263A"/>
    <w:rsid w:val="003169A3"/>
    <w:rsid w:val="00322413"/>
    <w:rsid w:val="00335176"/>
    <w:rsid w:val="00342173"/>
    <w:rsid w:val="0035123F"/>
    <w:rsid w:val="00363C4D"/>
    <w:rsid w:val="00367819"/>
    <w:rsid w:val="00374E76"/>
    <w:rsid w:val="00384C71"/>
    <w:rsid w:val="00394DF9"/>
    <w:rsid w:val="00394FCC"/>
    <w:rsid w:val="003A35C2"/>
    <w:rsid w:val="003B2BDA"/>
    <w:rsid w:val="003B30AA"/>
    <w:rsid w:val="003B3367"/>
    <w:rsid w:val="003D7113"/>
    <w:rsid w:val="003F46B6"/>
    <w:rsid w:val="003F47AA"/>
    <w:rsid w:val="003F6838"/>
    <w:rsid w:val="00421711"/>
    <w:rsid w:val="00424217"/>
    <w:rsid w:val="00426A1C"/>
    <w:rsid w:val="00433131"/>
    <w:rsid w:val="00444F69"/>
    <w:rsid w:val="00446482"/>
    <w:rsid w:val="00474329"/>
    <w:rsid w:val="004879CA"/>
    <w:rsid w:val="00492241"/>
    <w:rsid w:val="00492E60"/>
    <w:rsid w:val="00493080"/>
    <w:rsid w:val="004961A1"/>
    <w:rsid w:val="004A04B4"/>
    <w:rsid w:val="004A0D0D"/>
    <w:rsid w:val="004A13DC"/>
    <w:rsid w:val="004A3B03"/>
    <w:rsid w:val="004B6808"/>
    <w:rsid w:val="004D309D"/>
    <w:rsid w:val="004F06B9"/>
    <w:rsid w:val="004F10D8"/>
    <w:rsid w:val="005000EF"/>
    <w:rsid w:val="00506C60"/>
    <w:rsid w:val="00516435"/>
    <w:rsid w:val="0052130B"/>
    <w:rsid w:val="00523AD0"/>
    <w:rsid w:val="00530D37"/>
    <w:rsid w:val="00531C5D"/>
    <w:rsid w:val="00533C4B"/>
    <w:rsid w:val="00541FCC"/>
    <w:rsid w:val="005445CA"/>
    <w:rsid w:val="00546676"/>
    <w:rsid w:val="00550780"/>
    <w:rsid w:val="005525F5"/>
    <w:rsid w:val="00553233"/>
    <w:rsid w:val="00563BEF"/>
    <w:rsid w:val="00565E7B"/>
    <w:rsid w:val="00575EFC"/>
    <w:rsid w:val="005C1C7B"/>
    <w:rsid w:val="005C3909"/>
    <w:rsid w:val="005D07A8"/>
    <w:rsid w:val="005E0338"/>
    <w:rsid w:val="005E0C3F"/>
    <w:rsid w:val="005E2630"/>
    <w:rsid w:val="005E675B"/>
    <w:rsid w:val="005F0909"/>
    <w:rsid w:val="0060038E"/>
    <w:rsid w:val="00612516"/>
    <w:rsid w:val="006128C8"/>
    <w:rsid w:val="00612C7E"/>
    <w:rsid w:val="0061569E"/>
    <w:rsid w:val="006227A7"/>
    <w:rsid w:val="00624BAF"/>
    <w:rsid w:val="00624E52"/>
    <w:rsid w:val="00626E0C"/>
    <w:rsid w:val="00637789"/>
    <w:rsid w:val="006467BB"/>
    <w:rsid w:val="00646A3E"/>
    <w:rsid w:val="0065103E"/>
    <w:rsid w:val="00652FDD"/>
    <w:rsid w:val="00661476"/>
    <w:rsid w:val="0066579C"/>
    <w:rsid w:val="00674574"/>
    <w:rsid w:val="00680B0C"/>
    <w:rsid w:val="00685D8D"/>
    <w:rsid w:val="00691984"/>
    <w:rsid w:val="00692FFB"/>
    <w:rsid w:val="00693241"/>
    <w:rsid w:val="0069388B"/>
    <w:rsid w:val="006968D0"/>
    <w:rsid w:val="00697E9E"/>
    <w:rsid w:val="006B050D"/>
    <w:rsid w:val="006C01C8"/>
    <w:rsid w:val="006D3D33"/>
    <w:rsid w:val="006D78D7"/>
    <w:rsid w:val="006D7FE9"/>
    <w:rsid w:val="006E0F93"/>
    <w:rsid w:val="006E1222"/>
    <w:rsid w:val="006E2340"/>
    <w:rsid w:val="006E52A0"/>
    <w:rsid w:val="006F00EB"/>
    <w:rsid w:val="006F175E"/>
    <w:rsid w:val="006F21C0"/>
    <w:rsid w:val="00704A32"/>
    <w:rsid w:val="00735155"/>
    <w:rsid w:val="00737A82"/>
    <w:rsid w:val="0074013C"/>
    <w:rsid w:val="007476A2"/>
    <w:rsid w:val="007536C8"/>
    <w:rsid w:val="00755EB8"/>
    <w:rsid w:val="00784210"/>
    <w:rsid w:val="007855D1"/>
    <w:rsid w:val="007967A0"/>
    <w:rsid w:val="00797662"/>
    <w:rsid w:val="007A010A"/>
    <w:rsid w:val="007A0E1D"/>
    <w:rsid w:val="007A2822"/>
    <w:rsid w:val="007B2E57"/>
    <w:rsid w:val="007B67A8"/>
    <w:rsid w:val="007C0BF8"/>
    <w:rsid w:val="007C1716"/>
    <w:rsid w:val="007C49F4"/>
    <w:rsid w:val="007C5514"/>
    <w:rsid w:val="007E08A8"/>
    <w:rsid w:val="007E0A54"/>
    <w:rsid w:val="007F3590"/>
    <w:rsid w:val="007F4B35"/>
    <w:rsid w:val="007F6B50"/>
    <w:rsid w:val="00801271"/>
    <w:rsid w:val="008045D9"/>
    <w:rsid w:val="008045DC"/>
    <w:rsid w:val="0081117F"/>
    <w:rsid w:val="00815A32"/>
    <w:rsid w:val="00815EB9"/>
    <w:rsid w:val="0081605D"/>
    <w:rsid w:val="008248D7"/>
    <w:rsid w:val="00830882"/>
    <w:rsid w:val="0083580B"/>
    <w:rsid w:val="00836208"/>
    <w:rsid w:val="0084589F"/>
    <w:rsid w:val="00852690"/>
    <w:rsid w:val="00853B1C"/>
    <w:rsid w:val="00873690"/>
    <w:rsid w:val="0087447D"/>
    <w:rsid w:val="00876F89"/>
    <w:rsid w:val="0088555D"/>
    <w:rsid w:val="00887F05"/>
    <w:rsid w:val="008A2DE8"/>
    <w:rsid w:val="008A7B1E"/>
    <w:rsid w:val="008B06BB"/>
    <w:rsid w:val="008B28C5"/>
    <w:rsid w:val="008B3E69"/>
    <w:rsid w:val="008B43B4"/>
    <w:rsid w:val="008C7887"/>
    <w:rsid w:val="008E3473"/>
    <w:rsid w:val="008E59C3"/>
    <w:rsid w:val="008F1AF7"/>
    <w:rsid w:val="008F1D67"/>
    <w:rsid w:val="008F431F"/>
    <w:rsid w:val="008F613E"/>
    <w:rsid w:val="008F6F92"/>
    <w:rsid w:val="008F754E"/>
    <w:rsid w:val="008F79A6"/>
    <w:rsid w:val="0091506E"/>
    <w:rsid w:val="00916618"/>
    <w:rsid w:val="00924FEB"/>
    <w:rsid w:val="00941A8E"/>
    <w:rsid w:val="0094245B"/>
    <w:rsid w:val="0094460D"/>
    <w:rsid w:val="009507C4"/>
    <w:rsid w:val="00960FB6"/>
    <w:rsid w:val="00972DAE"/>
    <w:rsid w:val="009751BD"/>
    <w:rsid w:val="00976AE2"/>
    <w:rsid w:val="00982416"/>
    <w:rsid w:val="00984A76"/>
    <w:rsid w:val="00985CDA"/>
    <w:rsid w:val="00987916"/>
    <w:rsid w:val="00996F0D"/>
    <w:rsid w:val="009A006A"/>
    <w:rsid w:val="009A5A2F"/>
    <w:rsid w:val="009B2A8B"/>
    <w:rsid w:val="009D07F3"/>
    <w:rsid w:val="009E6774"/>
    <w:rsid w:val="009F3915"/>
    <w:rsid w:val="009F4648"/>
    <w:rsid w:val="00A040B5"/>
    <w:rsid w:val="00A1194E"/>
    <w:rsid w:val="00A16351"/>
    <w:rsid w:val="00A1701B"/>
    <w:rsid w:val="00A21506"/>
    <w:rsid w:val="00A2495E"/>
    <w:rsid w:val="00A2773C"/>
    <w:rsid w:val="00A35BBC"/>
    <w:rsid w:val="00A37B31"/>
    <w:rsid w:val="00A44376"/>
    <w:rsid w:val="00A558BD"/>
    <w:rsid w:val="00A55D8C"/>
    <w:rsid w:val="00A608F2"/>
    <w:rsid w:val="00A6193D"/>
    <w:rsid w:val="00A672B5"/>
    <w:rsid w:val="00A73C5B"/>
    <w:rsid w:val="00A827D1"/>
    <w:rsid w:val="00A82E15"/>
    <w:rsid w:val="00AA1060"/>
    <w:rsid w:val="00AC1C87"/>
    <w:rsid w:val="00AC1ECC"/>
    <w:rsid w:val="00AC5232"/>
    <w:rsid w:val="00AC6BC4"/>
    <w:rsid w:val="00AC6E91"/>
    <w:rsid w:val="00AE57F8"/>
    <w:rsid w:val="00AE7407"/>
    <w:rsid w:val="00AF38BB"/>
    <w:rsid w:val="00B03396"/>
    <w:rsid w:val="00B0387D"/>
    <w:rsid w:val="00B04281"/>
    <w:rsid w:val="00B07A92"/>
    <w:rsid w:val="00B15AF7"/>
    <w:rsid w:val="00B16953"/>
    <w:rsid w:val="00B330E1"/>
    <w:rsid w:val="00B33A1F"/>
    <w:rsid w:val="00B3643B"/>
    <w:rsid w:val="00B3763F"/>
    <w:rsid w:val="00B41DCB"/>
    <w:rsid w:val="00B57CFE"/>
    <w:rsid w:val="00B6595B"/>
    <w:rsid w:val="00B67386"/>
    <w:rsid w:val="00B70EAE"/>
    <w:rsid w:val="00B72AB7"/>
    <w:rsid w:val="00B80A6F"/>
    <w:rsid w:val="00BA5116"/>
    <w:rsid w:val="00BA6884"/>
    <w:rsid w:val="00BC0DE9"/>
    <w:rsid w:val="00BD58C9"/>
    <w:rsid w:val="00BF63A4"/>
    <w:rsid w:val="00C10C3B"/>
    <w:rsid w:val="00C11306"/>
    <w:rsid w:val="00C23E80"/>
    <w:rsid w:val="00C24C1A"/>
    <w:rsid w:val="00C400F4"/>
    <w:rsid w:val="00C40130"/>
    <w:rsid w:val="00C4214D"/>
    <w:rsid w:val="00C45079"/>
    <w:rsid w:val="00C512A2"/>
    <w:rsid w:val="00C51DF6"/>
    <w:rsid w:val="00C54E54"/>
    <w:rsid w:val="00C61C4C"/>
    <w:rsid w:val="00C6255B"/>
    <w:rsid w:val="00C62D46"/>
    <w:rsid w:val="00C63F4C"/>
    <w:rsid w:val="00C717ED"/>
    <w:rsid w:val="00C71D7A"/>
    <w:rsid w:val="00C72388"/>
    <w:rsid w:val="00C75113"/>
    <w:rsid w:val="00C75452"/>
    <w:rsid w:val="00C9011D"/>
    <w:rsid w:val="00CA050A"/>
    <w:rsid w:val="00CA14C0"/>
    <w:rsid w:val="00CB63D2"/>
    <w:rsid w:val="00CC356A"/>
    <w:rsid w:val="00CD2BF2"/>
    <w:rsid w:val="00CE15BE"/>
    <w:rsid w:val="00CE58D8"/>
    <w:rsid w:val="00CF58ED"/>
    <w:rsid w:val="00D006CB"/>
    <w:rsid w:val="00D077A8"/>
    <w:rsid w:val="00D10A3B"/>
    <w:rsid w:val="00D122CB"/>
    <w:rsid w:val="00D150B8"/>
    <w:rsid w:val="00D21B5A"/>
    <w:rsid w:val="00D3739F"/>
    <w:rsid w:val="00D4137B"/>
    <w:rsid w:val="00D46D5B"/>
    <w:rsid w:val="00D53603"/>
    <w:rsid w:val="00D536E7"/>
    <w:rsid w:val="00D54DDD"/>
    <w:rsid w:val="00D6078A"/>
    <w:rsid w:val="00D63A5C"/>
    <w:rsid w:val="00D665F3"/>
    <w:rsid w:val="00D739CA"/>
    <w:rsid w:val="00D739E8"/>
    <w:rsid w:val="00D75120"/>
    <w:rsid w:val="00D7765D"/>
    <w:rsid w:val="00D778DE"/>
    <w:rsid w:val="00D91E9E"/>
    <w:rsid w:val="00D92D14"/>
    <w:rsid w:val="00D97BCC"/>
    <w:rsid w:val="00DA2D5B"/>
    <w:rsid w:val="00DB5044"/>
    <w:rsid w:val="00DB6034"/>
    <w:rsid w:val="00DC0C06"/>
    <w:rsid w:val="00DD34D9"/>
    <w:rsid w:val="00DD44AA"/>
    <w:rsid w:val="00DE198A"/>
    <w:rsid w:val="00DE55DD"/>
    <w:rsid w:val="00DF43E3"/>
    <w:rsid w:val="00DF78C7"/>
    <w:rsid w:val="00E104B6"/>
    <w:rsid w:val="00E17A8A"/>
    <w:rsid w:val="00E31669"/>
    <w:rsid w:val="00E3259B"/>
    <w:rsid w:val="00E361C3"/>
    <w:rsid w:val="00E52758"/>
    <w:rsid w:val="00E61A53"/>
    <w:rsid w:val="00E668CD"/>
    <w:rsid w:val="00E72985"/>
    <w:rsid w:val="00E72EC0"/>
    <w:rsid w:val="00E73BDF"/>
    <w:rsid w:val="00E8424B"/>
    <w:rsid w:val="00E91E3B"/>
    <w:rsid w:val="00E947F2"/>
    <w:rsid w:val="00EA560C"/>
    <w:rsid w:val="00EB56E0"/>
    <w:rsid w:val="00EC2BE6"/>
    <w:rsid w:val="00EE3F27"/>
    <w:rsid w:val="00EE6EF8"/>
    <w:rsid w:val="00EF2EE4"/>
    <w:rsid w:val="00F02025"/>
    <w:rsid w:val="00F17231"/>
    <w:rsid w:val="00F17C01"/>
    <w:rsid w:val="00F24238"/>
    <w:rsid w:val="00F31803"/>
    <w:rsid w:val="00F34EDD"/>
    <w:rsid w:val="00F40179"/>
    <w:rsid w:val="00F40B55"/>
    <w:rsid w:val="00F42AF9"/>
    <w:rsid w:val="00F469ED"/>
    <w:rsid w:val="00F547C4"/>
    <w:rsid w:val="00F655BC"/>
    <w:rsid w:val="00F77EC8"/>
    <w:rsid w:val="00F87153"/>
    <w:rsid w:val="00F9138A"/>
    <w:rsid w:val="00F9796B"/>
    <w:rsid w:val="00FA0AE3"/>
    <w:rsid w:val="00FA6C0B"/>
    <w:rsid w:val="00FA70F6"/>
    <w:rsid w:val="00FA74EC"/>
    <w:rsid w:val="00FB15EB"/>
    <w:rsid w:val="00FB5EE3"/>
    <w:rsid w:val="00FB6247"/>
    <w:rsid w:val="00FC0802"/>
    <w:rsid w:val="00FC18CD"/>
    <w:rsid w:val="00FC1D0B"/>
    <w:rsid w:val="00FC2851"/>
    <w:rsid w:val="00FC62DB"/>
    <w:rsid w:val="00FD0BB7"/>
    <w:rsid w:val="00FD64D2"/>
    <w:rsid w:val="00FD7521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B64D0"/>
  <w15:chartTrackingRefBased/>
  <w15:docId w15:val="{E600B3C9-BD85-4522-B6CE-D44772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3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widowControl/>
      <w:suppressAutoHyphens w:val="0"/>
      <w:jc w:val="center"/>
      <w:outlineLvl w:val="3"/>
    </w:pPr>
    <w:rPr>
      <w:rFonts w:ascii="Arial" w:eastAsia="Times New Roman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sz w:val="28"/>
      <w:szCs w:val="20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709"/>
    </w:pPr>
    <w:rPr>
      <w:rFonts w:ascii="Arial" w:eastAsia="Times New Roman" w:hAnsi="Arial" w:cs="Arial"/>
      <w:szCs w:val="20"/>
    </w:rPr>
  </w:style>
  <w:style w:type="paragraph" w:styleId="Zkladntextodsazen2">
    <w:name w:val="Body Text Indent 2"/>
    <w:basedOn w:val="Normln"/>
    <w:semiHidden/>
    <w:pPr>
      <w:suppressAutoHyphens w:val="0"/>
      <w:ind w:left="1701"/>
    </w:pPr>
    <w:rPr>
      <w:rFonts w:ascii="Arial" w:hAnsi="Arial" w:cs="Arial"/>
    </w:rPr>
  </w:style>
  <w:style w:type="character" w:customStyle="1" w:styleId="ZkladntextChar">
    <w:name w:val="Základní text Char"/>
    <w:link w:val="Zkladntext"/>
    <w:semiHidden/>
    <w:rsid w:val="00063C00"/>
    <w:rPr>
      <w:rFonts w:eastAsia="Lucida Sans Unicode"/>
      <w:sz w:val="24"/>
      <w:szCs w:val="24"/>
    </w:rPr>
  </w:style>
  <w:style w:type="paragraph" w:styleId="Textbubliny">
    <w:name w:val="Balloon Text"/>
    <w:basedOn w:val="Normln"/>
    <w:semiHidden/>
    <w:rsid w:val="006003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81D49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081D4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968D0"/>
    <w:pPr>
      <w:widowControl/>
      <w:suppressAutoHyphens w:val="0"/>
      <w:ind w:left="720"/>
    </w:pPr>
    <w:rPr>
      <w:rFonts w:ascii="Calibri" w:eastAsia="Calibri" w:hAnsi="Calibri"/>
      <w:sz w:val="22"/>
      <w:szCs w:val="22"/>
    </w:rPr>
  </w:style>
  <w:style w:type="character" w:customStyle="1" w:styleId="NzevChar">
    <w:name w:val="Název Char"/>
    <w:link w:val="Nzev"/>
    <w:rsid w:val="00F655BC"/>
    <w:rPr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3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rsid w:val="00374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qFormat/>
    <w:rsid w:val="00DE55DD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D07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F6E8-74EA-4002-9A9A-397403AD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Fialová</dc:creator>
  <cp:keywords/>
  <cp:lastModifiedBy>Ciklová Markéta, Ing</cp:lastModifiedBy>
  <cp:revision>4</cp:revision>
  <cp:lastPrinted>2020-03-11T14:07:00Z</cp:lastPrinted>
  <dcterms:created xsi:type="dcterms:W3CDTF">2025-10-22T08:36:00Z</dcterms:created>
  <dcterms:modified xsi:type="dcterms:W3CDTF">2025-10-22T08:43:00Z</dcterms:modified>
</cp:coreProperties>
</file>