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5756" w:rsidRDefault="000C5756" w:rsidP="000C5756"/>
    <w:p w:rsidR="000C5756" w:rsidRPr="004B4888" w:rsidRDefault="000C5756" w:rsidP="00113BF7">
      <w:pPr>
        <w:jc w:val="center"/>
        <w:rPr>
          <w:b/>
          <w:sz w:val="32"/>
        </w:rPr>
      </w:pPr>
      <w:r w:rsidRPr="004B4888">
        <w:rPr>
          <w:b/>
          <w:sz w:val="32"/>
        </w:rPr>
        <w:t>Smlouva o vypořádání závazků</w:t>
      </w:r>
    </w:p>
    <w:p w:rsidR="000C5756" w:rsidRDefault="000C5756" w:rsidP="000C5756">
      <w:r>
        <w:t>uzavřená dle § 1746 odst. 2 zákona č. 89/2012 Sb., občanský zákoník, ve znění pozdějších předpisů</w:t>
      </w:r>
    </w:p>
    <w:p w:rsidR="000C5756" w:rsidRDefault="000C5756" w:rsidP="000C5756"/>
    <w:p w:rsidR="000C5756" w:rsidRPr="00113BF7" w:rsidRDefault="00113BF7" w:rsidP="00113BF7">
      <w:pPr>
        <w:rPr>
          <w:b/>
        </w:rPr>
      </w:pPr>
      <w:r w:rsidRPr="00113BF7">
        <w:rPr>
          <w:b/>
        </w:rPr>
        <w:t xml:space="preserve">I. </w:t>
      </w:r>
      <w:r w:rsidR="000C5756" w:rsidRPr="00113BF7">
        <w:rPr>
          <w:b/>
        </w:rPr>
        <w:t>Smluvní strany</w:t>
      </w:r>
    </w:p>
    <w:p w:rsidR="004B4888" w:rsidRPr="00710A40" w:rsidRDefault="00710A40" w:rsidP="004B4888">
      <w:r w:rsidRPr="00710A40">
        <w:t>Ivo Housar</w:t>
      </w:r>
    </w:p>
    <w:p w:rsidR="004B4888" w:rsidRPr="004B4888" w:rsidRDefault="00B11B89" w:rsidP="004B4888">
      <w:pPr>
        <w:rPr>
          <w:b/>
        </w:rPr>
      </w:pPr>
      <w:r>
        <w:rPr>
          <w:b/>
        </w:rPr>
        <w:t xml:space="preserve">se sídlem: </w:t>
      </w:r>
      <w:r w:rsidR="00710A40" w:rsidRPr="00710A40">
        <w:t>Dukelská 253</w:t>
      </w:r>
    </w:p>
    <w:p w:rsidR="004B4888" w:rsidRPr="00710A40" w:rsidRDefault="004B4888" w:rsidP="004B4888">
      <w:r w:rsidRPr="004B4888">
        <w:rPr>
          <w:b/>
        </w:rPr>
        <w:t>IČO:</w:t>
      </w:r>
      <w:r w:rsidR="005C7098">
        <w:rPr>
          <w:b/>
        </w:rPr>
        <w:t xml:space="preserve"> </w:t>
      </w:r>
      <w:r w:rsidR="00710A40" w:rsidRPr="00710A40">
        <w:t>45343870</w:t>
      </w:r>
    </w:p>
    <w:p w:rsidR="00FE782E" w:rsidRDefault="004B4888" w:rsidP="00FE782E">
      <w:pPr>
        <w:rPr>
          <w:rFonts w:eastAsia="Times New Roman"/>
        </w:rPr>
      </w:pPr>
      <w:r w:rsidRPr="004B4888">
        <w:rPr>
          <w:b/>
        </w:rPr>
        <w:t xml:space="preserve">DIČ: </w:t>
      </w:r>
      <w:r w:rsidR="00FE782E">
        <w:rPr>
          <w:rFonts w:eastAsia="Times New Roman"/>
        </w:rPr>
        <w:t>DIČ: 6907172074</w:t>
      </w:r>
    </w:p>
    <w:p w:rsidR="004B4888" w:rsidRPr="00710A40" w:rsidRDefault="00710A40" w:rsidP="004B4888">
      <w:r>
        <w:rPr>
          <w:b/>
        </w:rPr>
        <w:t>J</w:t>
      </w:r>
      <w:r w:rsidR="004B4888">
        <w:rPr>
          <w:b/>
        </w:rPr>
        <w:t>ednatel</w:t>
      </w:r>
      <w:r>
        <w:rPr>
          <w:b/>
        </w:rPr>
        <w:t xml:space="preserve">: </w:t>
      </w:r>
      <w:r w:rsidRPr="00710A40">
        <w:t>Ivo Housar</w:t>
      </w:r>
    </w:p>
    <w:p w:rsidR="004B4888" w:rsidRDefault="000C5756" w:rsidP="004B4888">
      <w:r>
        <w:t xml:space="preserve">(dále jen „dodavatel“) </w:t>
      </w:r>
    </w:p>
    <w:p w:rsidR="004B4888" w:rsidRDefault="004B4888" w:rsidP="004B4888">
      <w:r>
        <w:t>a</w:t>
      </w:r>
    </w:p>
    <w:p w:rsidR="004B4888" w:rsidRPr="004B4888" w:rsidRDefault="004B4888" w:rsidP="004B4888">
      <w:r w:rsidRPr="004B4888">
        <w:rPr>
          <w:b/>
        </w:rPr>
        <w:t>23. mateřská škola Plzeň, příspěvková organizace</w:t>
      </w:r>
    </w:p>
    <w:p w:rsidR="004B4888" w:rsidRPr="004B4888" w:rsidRDefault="004B4888" w:rsidP="004B4888">
      <w:pPr>
        <w:rPr>
          <w:b/>
        </w:rPr>
      </w:pPr>
      <w:r w:rsidRPr="004B4888">
        <w:rPr>
          <w:b/>
        </w:rPr>
        <w:t>se sídlem: Topolová 3, 326 00 Plzeň</w:t>
      </w:r>
    </w:p>
    <w:p w:rsidR="000C5756" w:rsidRDefault="004B4888" w:rsidP="004B4888">
      <w:pPr>
        <w:rPr>
          <w:b/>
        </w:rPr>
      </w:pPr>
      <w:r w:rsidRPr="004B4888">
        <w:rPr>
          <w:b/>
        </w:rPr>
        <w:t>zastoupena: Ivou Adamovou, DiS</w:t>
      </w:r>
    </w:p>
    <w:p w:rsidR="000C5756" w:rsidRPr="004B4888" w:rsidRDefault="004B4888" w:rsidP="000C5756">
      <w:pPr>
        <w:rPr>
          <w:b/>
        </w:rPr>
      </w:pPr>
      <w:r w:rsidRPr="004B4888">
        <w:rPr>
          <w:b/>
        </w:rPr>
        <w:t>I</w:t>
      </w:r>
      <w:r w:rsidR="000C5756" w:rsidRPr="004B4888">
        <w:rPr>
          <w:b/>
        </w:rPr>
        <w:t xml:space="preserve">ČO: </w:t>
      </w:r>
      <w:r w:rsidRPr="004B4888">
        <w:rPr>
          <w:b/>
        </w:rPr>
        <w:t>70940738</w:t>
      </w:r>
    </w:p>
    <w:p w:rsidR="000C5756" w:rsidRDefault="000C5756" w:rsidP="000C5756">
      <w:r>
        <w:t xml:space="preserve">(dále jen „objednatel“) </w:t>
      </w:r>
    </w:p>
    <w:p w:rsidR="004B4888" w:rsidRDefault="004B4888" w:rsidP="000C5756"/>
    <w:p w:rsidR="000C5756" w:rsidRPr="00113BF7" w:rsidRDefault="000C5756" w:rsidP="000C5756">
      <w:pPr>
        <w:rPr>
          <w:b/>
        </w:rPr>
      </w:pPr>
      <w:r w:rsidRPr="00113BF7">
        <w:rPr>
          <w:b/>
        </w:rPr>
        <w:t>II. Popis skutkového stavu</w:t>
      </w:r>
    </w:p>
    <w:p w:rsidR="000C5756" w:rsidRPr="00113BF7" w:rsidRDefault="000C5756" w:rsidP="000C5756">
      <w:pPr>
        <w:rPr>
          <w:b/>
        </w:rPr>
      </w:pPr>
      <w:r>
        <w:t xml:space="preserve">1. Smluvní strany uzavřely dne </w:t>
      </w:r>
      <w:r w:rsidR="00771CD5">
        <w:rPr>
          <w:b/>
        </w:rPr>
        <w:t>1.10.2025</w:t>
      </w:r>
      <w:r w:rsidR="00113BF7">
        <w:rPr>
          <w:b/>
        </w:rPr>
        <w:t xml:space="preserve"> </w:t>
      </w:r>
      <w:r>
        <w:t>smlouv</w:t>
      </w:r>
      <w:r w:rsidR="00113BF7">
        <w:t>u</w:t>
      </w:r>
      <w:r>
        <w:t xml:space="preserve"> formou objednávky, jejímž předmětem bylo zprostředkování produktu</w:t>
      </w:r>
      <w:r w:rsidR="00151693">
        <w:t xml:space="preserve"> </w:t>
      </w:r>
      <w:r w:rsidR="00710A40">
        <w:t>– Elektrická pánev 80 l s elektrickým zdvihem Fast-A-</w:t>
      </w:r>
      <w:proofErr w:type="spellStart"/>
      <w:r w:rsidR="00710A40">
        <w:t>Block</w:t>
      </w:r>
      <w:proofErr w:type="spellEnd"/>
      <w:r w:rsidR="00710A40">
        <w:t>.</w:t>
      </w:r>
    </w:p>
    <w:p w:rsidR="000C5756" w:rsidRDefault="00113BF7" w:rsidP="000C5756">
      <w:r>
        <w:t>2</w:t>
      </w:r>
      <w:r w:rsidR="000C5756">
        <w:t xml:space="preserve">. Objednatel je povinným subjektem pro uveřejňování v registru smluv dle § 2 odst. 1 zákona č. 340/2015 Sb., o zvláštních podmínkách účinnosti některých smluv, uveřejňování těchto smluv a o registru smluv, ve znění pozdějších předpisů (dále jen „zákon o registru smluv“). </w:t>
      </w:r>
    </w:p>
    <w:p w:rsidR="000C5756" w:rsidRDefault="00113BF7" w:rsidP="000C5756">
      <w:r>
        <w:t>3</w:t>
      </w:r>
      <w:r w:rsidR="000C5756">
        <w:t xml:space="preserve">. Obě smluvní strany shodně konstatují, že do okamžiku sjednání této smlouvy nedošlo k uveřejnění </w:t>
      </w:r>
      <w:proofErr w:type="gramStart"/>
      <w:r w:rsidR="000C5756">
        <w:t>smluv - objednávek</w:t>
      </w:r>
      <w:proofErr w:type="gramEnd"/>
      <w:r w:rsidR="000C5756">
        <w:t xml:space="preserve"> uvedených v odst. 1 tohoto článku v registru smluv, a že jsou si vědomy právních následků s tím spojených. </w:t>
      </w:r>
    </w:p>
    <w:p w:rsidR="000C5756" w:rsidRDefault="00113BF7" w:rsidP="000C5756">
      <w:r>
        <w:t>4</w:t>
      </w:r>
      <w:r w:rsidR="000C5756">
        <w:t xml:space="preserve">. V zájmu úpravy vzájemných práv a povinností vyplývajících z původně sjednaných smluv, s ohledem na skutečnost, že obě strany jednaly s vědomím závaznosti uzavřených </w:t>
      </w:r>
      <w:proofErr w:type="gramStart"/>
      <w:r w:rsidR="000C5756">
        <w:t>smluv - objednávek</w:t>
      </w:r>
      <w:proofErr w:type="gramEnd"/>
      <w:r w:rsidR="000C5756">
        <w:t xml:space="preserve"> a v souladu s jejím obsahem plnily, co si vzájemně ujednaly, a ve snaze napravit závadný stav vzniklý v důsledku neuveřejnění smluv v registru smluv, sjednávají smluvní strany tuto dohodu ve znění, jak je dále uvedeno. </w:t>
      </w:r>
    </w:p>
    <w:p w:rsidR="00B11B89" w:rsidRDefault="00B11B89" w:rsidP="000C5756"/>
    <w:p w:rsidR="00113BF7" w:rsidRDefault="00113BF7" w:rsidP="000C5756"/>
    <w:p w:rsidR="000C5756" w:rsidRPr="00113BF7" w:rsidRDefault="000C5756" w:rsidP="000C5756">
      <w:pPr>
        <w:rPr>
          <w:b/>
        </w:rPr>
      </w:pPr>
      <w:r w:rsidRPr="00113BF7">
        <w:rPr>
          <w:b/>
        </w:rPr>
        <w:lastRenderedPageBreak/>
        <w:t>III.</w:t>
      </w:r>
      <w:r w:rsidR="00113BF7" w:rsidRPr="00113BF7">
        <w:rPr>
          <w:b/>
        </w:rPr>
        <w:t xml:space="preserve"> </w:t>
      </w:r>
      <w:r w:rsidRPr="00113BF7">
        <w:rPr>
          <w:b/>
        </w:rPr>
        <w:t>Práva a závazky smluvních stran</w:t>
      </w:r>
    </w:p>
    <w:p w:rsidR="000C5756" w:rsidRDefault="000C5756" w:rsidP="000C5756">
      <w:r>
        <w:t xml:space="preserve">1. Smluvní strany si tímto ujednáním vzájemně stvrzují, že obsah vzájemných práv a povinností, který touto dohodou nově sjednávají, je zcela a beze zbytku vyjádřen textem původně sjednaných smluv, které tvoří pro tyto účely přílohu této smlouvy. </w:t>
      </w:r>
    </w:p>
    <w:p w:rsidR="000C5756" w:rsidRDefault="000C5756" w:rsidP="000C5756">
      <w:r>
        <w:t>2. Smluvní strany prohlašují, že veškerá vzájemně poskytnutá plnění na základě původně sjednaných smluv považují za plnění dle této smlouvy a že v souvislosti se vzájemně poskytnutými plněními nebudou vzájemně vznášet vůči druhé smluvní straně nároky z titulu bezdůvodného obohacení.</w:t>
      </w:r>
    </w:p>
    <w:p w:rsidR="000C5756" w:rsidRDefault="000C5756" w:rsidP="000C5756">
      <w:r>
        <w:t>3. Smluvní strany prohlašují, že veškerá budoucí plnění z této smlouvy, která mají být od okamžiku jejího uveřejnění v registru smluv plněna v souladu s obsahem vzájemných závazků vyjádřený</w:t>
      </w:r>
      <w:r w:rsidR="00113BF7">
        <w:t>ch</w:t>
      </w:r>
      <w:r>
        <w:t xml:space="preserve"> v příloze této smlouvy, budou splněna podle sjednaných podmínek. </w:t>
      </w:r>
    </w:p>
    <w:p w:rsidR="000C5756" w:rsidRDefault="000C5756" w:rsidP="000C5756">
      <w:r>
        <w:t xml:space="preserve">4. Objednatel se tímto zavazuje druhé smluvní straně k neprodlenému zveřejnění této smlouvy a její kompletní přílohy v registru smluv v souladu s ustanovením § 5 zákona o registru smluv. Smlouva bude zveřejněna po </w:t>
      </w:r>
      <w:proofErr w:type="spellStart"/>
      <w:r>
        <w:t>anonymizaci</w:t>
      </w:r>
      <w:proofErr w:type="spellEnd"/>
      <w:r>
        <w:t xml:space="preserve"> provedené v souladu s platnými právními předpisy. </w:t>
      </w:r>
    </w:p>
    <w:p w:rsidR="000C5756" w:rsidRDefault="000C5756" w:rsidP="000C5756"/>
    <w:p w:rsidR="000C5756" w:rsidRPr="00113BF7" w:rsidRDefault="000C5756" w:rsidP="000C5756">
      <w:pPr>
        <w:rPr>
          <w:b/>
        </w:rPr>
      </w:pPr>
      <w:r w:rsidRPr="00113BF7">
        <w:rPr>
          <w:b/>
        </w:rPr>
        <w:t>IV.</w:t>
      </w:r>
      <w:r w:rsidR="00113BF7" w:rsidRPr="00113BF7">
        <w:rPr>
          <w:b/>
        </w:rPr>
        <w:t xml:space="preserve"> </w:t>
      </w:r>
      <w:r w:rsidRPr="00113BF7">
        <w:rPr>
          <w:b/>
        </w:rPr>
        <w:t>Závěrečná ustanovení</w:t>
      </w:r>
    </w:p>
    <w:p w:rsidR="000C5756" w:rsidRDefault="000C5756" w:rsidP="000C5756">
      <w:r>
        <w:t>1. Smluvní strany této smlouvy prohlašují, že rozumí jejímu obsahu a jsou s ním srozuměny. Dále prohlašují, že smlouvu uzavírají na základě své pravé a svobodné vůle, prosty jakékoli tísně či nátlaku, považujíce ji za oboustranně výhodnou, což stvrzují svými podpisy.</w:t>
      </w:r>
    </w:p>
    <w:p w:rsidR="000C5756" w:rsidRDefault="000C5756" w:rsidP="000C5756">
      <w:r>
        <w:t>2. Tato smlouva nabývá platnosti dnem podpisu té smluvní strany, která ji podepíše později, a účinnosti dnem uveřejnění této smlouvy prostřednictvím registru smluv.</w:t>
      </w:r>
    </w:p>
    <w:p w:rsidR="000C5756" w:rsidRDefault="000C5756" w:rsidP="000C5756">
      <w:r>
        <w:t>3. Tato smlouva se vyhotovuje v počtu 2 výtisků s platností originálu, z nichž každá smluvní strana obdrží po jednom výtisku.</w:t>
      </w:r>
    </w:p>
    <w:p w:rsidR="000C5756" w:rsidRDefault="000C5756" w:rsidP="000C5756">
      <w:r>
        <w:t xml:space="preserve">4. Nedílnou součástí této smlouvy je příloha: Objednávka ze dne </w:t>
      </w:r>
      <w:r w:rsidR="005C7098">
        <w:t>1.10.2025</w:t>
      </w:r>
    </w:p>
    <w:p w:rsidR="000C5756" w:rsidRDefault="000C5756" w:rsidP="000C5756">
      <w:r>
        <w:t xml:space="preserve">                                                              </w:t>
      </w:r>
    </w:p>
    <w:p w:rsidR="00B11B89" w:rsidRDefault="000C5756" w:rsidP="000C5756">
      <w:r>
        <w:t>V</w:t>
      </w:r>
      <w:r w:rsidR="00113BF7">
        <w:t> Plzni dne:</w:t>
      </w:r>
      <w:r w:rsidR="00771CD5">
        <w:t xml:space="preserve"> 1. 10. 2025</w:t>
      </w:r>
    </w:p>
    <w:p w:rsidR="00151693" w:rsidRDefault="00151693" w:rsidP="000C5756"/>
    <w:p w:rsidR="00113BF7" w:rsidRDefault="005C7098" w:rsidP="000C5756">
      <w:r>
        <w:t>Ivo Housar</w:t>
      </w:r>
    </w:p>
    <w:p w:rsidR="004B4888" w:rsidRDefault="00B11B89" w:rsidP="000C5756">
      <w:r>
        <w:t xml:space="preserve">                                                                                                                            </w:t>
      </w:r>
      <w:r w:rsidR="00113BF7">
        <w:t>……………………………………………</w:t>
      </w:r>
    </w:p>
    <w:p w:rsidR="000C5756" w:rsidRDefault="00B11B89" w:rsidP="000C5756">
      <w:r>
        <w:t xml:space="preserve">                                                                                                                                            </w:t>
      </w:r>
      <w:r w:rsidR="004B4888">
        <w:t>Podpis</w:t>
      </w:r>
    </w:p>
    <w:p w:rsidR="004B4888" w:rsidRDefault="004B4888" w:rsidP="000C5756"/>
    <w:p w:rsidR="00113BF7" w:rsidRDefault="000C5756" w:rsidP="000C5756">
      <w:r>
        <w:t xml:space="preserve"> V Plzni dne:</w:t>
      </w:r>
      <w:r w:rsidR="00771CD5">
        <w:t xml:space="preserve"> 1.10.2025</w:t>
      </w:r>
      <w:bookmarkStart w:id="0" w:name="_GoBack"/>
      <w:bookmarkEnd w:id="0"/>
    </w:p>
    <w:p w:rsidR="00113BF7" w:rsidRDefault="00113BF7" w:rsidP="000C5756">
      <w:r>
        <w:t xml:space="preserve"> 23. mateřská škola Plzeň, příspěvková organizace, zastoupená ředitelkou Ivou Adamovou, DiS</w:t>
      </w:r>
    </w:p>
    <w:p w:rsidR="00113BF7" w:rsidRDefault="00113BF7" w:rsidP="000C5756"/>
    <w:p w:rsidR="00113BF7" w:rsidRDefault="00B11B89" w:rsidP="000C5756">
      <w:r>
        <w:t xml:space="preserve">                                                                                                                           </w:t>
      </w:r>
      <w:r w:rsidR="00113BF7">
        <w:t>……………………………………………</w:t>
      </w:r>
    </w:p>
    <w:p w:rsidR="00113BF7" w:rsidRDefault="00B11B89" w:rsidP="000C5756">
      <w:r>
        <w:t xml:space="preserve">                                                                                                                                               </w:t>
      </w:r>
      <w:r w:rsidR="00113BF7">
        <w:t xml:space="preserve">Podpis </w:t>
      </w:r>
    </w:p>
    <w:p w:rsidR="00113BF7" w:rsidRDefault="00113BF7" w:rsidP="000C5756"/>
    <w:p w:rsidR="000C5756" w:rsidRDefault="000C5756" w:rsidP="000C5756"/>
    <w:p w:rsidR="000C5756" w:rsidRDefault="000C5756" w:rsidP="000C5756"/>
    <w:p w:rsidR="000C5756" w:rsidRDefault="000C5756" w:rsidP="000C5756"/>
    <w:p w:rsidR="000C5756" w:rsidRDefault="000C5756" w:rsidP="000C5756"/>
    <w:p w:rsidR="000C5756" w:rsidRDefault="000C5756" w:rsidP="000C5756"/>
    <w:sectPr w:rsidR="000C5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583A6C"/>
    <w:multiLevelType w:val="hybridMultilevel"/>
    <w:tmpl w:val="F878A64E"/>
    <w:lvl w:ilvl="0" w:tplc="365608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F6253"/>
    <w:multiLevelType w:val="hybridMultilevel"/>
    <w:tmpl w:val="0B9265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756"/>
    <w:rsid w:val="000C5756"/>
    <w:rsid w:val="00113BF7"/>
    <w:rsid w:val="00151693"/>
    <w:rsid w:val="00362E99"/>
    <w:rsid w:val="003B4A1A"/>
    <w:rsid w:val="004B4888"/>
    <w:rsid w:val="005C7098"/>
    <w:rsid w:val="00710A40"/>
    <w:rsid w:val="00771CD5"/>
    <w:rsid w:val="00B11B89"/>
    <w:rsid w:val="00FE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73A09"/>
  <w15:chartTrackingRefBased/>
  <w15:docId w15:val="{DCA459E4-E3AE-4D81-9598-80147FB38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13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00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593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Benýšková Margaréta</dc:creator>
  <cp:keywords/>
  <dc:description/>
  <cp:lastModifiedBy>Benýšková Margaréta</cp:lastModifiedBy>
  <cp:revision>6</cp:revision>
  <cp:lastPrinted>2025-10-21T10:12:00Z</cp:lastPrinted>
  <dcterms:created xsi:type="dcterms:W3CDTF">2025-10-15T12:13:00Z</dcterms:created>
  <dcterms:modified xsi:type="dcterms:W3CDTF">2025-10-21T10:12:00Z</dcterms:modified>
</cp:coreProperties>
</file>