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2586" w14:textId="77777777" w:rsidR="00DB14F7" w:rsidRPr="009F3378" w:rsidRDefault="00C25DCB" w:rsidP="00DB14F7">
      <w:pPr>
        <w:pStyle w:val="Odstavec"/>
        <w:ind w:left="720" w:firstLine="720"/>
        <w:rPr>
          <w:rFonts w:ascii="Calibri" w:hAnsi="Calibri"/>
          <w:sz w:val="44"/>
          <w:szCs w:val="44"/>
        </w:rPr>
      </w:pPr>
      <w:r w:rsidRPr="009F3378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86402" wp14:editId="0B6177CC">
                <wp:simplePos x="0" y="0"/>
                <wp:positionH relativeFrom="column">
                  <wp:posOffset>3509101</wp:posOffset>
                </wp:positionH>
                <wp:positionV relativeFrom="paragraph">
                  <wp:posOffset>340541</wp:posOffset>
                </wp:positionV>
                <wp:extent cx="2155371" cy="78105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37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697C1" w14:textId="5E744AB4" w:rsidR="00361D67" w:rsidRPr="00797FEC" w:rsidRDefault="003A3283">
                            <w:pP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AE4C1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76</w:t>
                            </w:r>
                            <w:r w:rsidR="00361D67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/20</w:t>
                            </w:r>
                            <w:r w:rsidR="009F3378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2961E1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="00361D67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</w:t>
                            </w:r>
                            <w:r w:rsidR="0027391B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8640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3pt;margin-top:26.8pt;width:169.7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VaEQIAAB8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">
                <v:textbox>
                  <w:txbxContent>
                    <w:p w14:paraId="68B697C1" w14:textId="5E744AB4" w:rsidR="00361D67" w:rsidRPr="00797FEC" w:rsidRDefault="003A3283">
                      <w:pPr>
                        <w:rPr>
                          <w:rFonts w:asciiTheme="minorHAnsi" w:hAnsiTheme="minorHAnsi"/>
                          <w:i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 w:rsidR="00AE4C1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76</w:t>
                      </w:r>
                      <w:r w:rsidR="00361D67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/20</w:t>
                      </w:r>
                      <w:r w:rsidR="009F3378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 w:rsidR="002961E1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5</w:t>
                      </w:r>
                      <w:r w:rsidR="00361D67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</w:t>
                      </w:r>
                      <w:r w:rsidR="0027391B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 w:rsidR="009F3378">
        <w:rPr>
          <w:rFonts w:ascii="Calibri" w:hAnsi="Calibri"/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353D8322" wp14:editId="13DC87C5">
            <wp:simplePos x="0" y="0"/>
            <wp:positionH relativeFrom="column">
              <wp:posOffset>21590</wp:posOffset>
            </wp:positionH>
            <wp:positionV relativeFrom="paragraph">
              <wp:posOffset>-452755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ss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3378" w:rsidRPr="009F3378">
        <w:rPr>
          <w:rFonts w:ascii="Calibri" w:hAnsi="Calibri"/>
          <w:noProof/>
          <w:sz w:val="44"/>
          <w:szCs w:val="44"/>
        </w:rPr>
        <w:t>Centrum sociálních služeb</w:t>
      </w:r>
      <w:r w:rsidR="00DB14F7" w:rsidRPr="009F3378">
        <w:rPr>
          <w:rFonts w:ascii="Calibri" w:hAnsi="Calibri"/>
          <w:sz w:val="44"/>
          <w:szCs w:val="44"/>
        </w:rPr>
        <w:t xml:space="preserve"> Bystré</w:t>
      </w:r>
    </w:p>
    <w:p w14:paraId="377D69A3" w14:textId="77777777" w:rsidR="00DB14F7" w:rsidRPr="00BA70FC" w:rsidRDefault="00DB14F7" w:rsidP="00DB14F7">
      <w:pPr>
        <w:pStyle w:val="Odstavec"/>
        <w:rPr>
          <w:rFonts w:ascii="Calibri" w:hAnsi="Calibri"/>
          <w:szCs w:val="24"/>
        </w:rPr>
      </w:pPr>
      <w:r w:rsidRPr="00CF430C">
        <w:rPr>
          <w:rFonts w:ascii="Calibri" w:hAnsi="Calibri"/>
          <w:noProof/>
          <w:sz w:val="36"/>
          <w:szCs w:val="36"/>
        </w:rPr>
        <w:tab/>
      </w:r>
      <w:r w:rsidRPr="00BA70FC">
        <w:rPr>
          <w:rFonts w:ascii="Calibri" w:hAnsi="Calibri"/>
          <w:noProof/>
          <w:szCs w:val="24"/>
        </w:rPr>
        <w:t>č</w:t>
      </w:r>
      <w:proofErr w:type="spellStart"/>
      <w:r w:rsidRPr="00BA70FC">
        <w:rPr>
          <w:rFonts w:ascii="Calibri" w:hAnsi="Calibri"/>
          <w:szCs w:val="24"/>
        </w:rPr>
        <w:t>íslo</w:t>
      </w:r>
      <w:proofErr w:type="spellEnd"/>
      <w:r w:rsidRPr="00BA70FC">
        <w:rPr>
          <w:rFonts w:ascii="Calibri" w:hAnsi="Calibri"/>
          <w:szCs w:val="24"/>
        </w:rPr>
        <w:t xml:space="preserve"> objednávky</w:t>
      </w:r>
    </w:p>
    <w:p w14:paraId="614A5187" w14:textId="77777777" w:rsidR="00361D67" w:rsidRDefault="00361D67" w:rsidP="00DB14F7">
      <w:pPr>
        <w:pStyle w:val="Odstavec"/>
        <w:ind w:left="2160" w:firstLine="720"/>
        <w:rPr>
          <w:rFonts w:ascii="Calibri" w:hAnsi="Calibri"/>
          <w:szCs w:val="24"/>
        </w:rPr>
      </w:pPr>
    </w:p>
    <w:p w14:paraId="7B269489" w14:textId="77777777" w:rsidR="00853C8E" w:rsidRDefault="00853C8E" w:rsidP="00DB14F7">
      <w:pPr>
        <w:pStyle w:val="Odstavec"/>
        <w:ind w:left="2160" w:firstLine="720"/>
        <w:rPr>
          <w:rFonts w:ascii="Calibri" w:hAnsi="Calibri"/>
          <w:szCs w:val="24"/>
        </w:rPr>
      </w:pPr>
    </w:p>
    <w:p w14:paraId="121D4C93" w14:textId="4AC8AE62" w:rsidR="00DB14F7" w:rsidRPr="00CF430C" w:rsidRDefault="009F3378" w:rsidP="00DB14F7">
      <w:pPr>
        <w:pStyle w:val="Odstavec"/>
        <w:ind w:left="216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Centrum sociálních služeb</w:t>
      </w:r>
      <w:r w:rsidR="00DB14F7">
        <w:rPr>
          <w:rFonts w:ascii="Calibri" w:hAnsi="Calibri"/>
          <w:szCs w:val="24"/>
        </w:rPr>
        <w:t xml:space="preserve"> Bystré</w:t>
      </w:r>
      <w:r w:rsidR="00DB14F7" w:rsidRPr="00CF430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 xml:space="preserve">Školní 319, </w:t>
      </w:r>
      <w:r w:rsidR="00DB14F7" w:rsidRPr="00CF430C">
        <w:rPr>
          <w:rFonts w:ascii="Calibri" w:hAnsi="Calibri"/>
          <w:szCs w:val="24"/>
        </w:rPr>
        <w:t>569 92 Bystré</w:t>
      </w:r>
    </w:p>
    <w:p w14:paraId="090F602C" w14:textId="07F2AF22" w:rsidR="00853C8E" w:rsidRDefault="00DB14F7" w:rsidP="00DB14F7">
      <w:pPr>
        <w:pStyle w:val="Odstavec"/>
        <w:ind w:left="2160" w:firstLine="720"/>
        <w:rPr>
          <w:rFonts w:ascii="Calibri" w:hAnsi="Calibri"/>
          <w:i/>
          <w:szCs w:val="24"/>
        </w:rPr>
      </w:pPr>
      <w:r w:rsidRPr="00CF430C">
        <w:rPr>
          <w:rFonts w:ascii="Calibri" w:hAnsi="Calibri"/>
          <w:szCs w:val="24"/>
        </w:rPr>
        <w:t xml:space="preserve">tel. </w:t>
      </w:r>
      <w:r w:rsidR="009F3378" w:rsidRPr="009F3378">
        <w:rPr>
          <w:rFonts w:ascii="Calibri" w:hAnsi="Calibri"/>
          <w:i/>
          <w:szCs w:val="24"/>
        </w:rPr>
        <w:t>+</w:t>
      </w:r>
      <w:r w:rsidRPr="00CF430C">
        <w:rPr>
          <w:rFonts w:ascii="Calibri" w:hAnsi="Calibri"/>
          <w:i/>
          <w:szCs w:val="24"/>
        </w:rPr>
        <w:t xml:space="preserve"> </w:t>
      </w:r>
    </w:p>
    <w:p w14:paraId="2DE93760" w14:textId="4090191B" w:rsidR="00DB14F7" w:rsidRPr="00CF430C" w:rsidRDefault="00DB14F7" w:rsidP="00DB14F7">
      <w:pPr>
        <w:pStyle w:val="Odstavec"/>
        <w:ind w:left="2160" w:firstLine="720"/>
        <w:rPr>
          <w:rFonts w:ascii="Calibri" w:hAnsi="Calibri"/>
          <w:szCs w:val="24"/>
        </w:rPr>
      </w:pPr>
      <w:proofErr w:type="spellStart"/>
      <w:r w:rsidRPr="00CF430C">
        <w:rPr>
          <w:rFonts w:ascii="Calibri" w:hAnsi="Calibri"/>
          <w:szCs w:val="24"/>
        </w:rPr>
        <w:t>č.ú</w:t>
      </w:r>
      <w:proofErr w:type="spellEnd"/>
      <w:r w:rsidRPr="00CF430C">
        <w:rPr>
          <w:rFonts w:ascii="Calibri" w:hAnsi="Calibri"/>
          <w:szCs w:val="24"/>
        </w:rPr>
        <w:t xml:space="preserve">. </w:t>
      </w:r>
      <w:r w:rsidR="00C544E3">
        <w:rPr>
          <w:rFonts w:ascii="Calibri" w:hAnsi="Calibri"/>
          <w:szCs w:val="24"/>
        </w:rPr>
        <w:t xml:space="preserve">                                               </w:t>
      </w:r>
      <w:r w:rsidRPr="00CF430C">
        <w:rPr>
          <w:rFonts w:ascii="Calibri" w:hAnsi="Calibri"/>
          <w:szCs w:val="24"/>
        </w:rPr>
        <w:t xml:space="preserve">     IČO 75 00 79 32</w:t>
      </w:r>
    </w:p>
    <w:p w14:paraId="66FE2AF9" w14:textId="4A61A1D8" w:rsidR="00DB14F7" w:rsidRDefault="00AE4C17" w:rsidP="00DB14F7">
      <w:pPr>
        <w:ind w:left="2124" w:firstLine="708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J</w:t>
      </w:r>
      <w:r w:rsidR="00DB14F7" w:rsidRPr="00BA70FC">
        <w:rPr>
          <w:rFonts w:ascii="Calibri" w:hAnsi="Calibri"/>
          <w:b/>
          <w:i/>
          <w:szCs w:val="24"/>
        </w:rPr>
        <w:t>sme plátci DPH.</w:t>
      </w:r>
    </w:p>
    <w:p w14:paraId="3FC38F23" w14:textId="77777777" w:rsidR="00DB14F7" w:rsidRDefault="00957328" w:rsidP="00DB14F7">
      <w:pPr>
        <w:rPr>
          <w:rFonts w:ascii="Calibri" w:hAnsi="Calibri"/>
          <w:b/>
          <w:i/>
          <w:szCs w:val="24"/>
        </w:rPr>
      </w:pPr>
      <w:r>
        <w:rPr>
          <w:rFonts w:ascii="Calibri" w:hAnsi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5150EF" wp14:editId="609A956C">
                <wp:simplePos x="0" y="0"/>
                <wp:positionH relativeFrom="column">
                  <wp:posOffset>1574165</wp:posOffset>
                </wp:positionH>
                <wp:positionV relativeFrom="paragraph">
                  <wp:posOffset>226695</wp:posOffset>
                </wp:positionV>
                <wp:extent cx="3314700" cy="113347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4053" w14:textId="33FB12FB" w:rsidR="00957328" w:rsidRDefault="00AE4C1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GRASOFT s.r.o.</w:t>
                            </w:r>
                          </w:p>
                          <w:p w14:paraId="42140538" w14:textId="3305D4FC" w:rsidR="00AE4C17" w:rsidRDefault="00AE4C1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Pálená 121</w:t>
                            </w:r>
                          </w:p>
                          <w:p w14:paraId="01C8A67C" w14:textId="712AC4B3" w:rsidR="00AE4C17" w:rsidRDefault="00AE4C1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57201 Polička</w:t>
                            </w:r>
                          </w:p>
                          <w:p w14:paraId="10C90BA7" w14:textId="77777777" w:rsidR="00AE4C17" w:rsidRPr="00C00647" w:rsidRDefault="00AE4C1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50EF" id="_x0000_s1027" type="#_x0000_t202" style="position:absolute;margin-left:123.95pt;margin-top:17.85pt;width:261pt;height:8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">
                <v:textbox>
                  <w:txbxContent>
                    <w:p w14:paraId="7CCD4053" w14:textId="33FB12FB" w:rsidR="00957328" w:rsidRDefault="00AE4C17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GRASOFT s.r.o.</w:t>
                      </w:r>
                    </w:p>
                    <w:p w14:paraId="42140538" w14:textId="3305D4FC" w:rsidR="00AE4C17" w:rsidRDefault="00AE4C17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Pálená 121</w:t>
                      </w:r>
                    </w:p>
                    <w:p w14:paraId="01C8A67C" w14:textId="712AC4B3" w:rsidR="00AE4C17" w:rsidRDefault="00AE4C17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57201 Polička</w:t>
                      </w:r>
                    </w:p>
                    <w:p w14:paraId="10C90BA7" w14:textId="77777777" w:rsidR="00AE4C17" w:rsidRPr="00C00647" w:rsidRDefault="00AE4C17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4F7" w:rsidRPr="00CF430C">
        <w:rPr>
          <w:rFonts w:ascii="Calibri" w:hAnsi="Calibri"/>
          <w:color w:val="000000"/>
          <w:szCs w:val="24"/>
        </w:rPr>
        <w:t>****************</w:t>
      </w:r>
      <w:r w:rsidR="005B0B76">
        <w:rPr>
          <w:rFonts w:ascii="Calibri" w:hAnsi="Calibri"/>
          <w:color w:val="000000"/>
          <w:szCs w:val="24"/>
        </w:rPr>
        <w:t>****</w:t>
      </w:r>
      <w:r w:rsidR="00DB14F7" w:rsidRPr="00CF430C">
        <w:rPr>
          <w:rFonts w:ascii="Calibri" w:hAnsi="Calibri"/>
          <w:color w:val="000000"/>
          <w:szCs w:val="24"/>
        </w:rPr>
        <w:t>***************************</w:t>
      </w:r>
      <w:r w:rsidR="005B0B76">
        <w:rPr>
          <w:rFonts w:ascii="Calibri" w:hAnsi="Calibri"/>
          <w:color w:val="000000"/>
          <w:szCs w:val="24"/>
        </w:rPr>
        <w:t>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</w:t>
      </w:r>
    </w:p>
    <w:p w14:paraId="4C571525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43D307B4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11DB6760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29197F54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2368EDC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1213637E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0CDC9CE3" w14:textId="77777777" w:rsidR="00DB14F7" w:rsidRPr="00CF430C" w:rsidRDefault="005B0B76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**********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***************************************************************************</w:t>
      </w:r>
    </w:p>
    <w:p w14:paraId="067B6837" w14:textId="7D2D2AE8" w:rsidR="00DB14F7" w:rsidRPr="00CF430C" w:rsidRDefault="00DB14F7" w:rsidP="00DB14F7">
      <w:pPr>
        <w:pStyle w:val="Odstavec"/>
        <w:spacing w:after="0" w:line="240" w:lineRule="auto"/>
        <w:ind w:left="284" w:hanging="284"/>
        <w:jc w:val="center"/>
        <w:rPr>
          <w:rFonts w:ascii="Calibri" w:hAnsi="Calibri" w:cs="Arial"/>
          <w:b/>
          <w:szCs w:val="24"/>
        </w:rPr>
      </w:pPr>
      <w:r w:rsidRPr="00CF430C">
        <w:rPr>
          <w:rFonts w:ascii="Calibri" w:hAnsi="Calibri" w:cs="Arial"/>
          <w:b/>
          <w:szCs w:val="24"/>
        </w:rPr>
        <w:t>Objednáváme:</w:t>
      </w:r>
    </w:p>
    <w:p w14:paraId="4759BEDA" w14:textId="48D41060" w:rsidR="00DB14F7" w:rsidRPr="00CF430C" w:rsidRDefault="006E37D5" w:rsidP="00DB14F7">
      <w:pPr>
        <w:pStyle w:val="Prosttext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633DB5" wp14:editId="5FC61E16">
                <wp:simplePos x="0" y="0"/>
                <wp:positionH relativeFrom="margin">
                  <wp:posOffset>288290</wp:posOffset>
                </wp:positionH>
                <wp:positionV relativeFrom="paragraph">
                  <wp:posOffset>10160</wp:posOffset>
                </wp:positionV>
                <wp:extent cx="6010275" cy="2705100"/>
                <wp:effectExtent l="0" t="0" r="28575" b="1905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EFAB1" w14:textId="3DE1475D" w:rsidR="003A3283" w:rsidRDefault="00BD24D0" w:rsidP="00AE4C1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Dobrý den, objednáváme:</w:t>
                            </w:r>
                            <w:r w:rsidR="007B06C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067B9BD2" w14:textId="57B29AE3" w:rsidR="00AE4C17" w:rsidRDefault="00AE4C17" w:rsidP="00AE4C1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Pošta – 118 uživatelů</w:t>
                            </w:r>
                          </w:p>
                          <w:p w14:paraId="79ECED86" w14:textId="1ACBD960" w:rsidR="00AE4C17" w:rsidRDefault="00AE4C17" w:rsidP="00AE4C17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 xml:space="preserve">35x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>Excange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>online  plán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 xml:space="preserve"> 1 (plný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>Exhanage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 xml:space="preserve"> 50 GB schránka) 137,5/ks /rok   39813 Kč</w:t>
                            </w:r>
                          </w:p>
                          <w:p w14:paraId="6617735C" w14:textId="5ABB53A9" w:rsidR="00AE4C17" w:rsidRDefault="00AE4C17" w:rsidP="00AE4C17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>83</w:t>
                            </w:r>
                            <w:r w:rsidR="00182C4C"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>Echange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 xml:space="preserve"> online kiosk (web/ telefon 2GB schránka)             558/ks/ rok    46314 Kč</w:t>
                            </w:r>
                          </w:p>
                          <w:p w14:paraId="5F855A73" w14:textId="00037C79" w:rsidR="00182C4C" w:rsidRDefault="00182C4C" w:rsidP="00AE4C17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 xml:space="preserve">Roční platba     86 127 kč/ bez DPH </w:t>
                            </w:r>
                          </w:p>
                          <w:p w14:paraId="20CADAE1" w14:textId="31BBAC17" w:rsidR="00182C4C" w:rsidRPr="00AE4C17" w:rsidRDefault="00182C4C" w:rsidP="00AE4C17">
                            <w:pPr>
                              <w:pStyle w:val="Odstavecseseznamem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Cs w:val="24"/>
                              </w:rPr>
                              <w:t>Přenos dat do Exchange online cca 16 hod/1250 Kč</w:t>
                            </w:r>
                          </w:p>
                          <w:p w14:paraId="4F43793A" w14:textId="77777777" w:rsidR="00182C4C" w:rsidRDefault="00182C4C" w:rsidP="00BD6D8A">
                            <w:pPr>
                              <w:ind w:left="720" w:hanging="36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Pozn. </w:t>
                            </w:r>
                          </w:p>
                          <w:p w14:paraId="49BF3BCC" w14:textId="57632BEF" w:rsidR="00182C4C" w:rsidRDefault="00182C4C" w:rsidP="00182C4C">
                            <w:pPr>
                              <w:ind w:left="720" w:hanging="36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Pošta listopad 2025 na začátku licence s ročním závazkem a měsíční platbou 7 177 bez DPH/ měsíčně. V příštím roce změna z měsíční na roční platbu (86 127 bez DPH).</w:t>
                            </w:r>
                          </w:p>
                          <w:p w14:paraId="12995235" w14:textId="6CAD3A21" w:rsidR="0038190D" w:rsidRPr="00094C26" w:rsidRDefault="0038190D" w:rsidP="00182C4C">
                            <w:pPr>
                              <w:ind w:left="720" w:hanging="36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Doba trvání služby  - doba  neurčitá s 3 měsíční výpovědní lhůtou.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33DB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.7pt;margin-top:.8pt;width:473.25pt;height:21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">
                <v:textbox>
                  <w:txbxContent>
                    <w:p w14:paraId="172EFAB1" w14:textId="3DE1475D" w:rsidR="003A3283" w:rsidRDefault="00BD24D0" w:rsidP="00AE4C1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Dobrý den, objednáváme:</w:t>
                      </w:r>
                      <w:r w:rsidR="007B06C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067B9BD2" w14:textId="57B29AE3" w:rsidR="00AE4C17" w:rsidRDefault="00AE4C17" w:rsidP="00AE4C1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Pošta – 118 uživatelů</w:t>
                      </w:r>
                    </w:p>
                    <w:p w14:paraId="79ECED86" w14:textId="1ACBD960" w:rsidR="00AE4C17" w:rsidRDefault="00AE4C17" w:rsidP="00AE4C17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 xml:space="preserve">35x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>Excange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>online  plán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 xml:space="preserve"> 1 (plný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>Exhanage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 xml:space="preserve"> 50 GB schránka) 137,5/ks /rok   39813 Kč</w:t>
                      </w:r>
                    </w:p>
                    <w:p w14:paraId="6617735C" w14:textId="5ABB53A9" w:rsidR="00AE4C17" w:rsidRDefault="00AE4C17" w:rsidP="00AE4C17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>83</w:t>
                      </w:r>
                      <w:r w:rsidR="00182C4C"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>x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>Echange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 xml:space="preserve"> online kiosk (web/ telefon 2GB schránka)             558/ks/ rok    46314 Kč</w:t>
                      </w:r>
                    </w:p>
                    <w:p w14:paraId="5F855A73" w14:textId="00037C79" w:rsidR="00182C4C" w:rsidRDefault="00182C4C" w:rsidP="00AE4C17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 xml:space="preserve">Roční platba     86 127 kč/ bez DPH </w:t>
                      </w:r>
                    </w:p>
                    <w:p w14:paraId="20CADAE1" w14:textId="31BBAC17" w:rsidR="00182C4C" w:rsidRPr="00AE4C17" w:rsidRDefault="00182C4C" w:rsidP="00AE4C17">
                      <w:pPr>
                        <w:pStyle w:val="Odstavecseseznamem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Cs w:val="24"/>
                        </w:rPr>
                        <w:t>Přenos dat do Exchange online cca 16 hod/1250 Kč</w:t>
                      </w:r>
                    </w:p>
                    <w:p w14:paraId="4F43793A" w14:textId="77777777" w:rsidR="00182C4C" w:rsidRDefault="00182C4C" w:rsidP="00BD6D8A">
                      <w:pPr>
                        <w:ind w:left="720" w:hanging="36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Pozn. </w:t>
                      </w:r>
                    </w:p>
                    <w:p w14:paraId="49BF3BCC" w14:textId="57632BEF" w:rsidR="00182C4C" w:rsidRDefault="00182C4C" w:rsidP="00182C4C">
                      <w:pPr>
                        <w:ind w:left="720" w:hanging="36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Pošta listopad 2025 na začátku licence s ročním závazkem a měsíční platbou 7 177 bez DPH/ měsíčně. V příštím roce změna z měsíční na roční platbu (86 127 bez DPH).</w:t>
                      </w:r>
                    </w:p>
                    <w:p w14:paraId="12995235" w14:textId="6CAD3A21" w:rsidR="0038190D" w:rsidRPr="00094C26" w:rsidRDefault="0038190D" w:rsidP="00182C4C">
                      <w:pPr>
                        <w:ind w:left="720" w:hanging="36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Doba trvání služby  - doba  neurčitá s 3 měsíční výpovědní lhůtou.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B85DD" w14:textId="0CE721EB" w:rsidR="00361D67" w:rsidRDefault="00361D67" w:rsidP="00A03FB3">
      <w:pPr>
        <w:rPr>
          <w:rFonts w:ascii="Calibri" w:hAnsi="Calibri"/>
          <w:szCs w:val="24"/>
        </w:rPr>
      </w:pPr>
    </w:p>
    <w:p w14:paraId="444B52DD" w14:textId="3567BC14" w:rsidR="00361D67" w:rsidRDefault="00361D67" w:rsidP="00A03FB3">
      <w:pPr>
        <w:rPr>
          <w:rFonts w:ascii="Calibri" w:hAnsi="Calibri"/>
          <w:szCs w:val="24"/>
        </w:rPr>
      </w:pPr>
    </w:p>
    <w:p w14:paraId="18B6D17D" w14:textId="77777777" w:rsidR="00361D67" w:rsidRDefault="00361D67" w:rsidP="00A03FB3">
      <w:pPr>
        <w:rPr>
          <w:rFonts w:ascii="Calibri" w:hAnsi="Calibri"/>
          <w:szCs w:val="24"/>
        </w:rPr>
      </w:pPr>
    </w:p>
    <w:p w14:paraId="388F5CC9" w14:textId="77777777" w:rsidR="00361D67" w:rsidRDefault="00361D67" w:rsidP="00A03FB3">
      <w:pPr>
        <w:rPr>
          <w:rFonts w:ascii="Calibri" w:hAnsi="Calibri"/>
          <w:szCs w:val="24"/>
        </w:rPr>
      </w:pPr>
    </w:p>
    <w:p w14:paraId="6EE76395" w14:textId="77777777" w:rsidR="00853C8E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3DE43FCB" w14:textId="77777777" w:rsidR="00853C8E" w:rsidRDefault="00853C8E" w:rsidP="00A03FB3">
      <w:pPr>
        <w:rPr>
          <w:rFonts w:ascii="Calibri" w:hAnsi="Calibri"/>
          <w:szCs w:val="24"/>
        </w:rPr>
      </w:pPr>
    </w:p>
    <w:p w14:paraId="7870218A" w14:textId="77777777" w:rsidR="00853C8E" w:rsidRDefault="00853C8E" w:rsidP="00A03FB3">
      <w:pPr>
        <w:rPr>
          <w:rFonts w:ascii="Calibri" w:hAnsi="Calibri"/>
          <w:szCs w:val="24"/>
        </w:rPr>
      </w:pPr>
    </w:p>
    <w:p w14:paraId="00C3A053" w14:textId="77777777" w:rsidR="00853C8E" w:rsidRDefault="00853C8E" w:rsidP="00A03FB3">
      <w:pPr>
        <w:rPr>
          <w:rFonts w:ascii="Calibri" w:hAnsi="Calibri"/>
          <w:szCs w:val="24"/>
        </w:rPr>
      </w:pPr>
    </w:p>
    <w:p w14:paraId="6BEA46EC" w14:textId="77777777" w:rsidR="00853C8E" w:rsidRDefault="00853C8E" w:rsidP="00A03FB3">
      <w:pPr>
        <w:rPr>
          <w:rFonts w:ascii="Calibri" w:hAnsi="Calibri"/>
          <w:szCs w:val="24"/>
        </w:rPr>
      </w:pPr>
    </w:p>
    <w:p w14:paraId="15AFC379" w14:textId="3061B96D" w:rsidR="00DB14F7" w:rsidRPr="00CF430C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</w:t>
      </w:r>
      <w:r w:rsidR="00A03FB3">
        <w:rPr>
          <w:rFonts w:ascii="Calibri" w:hAnsi="Calibri"/>
          <w:szCs w:val="24"/>
        </w:rPr>
        <w:t>-</w:t>
      </w:r>
      <w:r w:rsidR="00DB14F7">
        <w:rPr>
          <w:rFonts w:ascii="Calibri" w:hAnsi="Calibri"/>
          <w:szCs w:val="24"/>
        </w:rPr>
        <w:t>-----------------------------------</w:t>
      </w:r>
      <w:r w:rsidR="005B0B76">
        <w:rPr>
          <w:rFonts w:ascii="Calibri" w:hAnsi="Calibri"/>
          <w:szCs w:val="24"/>
        </w:rPr>
        <w:t>------------</w:t>
      </w:r>
      <w:r w:rsidR="00DB14F7" w:rsidRPr="00CF430C">
        <w:rPr>
          <w:rFonts w:ascii="Calibri" w:hAnsi="Calibri"/>
          <w:szCs w:val="24"/>
        </w:rPr>
        <w:t>----------------------------</w:t>
      </w:r>
      <w:r w:rsidR="00DB14F7">
        <w:rPr>
          <w:rFonts w:ascii="Calibri" w:hAnsi="Calibri"/>
          <w:szCs w:val="24"/>
        </w:rPr>
        <w:t>------</w:t>
      </w:r>
      <w:r w:rsidR="00DB14F7" w:rsidRPr="00CF430C">
        <w:rPr>
          <w:rFonts w:ascii="Calibri" w:hAnsi="Calibri"/>
          <w:szCs w:val="24"/>
        </w:rPr>
        <w:t>------------------------------------------------</w:t>
      </w:r>
    </w:p>
    <w:p w14:paraId="12EAC204" w14:textId="3169A40F" w:rsidR="00DB14F7" w:rsidRDefault="00DB14F7" w:rsidP="00DB14F7">
      <w:pPr>
        <w:rPr>
          <w:rFonts w:ascii="Calibri" w:hAnsi="Calibri"/>
          <w:color w:val="000000"/>
          <w:szCs w:val="24"/>
        </w:rPr>
      </w:pPr>
    </w:p>
    <w:p w14:paraId="33EF7308" w14:textId="77777777" w:rsidR="00094C26" w:rsidRPr="00CF430C" w:rsidRDefault="00094C26" w:rsidP="00DB14F7">
      <w:pPr>
        <w:rPr>
          <w:rFonts w:ascii="Calibri" w:hAnsi="Calibri"/>
          <w:color w:val="000000"/>
          <w:szCs w:val="24"/>
        </w:rPr>
      </w:pPr>
    </w:p>
    <w:p w14:paraId="526C0389" w14:textId="4A96C8E5" w:rsidR="00797FEC" w:rsidRPr="00094C26" w:rsidRDefault="00DB14F7" w:rsidP="00DB14F7">
      <w:pPr>
        <w:pStyle w:val="Odstavec"/>
        <w:ind w:firstLine="0"/>
        <w:rPr>
          <w:rFonts w:ascii="Calibri" w:hAnsi="Calibri" w:cs="Arial"/>
          <w:b/>
          <w:i/>
          <w:szCs w:val="24"/>
        </w:rPr>
      </w:pPr>
      <w:r w:rsidRPr="00CF430C">
        <w:rPr>
          <w:rFonts w:ascii="Calibri" w:hAnsi="Calibri" w:cs="Arial"/>
          <w:szCs w:val="24"/>
        </w:rPr>
        <w:t>Způsob platby:</w:t>
      </w:r>
      <w:r w:rsidR="007901B6">
        <w:rPr>
          <w:rFonts w:ascii="Calibri" w:hAnsi="Calibri" w:cs="Arial"/>
          <w:szCs w:val="24"/>
        </w:rPr>
        <w:t xml:space="preserve"> </w:t>
      </w:r>
      <w:r w:rsidR="00D10253">
        <w:rPr>
          <w:rFonts w:ascii="Calibri" w:hAnsi="Calibri" w:cs="Arial"/>
          <w:szCs w:val="24"/>
        </w:rPr>
        <w:t xml:space="preserve">převodem </w:t>
      </w:r>
      <w:r w:rsidRPr="00CF430C">
        <w:rPr>
          <w:rFonts w:ascii="Calibri" w:hAnsi="Calibri" w:cs="Arial"/>
          <w:b/>
          <w:i/>
          <w:szCs w:val="24"/>
        </w:rPr>
        <w:tab/>
      </w:r>
      <w:r w:rsidR="00797FEC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797FEC" w:rsidRPr="00797FEC">
        <w:rPr>
          <w:rFonts w:ascii="Calibri" w:hAnsi="Calibri" w:cs="Arial"/>
          <w:i/>
          <w:szCs w:val="24"/>
        </w:rPr>
        <w:t>Z</w:t>
      </w:r>
      <w:r w:rsidRPr="00CF430C">
        <w:rPr>
          <w:rFonts w:ascii="Calibri" w:hAnsi="Calibri" w:cs="Arial"/>
          <w:szCs w:val="24"/>
        </w:rPr>
        <w:t>působ odběru:</w:t>
      </w:r>
      <w:r w:rsidR="00957328">
        <w:rPr>
          <w:rFonts w:ascii="Calibri" w:hAnsi="Calibri" w:cs="Arial"/>
          <w:szCs w:val="24"/>
        </w:rPr>
        <w:t xml:space="preserve"> </w:t>
      </w:r>
      <w:r w:rsidR="00DF7E1E">
        <w:rPr>
          <w:rFonts w:ascii="Calibri" w:hAnsi="Calibri" w:cs="Arial"/>
          <w:szCs w:val="24"/>
        </w:rPr>
        <w:t>dopravce</w:t>
      </w:r>
      <w:r w:rsidR="00797FEC">
        <w:rPr>
          <w:rFonts w:ascii="Calibri" w:hAnsi="Calibri" w:cs="Arial"/>
          <w:szCs w:val="24"/>
        </w:rPr>
        <w:t xml:space="preserve"> </w:t>
      </w:r>
      <w:r w:rsidRPr="00CF430C">
        <w:rPr>
          <w:rFonts w:ascii="Calibri" w:hAnsi="Calibri" w:cs="Arial"/>
          <w:szCs w:val="24"/>
        </w:rPr>
        <w:t xml:space="preserve"> </w:t>
      </w:r>
    </w:p>
    <w:p w14:paraId="686378F8" w14:textId="0C2A8FCA" w:rsidR="002961E1" w:rsidRDefault="00DB14F7" w:rsidP="00DB14F7">
      <w:pPr>
        <w:pStyle w:val="Odstavec"/>
        <w:ind w:firstLine="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V Bystrém dne </w:t>
      </w:r>
      <w:r w:rsidR="00182C4C">
        <w:rPr>
          <w:rFonts w:ascii="Calibri" w:hAnsi="Calibri" w:cs="Arial"/>
          <w:szCs w:val="24"/>
        </w:rPr>
        <w:t>15</w:t>
      </w:r>
      <w:r w:rsidR="003C6B52">
        <w:rPr>
          <w:rFonts w:ascii="Calibri" w:hAnsi="Calibri" w:cs="Arial"/>
          <w:szCs w:val="24"/>
        </w:rPr>
        <w:t>.</w:t>
      </w:r>
      <w:r w:rsidR="00182C4C">
        <w:rPr>
          <w:rFonts w:ascii="Calibri" w:hAnsi="Calibri" w:cs="Arial"/>
          <w:szCs w:val="24"/>
        </w:rPr>
        <w:t>10</w:t>
      </w:r>
      <w:r w:rsidR="00A65E6F">
        <w:rPr>
          <w:rFonts w:ascii="Calibri" w:hAnsi="Calibri" w:cs="Arial"/>
          <w:szCs w:val="24"/>
        </w:rPr>
        <w:t>.202</w:t>
      </w:r>
      <w:r w:rsidR="002961E1">
        <w:rPr>
          <w:rFonts w:ascii="Calibri" w:hAnsi="Calibri" w:cs="Arial"/>
          <w:szCs w:val="24"/>
        </w:rPr>
        <w:t>5</w:t>
      </w:r>
    </w:p>
    <w:p w14:paraId="14D08C2B" w14:textId="60C7B479" w:rsidR="00DB14F7" w:rsidRPr="00CF430C" w:rsidRDefault="00EB3607" w:rsidP="00DB14F7">
      <w:pPr>
        <w:pStyle w:val="Odstavec"/>
        <w:ind w:firstLine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</w:t>
      </w:r>
    </w:p>
    <w:p w14:paraId="1F9E0898" w14:textId="77777777" w:rsidR="00DB14F7" w:rsidRPr="00CF430C" w:rsidRDefault="00DB14F7" w:rsidP="00DB14F7">
      <w:pPr>
        <w:pStyle w:val="Odstavec"/>
        <w:ind w:left="4320" w:firstLine="72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Schvaluji:  </w:t>
      </w:r>
      <w:r w:rsidRPr="00CF430C">
        <w:rPr>
          <w:rFonts w:ascii="Calibri" w:hAnsi="Calibri" w:cs="Arial"/>
          <w:szCs w:val="24"/>
        </w:rPr>
        <w:tab/>
      </w:r>
    </w:p>
    <w:p w14:paraId="0CBC60D3" w14:textId="77777777" w:rsidR="00DB14F7" w:rsidRDefault="00DB14F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Cs w:val="24"/>
        </w:rPr>
        <w:tab/>
      </w:r>
      <w:r w:rsidRPr="00CF430C">
        <w:rPr>
          <w:rFonts w:ascii="Calibri" w:hAnsi="Calibri" w:cs="Arial"/>
          <w:sz w:val="18"/>
          <w:szCs w:val="18"/>
        </w:rPr>
        <w:t xml:space="preserve">Ředitel </w:t>
      </w:r>
      <w:r w:rsidR="003610B7">
        <w:rPr>
          <w:rFonts w:ascii="Calibri" w:hAnsi="Calibri" w:cs="Arial"/>
          <w:sz w:val="18"/>
          <w:szCs w:val="18"/>
        </w:rPr>
        <w:t>CSS</w:t>
      </w:r>
      <w:r w:rsidRPr="00CF430C">
        <w:rPr>
          <w:rFonts w:ascii="Calibri" w:hAnsi="Calibri" w:cs="Arial"/>
          <w:sz w:val="18"/>
          <w:szCs w:val="18"/>
        </w:rPr>
        <w:t xml:space="preserve"> Bystré Mgr. Ivo Musil</w:t>
      </w:r>
    </w:p>
    <w:p w14:paraId="31DB3B92" w14:textId="4362EAFF" w:rsidR="003610B7" w:rsidRPr="00CF430C" w:rsidRDefault="003610B7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</w:p>
    <w:p w14:paraId="42891D5D" w14:textId="77777777" w:rsidR="00E16376" w:rsidRDefault="00884F0C" w:rsidP="00DB14F7">
      <w:pPr>
        <w:pStyle w:val="Odstavec"/>
        <w:spacing w:line="240" w:lineRule="auto"/>
        <w:ind w:firstLine="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FDFC26" wp14:editId="7BBEFB2B">
                <wp:simplePos x="0" y="0"/>
                <wp:positionH relativeFrom="column">
                  <wp:posOffset>183515</wp:posOffset>
                </wp:positionH>
                <wp:positionV relativeFrom="paragraph">
                  <wp:posOffset>245745</wp:posOffset>
                </wp:positionV>
                <wp:extent cx="6248400" cy="3810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58D9F" w14:textId="2821027D" w:rsidR="00361D67" w:rsidRPr="007901B6" w:rsidRDefault="00361D67" w:rsidP="00CB4F8C">
                            <w:pPr>
                              <w:pStyle w:val="Odstavec"/>
                              <w:spacing w:line="240" w:lineRule="auto"/>
                              <w:ind w:firstLine="0"/>
                              <w:jc w:val="center"/>
                              <w:rPr>
                                <w:rFonts w:ascii="Calibri" w:hAnsi="Calibri" w:cs="Arial"/>
                                <w:color w:val="00B050"/>
                                <w:sz w:val="20"/>
                              </w:rPr>
                            </w:pP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>Vyřizuje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>:</w:t>
                            </w:r>
                            <w:r w:rsidR="00EC4646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C544E3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</w:t>
                            </w:r>
                            <w:r w:rsidR="00853C8E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m</w:t>
                            </w: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obil: </w:t>
                            </w:r>
                            <w:r w:rsidR="00C544E3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   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</w:t>
                            </w:r>
                            <w:r w:rsidR="00853C8E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e-</w:t>
                            </w: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mail: </w:t>
                            </w:r>
                          </w:p>
                          <w:p w14:paraId="7FB6D656" w14:textId="77777777" w:rsidR="00361D67" w:rsidRDefault="00361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DFC2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.45pt;margin-top:19.35pt;width:492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">
                <v:textbox>
                  <w:txbxContent>
                    <w:p w14:paraId="14258D9F" w14:textId="2821027D" w:rsidR="00361D67" w:rsidRPr="007901B6" w:rsidRDefault="00361D67" w:rsidP="00CB4F8C">
                      <w:pPr>
                        <w:pStyle w:val="Odstavec"/>
                        <w:spacing w:line="240" w:lineRule="auto"/>
                        <w:ind w:firstLine="0"/>
                        <w:jc w:val="center"/>
                        <w:rPr>
                          <w:rFonts w:ascii="Calibri" w:hAnsi="Calibri" w:cs="Arial"/>
                          <w:color w:val="00B050"/>
                          <w:sz w:val="20"/>
                        </w:rPr>
                      </w:pPr>
                      <w:r w:rsidRPr="007901B6">
                        <w:rPr>
                          <w:rFonts w:ascii="Calibri" w:hAnsi="Calibri" w:cs="Arial"/>
                          <w:sz w:val="20"/>
                        </w:rPr>
                        <w:t>Vyřizuje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>:</w:t>
                      </w:r>
                      <w:r w:rsidR="00EC4646" w:rsidRPr="007901B6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C544E3">
                        <w:rPr>
                          <w:rFonts w:ascii="Calibri" w:hAnsi="Calibri" w:cs="Arial"/>
                          <w:sz w:val="20"/>
                        </w:rPr>
                        <w:t xml:space="preserve">              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 xml:space="preserve">    </w:t>
                      </w:r>
                      <w:r w:rsidR="00853C8E" w:rsidRPr="007901B6">
                        <w:rPr>
                          <w:rFonts w:ascii="Calibri" w:hAnsi="Calibri" w:cs="Arial"/>
                          <w:sz w:val="20"/>
                        </w:rPr>
                        <w:t xml:space="preserve"> m</w:t>
                      </w:r>
                      <w:r w:rsidRPr="007901B6">
                        <w:rPr>
                          <w:rFonts w:ascii="Calibri" w:hAnsi="Calibri" w:cs="Arial"/>
                          <w:sz w:val="20"/>
                        </w:rPr>
                        <w:t xml:space="preserve">obil: </w:t>
                      </w:r>
                      <w:r w:rsidR="00C544E3">
                        <w:rPr>
                          <w:rFonts w:ascii="Calibri" w:hAnsi="Calibri" w:cs="Arial"/>
                          <w:sz w:val="20"/>
                        </w:rPr>
                        <w:t xml:space="preserve">                 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 xml:space="preserve">   </w:t>
                      </w:r>
                      <w:r w:rsidR="00853C8E" w:rsidRPr="007901B6">
                        <w:rPr>
                          <w:rFonts w:ascii="Calibri" w:hAnsi="Calibri" w:cs="Arial"/>
                          <w:sz w:val="20"/>
                        </w:rPr>
                        <w:t xml:space="preserve"> e-</w:t>
                      </w:r>
                      <w:r w:rsidRPr="007901B6">
                        <w:rPr>
                          <w:rFonts w:ascii="Calibri" w:hAnsi="Calibri" w:cs="Arial"/>
                          <w:sz w:val="20"/>
                        </w:rPr>
                        <w:t xml:space="preserve">mail: </w:t>
                      </w:r>
                    </w:p>
                    <w:p w14:paraId="7FB6D656" w14:textId="77777777" w:rsidR="00361D67" w:rsidRDefault="00361D67"/>
                  </w:txbxContent>
                </v:textbox>
              </v:shape>
            </w:pict>
          </mc:Fallback>
        </mc:AlternateContent>
      </w:r>
    </w:p>
    <w:sectPr w:rsidR="00E16376" w:rsidSect="005B0B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8174E"/>
    <w:multiLevelType w:val="hybridMultilevel"/>
    <w:tmpl w:val="75B8A976"/>
    <w:lvl w:ilvl="0" w:tplc="6F56AD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D039F"/>
    <w:multiLevelType w:val="hybridMultilevel"/>
    <w:tmpl w:val="8F30A41A"/>
    <w:lvl w:ilvl="0" w:tplc="8D70A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111E1"/>
    <w:multiLevelType w:val="hybridMultilevel"/>
    <w:tmpl w:val="28A246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D3B418A"/>
    <w:multiLevelType w:val="hybridMultilevel"/>
    <w:tmpl w:val="09181D92"/>
    <w:lvl w:ilvl="0" w:tplc="16761E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83717"/>
    <w:multiLevelType w:val="hybridMultilevel"/>
    <w:tmpl w:val="5786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5907">
    <w:abstractNumId w:val="1"/>
  </w:num>
  <w:num w:numId="2" w16cid:durableId="2097245032">
    <w:abstractNumId w:val="3"/>
  </w:num>
  <w:num w:numId="3" w16cid:durableId="1651597703">
    <w:abstractNumId w:val="2"/>
  </w:num>
  <w:num w:numId="4" w16cid:durableId="2039772622">
    <w:abstractNumId w:val="4"/>
  </w:num>
  <w:num w:numId="5" w16cid:durableId="214369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7"/>
    <w:rsid w:val="000073CA"/>
    <w:rsid w:val="00007B6C"/>
    <w:rsid w:val="00012CD5"/>
    <w:rsid w:val="00013F6F"/>
    <w:rsid w:val="0002616B"/>
    <w:rsid w:val="00034033"/>
    <w:rsid w:val="00051A21"/>
    <w:rsid w:val="00056823"/>
    <w:rsid w:val="00094C26"/>
    <w:rsid w:val="001109D8"/>
    <w:rsid w:val="00143995"/>
    <w:rsid w:val="00182C4C"/>
    <w:rsid w:val="001949D2"/>
    <w:rsid w:val="001A1D30"/>
    <w:rsid w:val="001C219F"/>
    <w:rsid w:val="001E7544"/>
    <w:rsid w:val="001F23B6"/>
    <w:rsid w:val="00232C06"/>
    <w:rsid w:val="002677D9"/>
    <w:rsid w:val="0027391B"/>
    <w:rsid w:val="002961E1"/>
    <w:rsid w:val="002A5C5B"/>
    <w:rsid w:val="003559F1"/>
    <w:rsid w:val="00360C4A"/>
    <w:rsid w:val="003610B7"/>
    <w:rsid w:val="00361D67"/>
    <w:rsid w:val="0038190D"/>
    <w:rsid w:val="0038464F"/>
    <w:rsid w:val="003928FA"/>
    <w:rsid w:val="003A1704"/>
    <w:rsid w:val="003A3283"/>
    <w:rsid w:val="003A46A5"/>
    <w:rsid w:val="003C6B52"/>
    <w:rsid w:val="003E78A7"/>
    <w:rsid w:val="00427484"/>
    <w:rsid w:val="0043239E"/>
    <w:rsid w:val="0044620D"/>
    <w:rsid w:val="00460E45"/>
    <w:rsid w:val="00467B37"/>
    <w:rsid w:val="00527BA5"/>
    <w:rsid w:val="00584703"/>
    <w:rsid w:val="005A3976"/>
    <w:rsid w:val="005B0B76"/>
    <w:rsid w:val="005B1D31"/>
    <w:rsid w:val="005D2D5B"/>
    <w:rsid w:val="00603A15"/>
    <w:rsid w:val="00622F3C"/>
    <w:rsid w:val="00642BE7"/>
    <w:rsid w:val="00651E5D"/>
    <w:rsid w:val="00682C62"/>
    <w:rsid w:val="00693160"/>
    <w:rsid w:val="006C1641"/>
    <w:rsid w:val="006D0A89"/>
    <w:rsid w:val="006E37D5"/>
    <w:rsid w:val="00711CD4"/>
    <w:rsid w:val="00717E14"/>
    <w:rsid w:val="007222EF"/>
    <w:rsid w:val="007901B6"/>
    <w:rsid w:val="00797FEC"/>
    <w:rsid w:val="007A54F7"/>
    <w:rsid w:val="007A7944"/>
    <w:rsid w:val="007B06C3"/>
    <w:rsid w:val="007D4A6D"/>
    <w:rsid w:val="007F0206"/>
    <w:rsid w:val="00813F9F"/>
    <w:rsid w:val="00853C8E"/>
    <w:rsid w:val="00884F0C"/>
    <w:rsid w:val="00886761"/>
    <w:rsid w:val="00907655"/>
    <w:rsid w:val="009272E7"/>
    <w:rsid w:val="009550DA"/>
    <w:rsid w:val="009554ED"/>
    <w:rsid w:val="00957328"/>
    <w:rsid w:val="009626A2"/>
    <w:rsid w:val="009930A1"/>
    <w:rsid w:val="009A005B"/>
    <w:rsid w:val="009D7973"/>
    <w:rsid w:val="009F3378"/>
    <w:rsid w:val="00A03FB3"/>
    <w:rsid w:val="00A0728A"/>
    <w:rsid w:val="00A303DE"/>
    <w:rsid w:val="00A3581C"/>
    <w:rsid w:val="00A422BA"/>
    <w:rsid w:val="00A54C98"/>
    <w:rsid w:val="00A65E6F"/>
    <w:rsid w:val="00AB166A"/>
    <w:rsid w:val="00AB4D79"/>
    <w:rsid w:val="00AE4C17"/>
    <w:rsid w:val="00AE59D1"/>
    <w:rsid w:val="00B15821"/>
    <w:rsid w:val="00B420C4"/>
    <w:rsid w:val="00BC621B"/>
    <w:rsid w:val="00BD24D0"/>
    <w:rsid w:val="00BD6D8A"/>
    <w:rsid w:val="00BE1E6B"/>
    <w:rsid w:val="00C00647"/>
    <w:rsid w:val="00C02BE9"/>
    <w:rsid w:val="00C25DCB"/>
    <w:rsid w:val="00C266ED"/>
    <w:rsid w:val="00C544E3"/>
    <w:rsid w:val="00C7000D"/>
    <w:rsid w:val="00C94311"/>
    <w:rsid w:val="00CB4F8C"/>
    <w:rsid w:val="00CD627C"/>
    <w:rsid w:val="00CD6AB3"/>
    <w:rsid w:val="00D10253"/>
    <w:rsid w:val="00D1281B"/>
    <w:rsid w:val="00D61A2F"/>
    <w:rsid w:val="00D65A44"/>
    <w:rsid w:val="00D9478F"/>
    <w:rsid w:val="00DA2D2C"/>
    <w:rsid w:val="00DB14F7"/>
    <w:rsid w:val="00DC7B90"/>
    <w:rsid w:val="00DD4661"/>
    <w:rsid w:val="00DF15AD"/>
    <w:rsid w:val="00DF1C31"/>
    <w:rsid w:val="00DF69B5"/>
    <w:rsid w:val="00DF7E1E"/>
    <w:rsid w:val="00E1183F"/>
    <w:rsid w:val="00E16376"/>
    <w:rsid w:val="00E27204"/>
    <w:rsid w:val="00E37993"/>
    <w:rsid w:val="00E468CC"/>
    <w:rsid w:val="00E46AFB"/>
    <w:rsid w:val="00E62A7B"/>
    <w:rsid w:val="00EB3607"/>
    <w:rsid w:val="00EC120C"/>
    <w:rsid w:val="00EC4646"/>
    <w:rsid w:val="00EF1AF1"/>
    <w:rsid w:val="00F43DEB"/>
    <w:rsid w:val="00F6595C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33E"/>
  <w15:docId w15:val="{69169563-30DA-40FD-AC36-5440116B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F7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5B1D31"/>
    <w:pPr>
      <w:widowControl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5B1D31"/>
    <w:pPr>
      <w:widowControl/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B14F7"/>
    <w:pPr>
      <w:spacing w:after="115"/>
      <w:ind w:firstLine="480"/>
    </w:pPr>
  </w:style>
  <w:style w:type="character" w:styleId="Hypertextovodkaz">
    <w:name w:val="Hyperlink"/>
    <w:basedOn w:val="Standardnpsmoodstavce"/>
    <w:rsid w:val="00DB14F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B14F7"/>
    <w:pPr>
      <w:widowControl/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B14F7"/>
    <w:rPr>
      <w:rFonts w:ascii="Consolas" w:eastAsia="Calibri" w:hAnsi="Consolas" w:cs="Times New Roman"/>
      <w:sz w:val="21"/>
      <w:szCs w:val="21"/>
    </w:rPr>
  </w:style>
  <w:style w:type="paragraph" w:customStyle="1" w:styleId="Styl">
    <w:name w:val="Styl"/>
    <w:rsid w:val="00C02B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Standardnpsmoodstavce"/>
    <w:rsid w:val="003A1704"/>
  </w:style>
  <w:style w:type="character" w:customStyle="1" w:styleId="street-address">
    <w:name w:val="street-address"/>
    <w:basedOn w:val="Standardnpsmoodstavce"/>
    <w:rsid w:val="003A1704"/>
  </w:style>
  <w:style w:type="character" w:customStyle="1" w:styleId="postal-code">
    <w:name w:val="postal-code"/>
    <w:basedOn w:val="Standardnpsmoodstavce"/>
    <w:rsid w:val="003A1704"/>
  </w:style>
  <w:style w:type="character" w:customStyle="1" w:styleId="locality">
    <w:name w:val="locality"/>
    <w:basedOn w:val="Standardnpsmoodstavce"/>
    <w:rsid w:val="003A1704"/>
  </w:style>
  <w:style w:type="paragraph" w:styleId="Odstavecseseznamem">
    <w:name w:val="List Paragraph"/>
    <w:basedOn w:val="Normln"/>
    <w:uiPriority w:val="34"/>
    <w:qFormat/>
    <w:rsid w:val="009626A2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682C62"/>
  </w:style>
  <w:style w:type="paragraph" w:styleId="Textbubliny">
    <w:name w:val="Balloon Text"/>
    <w:basedOn w:val="Normln"/>
    <w:link w:val="TextbublinyChar"/>
    <w:uiPriority w:val="99"/>
    <w:semiHidden/>
    <w:unhideWhenUsed/>
    <w:rsid w:val="0036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67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B1D3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5B1D3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ddress">
    <w:name w:val="address"/>
    <w:basedOn w:val="Normln"/>
    <w:rsid w:val="005B1D31"/>
    <w:pPr>
      <w:widowControl/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0559">
          <w:marLeft w:val="300"/>
          <w:marRight w:val="30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702">
          <w:marLeft w:val="300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684">
          <w:marLeft w:val="300"/>
          <w:marRight w:val="30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BAF6-AF3D-4282-AC0A-B1437D83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Bystre</Company>
  <LinksUpToDate>false</LinksUpToDate>
  <CharactersWithSpaces>699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mailto:jiri.feltl@dnzbystre.cz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jiri.feltl</dc:creator>
  <cp:lastModifiedBy>Vlasta Mgr. MACHATOVÁ</cp:lastModifiedBy>
  <cp:revision>3</cp:revision>
  <cp:lastPrinted>2024-07-24T06:14:00Z</cp:lastPrinted>
  <dcterms:created xsi:type="dcterms:W3CDTF">2025-10-22T06:53:00Z</dcterms:created>
  <dcterms:modified xsi:type="dcterms:W3CDTF">2025-10-22T07:52:00Z</dcterms:modified>
</cp:coreProperties>
</file>