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8B18" w14:textId="77777777" w:rsidR="0078541C" w:rsidRDefault="00000000">
      <w:pPr>
        <w:spacing w:before="504"/>
        <w:ind w:right="108"/>
        <w:jc w:val="right"/>
        <w:rPr>
          <w:rFonts w:ascii="Arial" w:hAnsi="Arial"/>
          <w:color w:val="000000"/>
          <w:spacing w:val="-4"/>
          <w:w w:val="110"/>
          <w:sz w:val="18"/>
          <w:lang w:val="cs-CZ"/>
        </w:rPr>
      </w:pPr>
      <w:r>
        <w:pict w14:anchorId="5692C127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526.85pt;margin-top:.95pt;width:11pt;height:10.9pt;z-index:-251659264;mso-wrap-distance-left:0;mso-wrap-distance-right:0" filled="f" stroked="f">
            <v:textbox inset="0,0,0,0">
              <w:txbxContent>
                <w:p w14:paraId="43F4687C" w14:textId="77777777" w:rsidR="0078541C" w:rsidRDefault="00000000">
                  <w:pPr>
                    <w:spacing w:line="268" w:lineRule="auto"/>
                    <w:rPr>
                      <w:rFonts w:ascii="Arial" w:hAnsi="Arial"/>
                      <w:color w:val="000000"/>
                      <w:spacing w:val="-16"/>
                      <w:sz w:val="17"/>
                      <w:lang w:val="cs-CZ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-16"/>
                      <w:sz w:val="17"/>
                      <w:lang w:val="cs-CZ"/>
                    </w:rPr>
                    <w:t>Nx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16"/>
                      <w:sz w:val="17"/>
                      <w:lang w:val="cs-CZ"/>
                    </w:rPr>
                    <w:t>,</w:t>
                  </w:r>
                </w:p>
              </w:txbxContent>
            </v:textbox>
            <w10:wrap type="square"/>
          </v:shape>
        </w:pict>
      </w:r>
      <w:r>
        <w:pict w14:anchorId="5708D599">
          <v:shape id="_x0000_s1" type="#_x0000_t202" style="position:absolute;left:0;text-align:left;margin-left:0;margin-top:778.45pt;width:7in;height:6.65pt;z-index:-251658240;mso-wrap-distance-left:0;mso-wrap-distance-right:0" filled="f" stroked="f">
            <v:textbox inset="0,0,0,0">
              <w:txbxContent>
                <w:p w14:paraId="010C11A1" w14:textId="77777777" w:rsidR="0078541C" w:rsidRDefault="00000000">
                  <w:pPr>
                    <w:rPr>
                      <w:rFonts w:ascii="Tahoma" w:hAnsi="Tahoma"/>
                      <w:color w:val="000000"/>
                      <w:spacing w:val="8"/>
                      <w:sz w:val="10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8"/>
                      <w:sz w:val="10"/>
                      <w:lang w:val="cs-CZ"/>
                    </w:rPr>
                    <w:t xml:space="preserve">Klientský servis: www.aenemliceska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8"/>
                      <w:sz w:val="10"/>
                      <w:lang w:val="cs-CZ"/>
                    </w:rPr>
                    <w:t>cz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8"/>
                      <w:sz w:val="10"/>
                      <w:lang w:val="cs-CZ"/>
                    </w:rPr>
                    <w:t xml:space="preserve">_ P O BOX </w:t>
                  </w:r>
                  <w:r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 xml:space="preserve">305, 659 05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8"/>
                      <w:sz w:val="10"/>
                      <w:lang w:val="cs-CZ"/>
                    </w:rPr>
                    <w:t>Bina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rFonts w:ascii="Arial" w:hAnsi="Arial"/>
          <w:color w:val="000000"/>
          <w:spacing w:val="-4"/>
          <w:w w:val="110"/>
          <w:sz w:val="18"/>
          <w:lang w:val="cs-CZ"/>
        </w:rPr>
        <w:t xml:space="preserve">Nabídka číslo: </w:t>
      </w:r>
      <w:r>
        <w:rPr>
          <w:rFonts w:ascii="Arial" w:hAnsi="Arial"/>
          <w:b/>
          <w:color w:val="000000"/>
          <w:spacing w:val="-14"/>
          <w:w w:val="120"/>
          <w:sz w:val="18"/>
          <w:lang w:val="cs-CZ"/>
        </w:rPr>
        <w:t>5889331885</w:t>
      </w:r>
    </w:p>
    <w:p w14:paraId="318F05F1" w14:textId="77777777" w:rsidR="0078541C" w:rsidRDefault="00000000">
      <w:pPr>
        <w:spacing w:before="432" w:line="280" w:lineRule="auto"/>
        <w:ind w:left="72"/>
        <w:rPr>
          <w:rFonts w:ascii="Verdana" w:hAnsi="Verdana"/>
          <w:b/>
          <w:color w:val="000000"/>
          <w:spacing w:val="-1"/>
          <w:sz w:val="14"/>
          <w:lang w:val="cs-CZ"/>
        </w:rPr>
      </w:pPr>
      <w:r>
        <w:rPr>
          <w:rFonts w:ascii="Verdana" w:hAnsi="Verdana"/>
          <w:b/>
          <w:color w:val="000000"/>
          <w:spacing w:val="-1"/>
          <w:sz w:val="14"/>
          <w:lang w:val="cs-CZ"/>
        </w:rPr>
        <w:t xml:space="preserve">NABÍDKU MŮŽETE PŘIJMOUT VÝHRADNĚ ELEKTRONICKÝM PODPISEM PROVEDENÝM NEJPOZDĚJI DO </w:t>
      </w:r>
      <w:r>
        <w:rPr>
          <w:rFonts w:ascii="Arial" w:hAnsi="Arial"/>
          <w:color w:val="000000"/>
          <w:spacing w:val="-1"/>
          <w:sz w:val="14"/>
          <w:lang w:val="cs-CZ"/>
        </w:rPr>
        <w:t>16. 10. 2025.</w:t>
      </w:r>
    </w:p>
    <w:p w14:paraId="56E3A971" w14:textId="77777777" w:rsidR="0078541C" w:rsidRDefault="00000000">
      <w:pPr>
        <w:spacing w:before="144" w:line="271" w:lineRule="auto"/>
        <w:ind w:left="72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>Okamžikem podpisu oběma smluvními stranami bude pojistná smlouva uzavřena.</w:t>
      </w:r>
    </w:p>
    <w:p w14:paraId="76E84B69" w14:textId="77777777" w:rsidR="0078541C" w:rsidRDefault="00000000">
      <w:pPr>
        <w:spacing w:line="271" w:lineRule="auto"/>
        <w:ind w:left="72" w:right="288"/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 xml:space="preserve">Následně Vám pošleme pojistku. To je potvrzení o tom, že pojistná smlouva byla platně uzavřena. Pokud elektronický podpis nebude proveden </w:t>
      </w:r>
      <w:r>
        <w:rPr>
          <w:rFonts w:ascii="Arial" w:hAnsi="Arial"/>
          <w:color w:val="000000"/>
          <w:spacing w:val="6"/>
          <w:sz w:val="14"/>
          <w:lang w:val="cs-CZ"/>
        </w:rPr>
        <w:t>včas, nedojde k uzavření pojistné smlouvy a pojištění nevznikne. Nabídku nemůžete přijmout s dodatkem nebo odchylkou.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5985"/>
      </w:tblGrid>
      <w:tr w:rsidR="0078541C" w14:paraId="765CDA38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4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A1E28C" w14:textId="00F5BFC4" w:rsidR="0078541C" w:rsidRDefault="00000000">
            <w:pPr>
              <w:spacing w:before="36" w:line="285" w:lineRule="auto"/>
              <w:ind w:left="72" w:right="1260"/>
              <w:rPr>
                <w:rFonts w:ascii="Arial" w:hAnsi="Arial"/>
                <w:color w:val="000000"/>
                <w:spacing w:val="1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4"/>
                <w:lang w:val="cs-CZ"/>
              </w:rPr>
              <w:t xml:space="preserve">Osoba oprávněná k jednání za pojistníka </w:t>
            </w:r>
            <w:proofErr w:type="spellStart"/>
            <w:r w:rsidR="00B81C66"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xxxxxxxxxxxx</w:t>
            </w:r>
            <w:proofErr w:type="spellEnd"/>
          </w:p>
          <w:p w14:paraId="057CE1D1" w14:textId="77777777" w:rsidR="0078541C" w:rsidRDefault="00000000">
            <w:pPr>
              <w:spacing w:line="189" w:lineRule="auto"/>
              <w:ind w:left="72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ředitel</w:t>
            </w:r>
          </w:p>
        </w:tc>
        <w:tc>
          <w:tcPr>
            <w:tcW w:w="5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EFB0F2" w14:textId="2B6C1003" w:rsidR="0078541C" w:rsidRDefault="00B81C66">
            <w:pPr>
              <w:spacing w:line="264" w:lineRule="auto"/>
              <w:ind w:left="1269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xxxxxxxxxxxx</w:t>
            </w:r>
            <w:proofErr w:type="spellEnd"/>
          </w:p>
          <w:p w14:paraId="6063F939" w14:textId="21C552A6" w:rsidR="0078541C" w:rsidRDefault="00000000">
            <w:pPr>
              <w:spacing w:line="307" w:lineRule="auto"/>
              <w:ind w:left="1269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 xml:space="preserve">ZČ: </w:t>
            </w:r>
            <w:proofErr w:type="spellStart"/>
            <w:r w:rsidR="00B81C66"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xxxxxxxxxxxx</w:t>
            </w:r>
            <w:proofErr w:type="spellEnd"/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, IČO: 44499418</w:t>
            </w:r>
          </w:p>
        </w:tc>
      </w:tr>
    </w:tbl>
    <w:p w14:paraId="632C805E" w14:textId="77777777" w:rsidR="0078541C" w:rsidRDefault="0078541C">
      <w:pPr>
        <w:spacing w:after="196" w:line="20" w:lineRule="exact"/>
      </w:pPr>
    </w:p>
    <w:p w14:paraId="3D4570E3" w14:textId="77777777" w:rsidR="0078541C" w:rsidRDefault="00000000">
      <w:pPr>
        <w:tabs>
          <w:tab w:val="right" w:pos="7585"/>
        </w:tabs>
        <w:spacing w:line="288" w:lineRule="auto"/>
        <w:ind w:left="144"/>
        <w:rPr>
          <w:rFonts w:ascii="Arial" w:hAnsi="Arial"/>
          <w:b/>
          <w:color w:val="000000"/>
          <w:spacing w:val="-2"/>
          <w:sz w:val="18"/>
          <w:lang w:val="cs-CZ"/>
        </w:rPr>
      </w:pPr>
      <w:r>
        <w:rPr>
          <w:rFonts w:ascii="Arial" w:hAnsi="Arial"/>
          <w:b/>
          <w:color w:val="000000"/>
          <w:spacing w:val="-2"/>
          <w:sz w:val="18"/>
          <w:lang w:val="cs-CZ"/>
        </w:rPr>
        <w:t>Elektronicky podepsal/a:</w:t>
      </w:r>
      <w:r>
        <w:rPr>
          <w:rFonts w:ascii="Arial" w:hAnsi="Arial"/>
          <w:b/>
          <w:color w:val="000000"/>
          <w:spacing w:val="-2"/>
          <w:sz w:val="18"/>
          <w:lang w:val="cs-CZ"/>
        </w:rPr>
        <w:tab/>
      </w:r>
      <w:r>
        <w:rPr>
          <w:rFonts w:ascii="Arial" w:hAnsi="Arial"/>
          <w:b/>
          <w:color w:val="000000"/>
          <w:sz w:val="18"/>
          <w:lang w:val="cs-CZ"/>
        </w:rPr>
        <w:t>Elektronicky podepsal/a:</w:t>
      </w:r>
    </w:p>
    <w:p w14:paraId="2C088D08" w14:textId="2859E594" w:rsidR="0078541C" w:rsidRDefault="00B81C66">
      <w:pPr>
        <w:tabs>
          <w:tab w:val="right" w:pos="7301"/>
        </w:tabs>
        <w:spacing w:before="36" w:line="271" w:lineRule="auto"/>
        <w:ind w:left="144"/>
        <w:rPr>
          <w:rFonts w:ascii="Arial" w:hAnsi="Arial"/>
          <w:b/>
          <w:color w:val="000000"/>
          <w:spacing w:val="-6"/>
          <w:sz w:val="18"/>
          <w:lang w:val="cs-CZ"/>
        </w:rPr>
      </w:pPr>
      <w:proofErr w:type="spellStart"/>
      <w:r>
        <w:rPr>
          <w:rFonts w:ascii="Arial" w:hAnsi="Arial"/>
          <w:b/>
          <w:color w:val="000000"/>
          <w:spacing w:val="-6"/>
          <w:sz w:val="18"/>
          <w:lang w:val="cs-CZ"/>
        </w:rPr>
        <w:t>xxxxxxxxxxxxx</w:t>
      </w:r>
      <w:proofErr w:type="spellEnd"/>
      <w:r w:rsidR="00000000">
        <w:rPr>
          <w:rFonts w:ascii="Arial" w:hAnsi="Arial"/>
          <w:b/>
          <w:color w:val="000000"/>
          <w:spacing w:val="-6"/>
          <w:sz w:val="18"/>
          <w:lang w:val="cs-CZ"/>
        </w:rPr>
        <w:tab/>
      </w:r>
      <w:proofErr w:type="spellStart"/>
      <w:r>
        <w:rPr>
          <w:rFonts w:ascii="Arial" w:hAnsi="Arial"/>
          <w:b/>
          <w:color w:val="000000"/>
          <w:sz w:val="18"/>
          <w:lang w:val="cs-CZ"/>
        </w:rPr>
        <w:t>xxxxxxxxxxxxxxxxx</w:t>
      </w:r>
      <w:proofErr w:type="spellEnd"/>
    </w:p>
    <w:p w14:paraId="5F173A34" w14:textId="77777777" w:rsidR="0078541C" w:rsidRDefault="00000000">
      <w:pPr>
        <w:tabs>
          <w:tab w:val="right" w:pos="6635"/>
        </w:tabs>
        <w:spacing w:before="108" w:after="288"/>
        <w:ind w:left="144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>16.10.2025 09:33</w:t>
      </w:r>
      <w:r>
        <w:rPr>
          <w:rFonts w:ascii="Arial" w:hAnsi="Arial"/>
          <w:color w:val="000000"/>
          <w:spacing w:val="4"/>
          <w:sz w:val="14"/>
          <w:lang w:val="cs-CZ"/>
        </w:rPr>
        <w:tab/>
      </w:r>
      <w:r>
        <w:rPr>
          <w:rFonts w:ascii="Arial" w:hAnsi="Arial"/>
          <w:color w:val="000000"/>
          <w:spacing w:val="8"/>
          <w:sz w:val="14"/>
          <w:lang w:val="cs-CZ"/>
        </w:rPr>
        <w:t>16.10.2025 09:33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703"/>
        <w:gridCol w:w="3258"/>
      </w:tblGrid>
      <w:tr w:rsidR="0078541C" w14:paraId="220289CF" w14:textId="77777777">
        <w:tblPrEx>
          <w:tblCellMar>
            <w:top w:w="0" w:type="dxa"/>
            <w:bottom w:w="0" w:type="dxa"/>
          </w:tblCellMar>
        </w:tblPrEx>
        <w:trPr>
          <w:trHeight w:hRule="exact" w:val="21"/>
        </w:trPr>
        <w:tc>
          <w:tcPr>
            <w:tcW w:w="464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20D5FA" w14:textId="77777777" w:rsidR="0078541C" w:rsidRDefault="0078541C"/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BD9FAE" w14:textId="77777777" w:rsidR="0078541C" w:rsidRDefault="0078541C"/>
        </w:tc>
        <w:tc>
          <w:tcPr>
            <w:tcW w:w="325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4A3911B" w14:textId="77777777" w:rsidR="0078541C" w:rsidRDefault="0078541C"/>
        </w:tc>
      </w:tr>
      <w:tr w:rsidR="0078541C" w14:paraId="3120C9BA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6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6D8B3C" w14:textId="77777777" w:rsidR="0078541C" w:rsidRDefault="00000000">
            <w:pPr>
              <w:ind w:right="776"/>
              <w:jc w:val="right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Podpis (razítko) osoby oprávněné k jednání za pojistníka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83701D" w14:textId="77777777" w:rsidR="0078541C" w:rsidRDefault="0078541C"/>
        </w:tc>
        <w:tc>
          <w:tcPr>
            <w:tcW w:w="325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70D0EB" w14:textId="77777777" w:rsidR="0078541C" w:rsidRDefault="00000000">
            <w:pPr>
              <w:spacing w:line="209" w:lineRule="exact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Generali</w:t>
            </w:r>
            <w:proofErr w:type="spellEnd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 xml:space="preserve"> Česká pojišťovna a.s.</w:t>
            </w:r>
          </w:p>
          <w:p w14:paraId="170B8CAF" w14:textId="77777777" w:rsidR="0078541C" w:rsidRDefault="00000000">
            <w:pPr>
              <w:spacing w:line="198" w:lineRule="exac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 xml:space="preserve">Podpis zástupce </w:t>
            </w:r>
            <w:proofErr w:type="spellStart"/>
            <w:r>
              <w:rPr>
                <w:rFonts w:ascii="Arial" w:hAnsi="Arial"/>
                <w:color w:val="000000"/>
                <w:sz w:val="14"/>
                <w:lang w:val="cs-CZ"/>
              </w:rPr>
              <w:t>Generali</w:t>
            </w:r>
            <w:proofErr w:type="spellEnd"/>
            <w:r>
              <w:rPr>
                <w:rFonts w:ascii="Arial" w:hAnsi="Arial"/>
                <w:color w:val="000000"/>
                <w:sz w:val="14"/>
                <w:lang w:val="cs-CZ"/>
              </w:rPr>
              <w:t xml:space="preserve"> České pojišťovny a.s., </w:t>
            </w:r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>pověřeného uzavřením této pojistné smlouvy</w:t>
            </w:r>
          </w:p>
        </w:tc>
      </w:tr>
    </w:tbl>
    <w:p w14:paraId="51E7A83B" w14:textId="77777777" w:rsidR="0078541C" w:rsidRDefault="0078541C">
      <w:pPr>
        <w:spacing w:after="988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611"/>
        <w:gridCol w:w="920"/>
        <w:gridCol w:w="1211"/>
        <w:gridCol w:w="2476"/>
        <w:gridCol w:w="2323"/>
      </w:tblGrid>
      <w:tr w:rsidR="0078541C" w14:paraId="6BC9FC32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150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F2DBA19" w14:textId="77777777" w:rsidR="0078541C" w:rsidRDefault="00000000">
            <w:pPr>
              <w:spacing w:line="480" w:lineRule="auto"/>
              <w:ind w:right="648"/>
              <w:rPr>
                <w:rFonts w:ascii="Tahoma" w:hAnsi="Tahoma"/>
                <w:color w:val="000000"/>
                <w:spacing w:val="5"/>
                <w:sz w:val="10"/>
                <w:lang w:val="cs-CZ"/>
              </w:rPr>
            </w:pPr>
            <w:r>
              <w:rPr>
                <w:rFonts w:ascii="Tahoma" w:hAnsi="Tahoma"/>
                <w:color w:val="000000"/>
                <w:spacing w:val="5"/>
                <w:sz w:val="10"/>
                <w:lang w:val="cs-CZ"/>
              </w:rPr>
              <w:t xml:space="preserve">REVIZE: 17762895136G1776255289/15. 10. 2025 </w:t>
            </w:r>
            <w:r>
              <w:rPr>
                <w:rFonts w:ascii="Tahoma" w:hAnsi="Tahoma"/>
                <w:color w:val="000000"/>
                <w:spacing w:val="6"/>
                <w:sz w:val="10"/>
                <w:lang w:val="cs-CZ"/>
              </w:rPr>
              <w:t xml:space="preserve">kód </w:t>
            </w:r>
            <w:proofErr w:type="spellStart"/>
            <w:r>
              <w:rPr>
                <w:rFonts w:ascii="Tahoma" w:hAnsi="Tahoma"/>
                <w:color w:val="000000"/>
                <w:spacing w:val="6"/>
                <w:sz w:val="10"/>
                <w:lang w:val="cs-CZ"/>
              </w:rPr>
              <w:t>produldu</w:t>
            </w:r>
            <w:proofErr w:type="spellEnd"/>
            <w:r>
              <w:rPr>
                <w:rFonts w:ascii="Tahoma" w:hAnsi="Tahoma"/>
                <w:color w:val="000000"/>
                <w:spacing w:val="6"/>
                <w:sz w:val="10"/>
                <w:lang w:val="cs-CZ"/>
              </w:rPr>
              <w:t>: AH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84922AE" w14:textId="77777777" w:rsidR="0078541C" w:rsidRDefault="0078541C"/>
        </w:tc>
        <w:tc>
          <w:tcPr>
            <w:tcW w:w="601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C43FA3" w14:textId="77777777" w:rsidR="0078541C" w:rsidRDefault="00000000">
            <w:pPr>
              <w:tabs>
                <w:tab w:val="right" w:pos="5819"/>
              </w:tabs>
              <w:spacing w:before="216"/>
              <w:ind w:right="191"/>
              <w:jc w:val="right"/>
              <w:rPr>
                <w:rFonts w:ascii="Tahoma" w:hAnsi="Tahoma"/>
                <w:color w:val="000000"/>
                <w:spacing w:val="4"/>
                <w:sz w:val="10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0"/>
                <w:lang w:val="cs-CZ"/>
              </w:rPr>
              <w:t xml:space="preserve">stav </w:t>
            </w:r>
            <w:r>
              <w:rPr>
                <w:rFonts w:ascii="Arial" w:hAnsi="Arial"/>
                <w:color w:val="000000"/>
                <w:spacing w:val="4"/>
                <w:sz w:val="10"/>
                <w:lang w:val="cs-CZ"/>
              </w:rPr>
              <w:t>k datu: 16. 10, 2025</w:t>
            </w:r>
            <w:r>
              <w:rPr>
                <w:rFonts w:ascii="Arial" w:hAnsi="Arial"/>
                <w:color w:val="000000"/>
                <w:spacing w:val="4"/>
                <w:sz w:val="10"/>
                <w:lang w:val="cs-CZ"/>
              </w:rPr>
              <w:tab/>
              <w:t>strana 6 z 6</w:t>
            </w:r>
          </w:p>
        </w:tc>
      </w:tr>
      <w:tr w:rsidR="0078541C" w14:paraId="78D3136D" w14:textId="77777777">
        <w:tblPrEx>
          <w:tblCellMar>
            <w:top w:w="0" w:type="dxa"/>
            <w:bottom w:w="0" w:type="dxa"/>
          </w:tblCellMar>
        </w:tblPrEx>
        <w:trPr>
          <w:trHeight w:hRule="exact" w:val="18"/>
        </w:trPr>
        <w:tc>
          <w:tcPr>
            <w:tcW w:w="53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DCFBE8" w14:textId="77777777" w:rsidR="0078541C" w:rsidRDefault="0078541C"/>
        </w:tc>
        <w:tc>
          <w:tcPr>
            <w:tcW w:w="2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B8C2EE" w14:textId="77777777" w:rsidR="0078541C" w:rsidRDefault="0078541C"/>
        </w:tc>
        <w:tc>
          <w:tcPr>
            <w:tcW w:w="92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1B0185" w14:textId="77777777" w:rsidR="0078541C" w:rsidRDefault="0078541C"/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163C16" w14:textId="77777777" w:rsidR="0078541C" w:rsidRDefault="0078541C"/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340BD9A1" w14:textId="77777777" w:rsidR="0078541C" w:rsidRDefault="0078541C"/>
        </w:tc>
        <w:tc>
          <w:tcPr>
            <w:tcW w:w="23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A8D3D3" w14:textId="77777777" w:rsidR="0078541C" w:rsidRDefault="0078541C"/>
        </w:tc>
      </w:tr>
      <w:tr w:rsidR="0078541C" w14:paraId="58CD70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9D2B44" w14:textId="77777777" w:rsidR="0078541C" w:rsidRDefault="0078541C"/>
        </w:tc>
        <w:tc>
          <w:tcPr>
            <w:tcW w:w="26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91B47C" w14:textId="77777777" w:rsidR="0078541C" w:rsidRDefault="0078541C"/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C5B849" w14:textId="77777777" w:rsidR="0078541C" w:rsidRDefault="0078541C"/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3BAE0B" w14:textId="77777777" w:rsidR="0078541C" w:rsidRDefault="0078541C"/>
        </w:tc>
        <w:tc>
          <w:tcPr>
            <w:tcW w:w="2476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90E0FF" w14:textId="77777777" w:rsidR="0078541C" w:rsidRDefault="0078541C"/>
        </w:tc>
        <w:tc>
          <w:tcPr>
            <w:tcW w:w="23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1459FF" w14:textId="77777777" w:rsidR="0078541C" w:rsidRDefault="0078541C"/>
        </w:tc>
      </w:tr>
    </w:tbl>
    <w:p w14:paraId="5C6CD776" w14:textId="77777777" w:rsidR="00C43FDB" w:rsidRDefault="00C43FDB"/>
    <w:sectPr w:rsidR="00C43FDB">
      <w:pgSz w:w="11918" w:h="16854"/>
      <w:pgMar w:top="500" w:right="1199" w:bottom="455" w:left="57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41C"/>
    <w:rsid w:val="0078541C"/>
    <w:rsid w:val="00B81C66"/>
    <w:rsid w:val="00BD7D47"/>
    <w:rsid w:val="00C4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30AEB3"/>
  <w15:docId w15:val="{EDBF7CDE-1239-475C-A019-85F0280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2</cp:revision>
  <dcterms:created xsi:type="dcterms:W3CDTF">2025-10-21T12:51:00Z</dcterms:created>
  <dcterms:modified xsi:type="dcterms:W3CDTF">2025-10-21T12:52:00Z</dcterms:modified>
</cp:coreProperties>
</file>