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0DB1" w14:textId="3F42F074" w:rsidR="00BC17A6" w:rsidRPr="00D06D0F" w:rsidRDefault="00BC17A6" w:rsidP="000B0AA7">
      <w:pPr>
        <w:pStyle w:val="StylDoprava"/>
      </w:pPr>
      <w:r w:rsidRPr="00D06D0F">
        <w:t>Čj.:</w:t>
      </w:r>
      <w:r w:rsidR="00171E54">
        <w:t xml:space="preserve"> </w:t>
      </w:r>
      <w:r w:rsidR="00171E54" w:rsidRPr="00171E54">
        <w:t>SPU 380147/2025/Maz</w:t>
      </w:r>
    </w:p>
    <w:p w14:paraId="3C6D0416" w14:textId="2F8AAD22" w:rsidR="004243BC" w:rsidRPr="00D06D0F" w:rsidRDefault="00BC17A6" w:rsidP="000B0AA7">
      <w:pPr>
        <w:pStyle w:val="StylDoprava"/>
      </w:pPr>
      <w:r w:rsidRPr="00D06D0F">
        <w:t>UID:</w:t>
      </w:r>
      <w:r w:rsidR="001C1F9B">
        <w:t xml:space="preserve"> </w:t>
      </w:r>
      <w:r w:rsidR="001C1F9B" w:rsidRPr="001C1F9B">
        <w:t>spuess9803a097</w:t>
      </w:r>
    </w:p>
    <w:p w14:paraId="3D42A71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41111B2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84BCCC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EFB18A7" w14:textId="77777777" w:rsidR="00CF17C0" w:rsidRPr="00D06D0F" w:rsidRDefault="00CF17C0" w:rsidP="000B0AA7">
      <w:pPr>
        <w:pStyle w:val="VnitrniText"/>
        <w:ind w:firstLine="0"/>
      </w:pPr>
      <w:r w:rsidRPr="00D06D0F">
        <w:t>DIČ: CZ</w:t>
      </w:r>
      <w:r w:rsidR="00A21E6E" w:rsidRPr="00D06D0F">
        <w:t>01312774</w:t>
      </w:r>
    </w:p>
    <w:p w14:paraId="21ED80E8"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2F770DA3" w14:textId="77777777" w:rsidR="00FB6E4E" w:rsidRPr="00D06D0F" w:rsidRDefault="00BC17A6" w:rsidP="000B0AA7">
      <w:pPr>
        <w:pStyle w:val="VnitrniText"/>
        <w:ind w:firstLine="0"/>
      </w:pPr>
      <w:r w:rsidRPr="00D06D0F">
        <w:t>adresa: Kydlinovská 245, 50301 Hradec Králové</w:t>
      </w:r>
    </w:p>
    <w:p w14:paraId="0552F964"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B36164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5011D99" w14:textId="77777777" w:rsidR="00BC17A6" w:rsidRPr="00D3265F" w:rsidRDefault="00BC17A6" w:rsidP="000B0AA7">
      <w:pPr>
        <w:pStyle w:val="VnitrniText"/>
        <w:ind w:firstLine="0"/>
        <w:rPr>
          <w:sz w:val="24"/>
          <w:szCs w:val="24"/>
        </w:rPr>
      </w:pPr>
    </w:p>
    <w:p w14:paraId="56D949D4" w14:textId="77777777" w:rsidR="00CF17C0" w:rsidRPr="00D06D0F" w:rsidRDefault="00CF17C0" w:rsidP="000B0AA7">
      <w:pPr>
        <w:pStyle w:val="VnitrniText"/>
        <w:ind w:firstLine="0"/>
      </w:pPr>
      <w:r w:rsidRPr="00D06D0F">
        <w:t>a</w:t>
      </w:r>
    </w:p>
    <w:p w14:paraId="68F21C49" w14:textId="77777777" w:rsidR="00BC17A6" w:rsidRPr="00D3265F" w:rsidRDefault="00BC17A6" w:rsidP="000B0AA7">
      <w:pPr>
        <w:pStyle w:val="VnitrniText"/>
        <w:ind w:firstLine="0"/>
        <w:rPr>
          <w:sz w:val="24"/>
          <w:szCs w:val="24"/>
        </w:rPr>
      </w:pPr>
    </w:p>
    <w:p w14:paraId="120E85B4" w14:textId="77777777" w:rsidR="00823558" w:rsidRPr="004F2F20" w:rsidRDefault="00823558" w:rsidP="00823558">
      <w:pPr>
        <w:rPr>
          <w:rFonts w:ascii="Arial" w:hAnsi="Arial" w:cs="Arial"/>
          <w:color w:val="000000"/>
          <w:sz w:val="22"/>
          <w:szCs w:val="22"/>
        </w:rPr>
      </w:pPr>
      <w:r w:rsidRPr="004F2F20">
        <w:rPr>
          <w:rFonts w:ascii="Arial" w:hAnsi="Arial" w:cs="Arial"/>
          <w:b/>
          <w:color w:val="000000"/>
          <w:sz w:val="22"/>
          <w:szCs w:val="22"/>
        </w:rPr>
        <w:t>Ředitelství silnic a dálnic s. p.</w:t>
      </w:r>
    </w:p>
    <w:p w14:paraId="522BF8FF" w14:textId="77777777" w:rsidR="00823558" w:rsidRPr="004F2F20" w:rsidRDefault="00823558" w:rsidP="00823558">
      <w:pPr>
        <w:rPr>
          <w:rFonts w:ascii="Arial" w:hAnsi="Arial" w:cs="Arial"/>
          <w:color w:val="000000"/>
          <w:sz w:val="22"/>
          <w:szCs w:val="22"/>
        </w:rPr>
      </w:pPr>
      <w:r w:rsidRPr="004F2F20">
        <w:rPr>
          <w:rFonts w:ascii="Arial" w:hAnsi="Arial" w:cs="Arial"/>
          <w:color w:val="000000"/>
          <w:sz w:val="22"/>
          <w:szCs w:val="22"/>
        </w:rPr>
        <w:t xml:space="preserve">Sídlo: Čerčanská 2023/12, </w:t>
      </w:r>
      <w:r>
        <w:rPr>
          <w:rFonts w:ascii="Arial" w:hAnsi="Arial" w:cs="Arial"/>
          <w:color w:val="000000"/>
          <w:sz w:val="22"/>
          <w:szCs w:val="22"/>
        </w:rPr>
        <w:t xml:space="preserve">14000 </w:t>
      </w:r>
      <w:r w:rsidRPr="004F2F20">
        <w:rPr>
          <w:rFonts w:ascii="Arial" w:hAnsi="Arial" w:cs="Arial"/>
          <w:color w:val="000000"/>
          <w:sz w:val="22"/>
          <w:szCs w:val="22"/>
        </w:rPr>
        <w:t>Praha 4</w:t>
      </w:r>
      <w:r>
        <w:rPr>
          <w:rFonts w:ascii="Arial" w:hAnsi="Arial" w:cs="Arial"/>
          <w:color w:val="000000"/>
          <w:sz w:val="22"/>
          <w:szCs w:val="22"/>
        </w:rPr>
        <w:t xml:space="preserve"> - Krč</w:t>
      </w:r>
    </w:p>
    <w:p w14:paraId="7BFC27B9" w14:textId="77777777" w:rsidR="00823558" w:rsidRPr="004F2F20" w:rsidRDefault="00823558" w:rsidP="00823558">
      <w:pPr>
        <w:rPr>
          <w:rFonts w:ascii="Arial" w:hAnsi="Arial" w:cs="Arial"/>
          <w:color w:val="000000"/>
          <w:sz w:val="22"/>
          <w:szCs w:val="22"/>
        </w:rPr>
      </w:pPr>
      <w:r w:rsidRPr="004F2F20">
        <w:rPr>
          <w:rFonts w:ascii="Arial" w:hAnsi="Arial" w:cs="Arial"/>
          <w:color w:val="000000"/>
          <w:sz w:val="22"/>
          <w:szCs w:val="22"/>
        </w:rPr>
        <w:t>IČO 65993390</w:t>
      </w:r>
    </w:p>
    <w:p w14:paraId="138CE34A" w14:textId="77777777" w:rsidR="00823558" w:rsidRDefault="00823558" w:rsidP="00823558">
      <w:pPr>
        <w:rPr>
          <w:rFonts w:ascii="Arial" w:hAnsi="Arial" w:cs="Arial"/>
          <w:color w:val="000000"/>
          <w:sz w:val="22"/>
          <w:szCs w:val="22"/>
        </w:rPr>
      </w:pPr>
      <w:r w:rsidRPr="004F2F20">
        <w:rPr>
          <w:rFonts w:ascii="Arial" w:hAnsi="Arial" w:cs="Arial"/>
          <w:color w:val="000000"/>
          <w:sz w:val="22"/>
          <w:szCs w:val="22"/>
        </w:rPr>
        <w:t>DIČ CZ65993390</w:t>
      </w:r>
    </w:p>
    <w:p w14:paraId="1EF843C2" w14:textId="77777777" w:rsidR="00823558" w:rsidRDefault="00823558" w:rsidP="00823558">
      <w:pPr>
        <w:rPr>
          <w:rFonts w:ascii="Arial" w:hAnsi="Arial" w:cs="Arial"/>
          <w:color w:val="000000"/>
          <w:sz w:val="22"/>
          <w:szCs w:val="22"/>
        </w:rPr>
      </w:pPr>
      <w:r>
        <w:rPr>
          <w:rFonts w:ascii="Arial" w:hAnsi="Arial" w:cs="Arial"/>
          <w:color w:val="000000"/>
          <w:sz w:val="22"/>
          <w:szCs w:val="22"/>
        </w:rPr>
        <w:t>právní forma:</w:t>
      </w:r>
      <w:r>
        <w:rPr>
          <w:rFonts w:ascii="Arial" w:hAnsi="Arial" w:cs="Arial"/>
          <w:color w:val="000000"/>
          <w:sz w:val="22"/>
          <w:szCs w:val="22"/>
        </w:rPr>
        <w:tab/>
      </w:r>
      <w:r>
        <w:rPr>
          <w:rFonts w:ascii="Arial" w:hAnsi="Arial" w:cs="Arial"/>
          <w:color w:val="000000"/>
          <w:sz w:val="22"/>
          <w:szCs w:val="22"/>
        </w:rPr>
        <w:tab/>
        <w:t>státní podnik</w:t>
      </w:r>
    </w:p>
    <w:p w14:paraId="354C33F5" w14:textId="77777777" w:rsidR="00823558" w:rsidRDefault="00823558" w:rsidP="00823558">
      <w:pPr>
        <w:rPr>
          <w:rFonts w:ascii="Arial" w:hAnsi="Arial" w:cs="Arial"/>
          <w:color w:val="000000"/>
          <w:sz w:val="22"/>
          <w:szCs w:val="22"/>
        </w:rPr>
      </w:pPr>
      <w:r>
        <w:rPr>
          <w:rFonts w:ascii="Arial" w:hAnsi="Arial" w:cs="Arial"/>
          <w:color w:val="000000"/>
          <w:sz w:val="22"/>
          <w:szCs w:val="22"/>
        </w:rPr>
        <w:t>zastoupený:</w:t>
      </w:r>
      <w:r>
        <w:rPr>
          <w:rFonts w:ascii="Arial" w:hAnsi="Arial" w:cs="Arial"/>
          <w:color w:val="000000"/>
          <w:sz w:val="22"/>
          <w:szCs w:val="22"/>
        </w:rPr>
        <w:tab/>
      </w:r>
      <w:r>
        <w:rPr>
          <w:rFonts w:ascii="Arial" w:hAnsi="Arial" w:cs="Arial"/>
          <w:color w:val="000000"/>
          <w:sz w:val="22"/>
          <w:szCs w:val="22"/>
        </w:rPr>
        <w:tab/>
        <w:t>Ing. Radkem Mátlem, generálním ředitelem</w:t>
      </w:r>
    </w:p>
    <w:p w14:paraId="4772069C" w14:textId="77777777" w:rsidR="00823558" w:rsidRDefault="00823558" w:rsidP="00823558">
      <w:pPr>
        <w:rPr>
          <w:rFonts w:ascii="Arial" w:hAnsi="Arial" w:cs="Arial"/>
          <w:color w:val="000000"/>
          <w:sz w:val="22"/>
          <w:szCs w:val="22"/>
        </w:rPr>
      </w:pPr>
      <w:r>
        <w:rPr>
          <w:rFonts w:ascii="Arial" w:hAnsi="Arial" w:cs="Arial"/>
          <w:color w:val="000000"/>
          <w:sz w:val="22"/>
          <w:szCs w:val="22"/>
        </w:rPr>
        <w:t>kontaktní adresa:</w:t>
      </w:r>
      <w:r>
        <w:rPr>
          <w:rFonts w:ascii="Arial" w:hAnsi="Arial" w:cs="Arial"/>
          <w:color w:val="000000"/>
          <w:sz w:val="22"/>
          <w:szCs w:val="22"/>
        </w:rPr>
        <w:tab/>
        <w:t>Ředitelství silnic a dálnic s.p., Správa Hradec Králové</w:t>
      </w:r>
    </w:p>
    <w:p w14:paraId="7C7468E2" w14:textId="77777777" w:rsidR="00823558" w:rsidRDefault="00823558" w:rsidP="00823558">
      <w:pPr>
        <w:rPr>
          <w:rFonts w:ascii="Arial" w:hAnsi="Arial" w:cs="Arial"/>
          <w:color w:val="000000"/>
          <w:sz w:val="22"/>
          <w:szCs w:val="22"/>
        </w:rPr>
      </w:pPr>
      <w:r>
        <w:rPr>
          <w:rFonts w:ascii="Arial" w:hAnsi="Arial" w:cs="Arial"/>
          <w:color w:val="000000"/>
          <w:sz w:val="22"/>
          <w:szCs w:val="22"/>
        </w:rPr>
        <w:t>se sídlem:</w:t>
      </w:r>
      <w:r>
        <w:rPr>
          <w:rFonts w:ascii="Arial" w:hAnsi="Arial" w:cs="Arial"/>
          <w:color w:val="000000"/>
          <w:sz w:val="22"/>
          <w:szCs w:val="22"/>
        </w:rPr>
        <w:tab/>
      </w:r>
      <w:r>
        <w:rPr>
          <w:rFonts w:ascii="Arial" w:hAnsi="Arial" w:cs="Arial"/>
          <w:color w:val="000000"/>
          <w:sz w:val="22"/>
          <w:szCs w:val="22"/>
        </w:rPr>
        <w:tab/>
        <w:t>Pouchovská 401, 503 41 Hradec Králové</w:t>
      </w:r>
    </w:p>
    <w:p w14:paraId="18E89A9E" w14:textId="77777777" w:rsidR="00823558" w:rsidRDefault="00823558" w:rsidP="00823558">
      <w:pPr>
        <w:rPr>
          <w:rFonts w:ascii="Arial" w:hAnsi="Arial" w:cs="Arial"/>
          <w:color w:val="000000"/>
          <w:sz w:val="22"/>
          <w:szCs w:val="22"/>
        </w:rPr>
      </w:pPr>
      <w:r>
        <w:rPr>
          <w:rFonts w:ascii="Arial" w:hAnsi="Arial" w:cs="Arial"/>
          <w:color w:val="000000"/>
          <w:sz w:val="22"/>
          <w:szCs w:val="22"/>
        </w:rPr>
        <w:t>oprávněn jednat:</w:t>
      </w:r>
      <w:r>
        <w:rPr>
          <w:rFonts w:ascii="Arial" w:hAnsi="Arial" w:cs="Arial"/>
          <w:color w:val="000000"/>
          <w:sz w:val="22"/>
          <w:szCs w:val="22"/>
        </w:rPr>
        <w:tab/>
        <w:t>Ing. Marek Novotný, na základě pověření ze dne 02.01.2024</w:t>
      </w:r>
    </w:p>
    <w:p w14:paraId="2E806442" w14:textId="77777777" w:rsidR="00823558" w:rsidRDefault="00823558" w:rsidP="00823558">
      <w:pPr>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t>ČNB</w:t>
      </w:r>
    </w:p>
    <w:p w14:paraId="0E930F0C" w14:textId="77777777" w:rsidR="00823558" w:rsidRDefault="00823558" w:rsidP="00823558">
      <w:pPr>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r>
        <w:rPr>
          <w:rFonts w:ascii="Arial" w:hAnsi="Arial" w:cs="Arial"/>
          <w:color w:val="000000"/>
          <w:sz w:val="22"/>
          <w:szCs w:val="22"/>
        </w:rPr>
        <w:tab/>
        <w:t>2006-15937031/0710</w:t>
      </w:r>
    </w:p>
    <w:p w14:paraId="3AB4F562" w14:textId="77777777" w:rsidR="00823558" w:rsidRDefault="00823558" w:rsidP="00823558">
      <w:pPr>
        <w:rPr>
          <w:rFonts w:ascii="Arial" w:hAnsi="Arial" w:cs="Arial"/>
          <w:color w:val="000000"/>
          <w:sz w:val="22"/>
          <w:szCs w:val="22"/>
        </w:rPr>
      </w:pPr>
      <w:r>
        <w:rPr>
          <w:rFonts w:ascii="Arial" w:hAnsi="Arial" w:cs="Arial"/>
          <w:color w:val="000000"/>
          <w:sz w:val="22"/>
          <w:szCs w:val="22"/>
        </w:rPr>
        <w:t>ID datové schránky:</w:t>
      </w:r>
      <w:r>
        <w:rPr>
          <w:rFonts w:ascii="Arial" w:hAnsi="Arial" w:cs="Arial"/>
          <w:color w:val="000000"/>
          <w:sz w:val="22"/>
          <w:szCs w:val="22"/>
        </w:rPr>
        <w:tab/>
        <w:t>zjq4rhz</w:t>
      </w:r>
    </w:p>
    <w:p w14:paraId="4B368904" w14:textId="77777777" w:rsidR="00823558" w:rsidRPr="004F2F20" w:rsidRDefault="00823558" w:rsidP="00823558">
      <w:pPr>
        <w:rPr>
          <w:rFonts w:ascii="Arial" w:hAnsi="Arial" w:cs="Arial"/>
          <w:color w:val="000000"/>
          <w:sz w:val="22"/>
          <w:szCs w:val="22"/>
        </w:rPr>
      </w:pPr>
      <w:r>
        <w:rPr>
          <w:rFonts w:ascii="Arial" w:hAnsi="Arial" w:cs="Arial"/>
          <w:color w:val="000000"/>
          <w:sz w:val="22"/>
          <w:szCs w:val="22"/>
        </w:rPr>
        <w:t>zapsaný v obchodním rejstříku vedeném u Městského soudu v Praze, oddíl A, vložka 80478</w:t>
      </w:r>
    </w:p>
    <w:p w14:paraId="415D9533" w14:textId="77777777" w:rsidR="00BC17A6" w:rsidRPr="00D06D0F" w:rsidRDefault="00BC17A6" w:rsidP="000B0AA7">
      <w:pPr>
        <w:pStyle w:val="VnitrniText"/>
        <w:ind w:firstLine="0"/>
      </w:pPr>
      <w:r w:rsidRPr="00D06D0F">
        <w:t>(dále jen "přejímající")</w:t>
      </w:r>
    </w:p>
    <w:p w14:paraId="122E7A24" w14:textId="77777777" w:rsidR="00CF17C0" w:rsidRPr="00D3265F" w:rsidRDefault="00CF17C0" w:rsidP="000B0AA7">
      <w:pPr>
        <w:pStyle w:val="VnitrniText"/>
        <w:ind w:firstLine="0"/>
        <w:rPr>
          <w:sz w:val="24"/>
          <w:szCs w:val="24"/>
        </w:rPr>
      </w:pPr>
    </w:p>
    <w:p w14:paraId="1C106F94"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w:t>
      </w:r>
      <w:r w:rsidRPr="002350B4">
        <w:t>, tuto</w:t>
      </w:r>
    </w:p>
    <w:p w14:paraId="1FC2C30B" w14:textId="0D19567F" w:rsidR="00CF17C0" w:rsidRDefault="005C5AF6" w:rsidP="0089384D">
      <w:pPr>
        <w:jc w:val="both"/>
        <w:rPr>
          <w:rFonts w:ascii="Arial" w:hAnsi="Arial" w:cs="Arial"/>
        </w:rPr>
      </w:pPr>
      <w:r w:rsidRPr="007E472C">
        <w:rPr>
          <w:rFonts w:ascii="Arial" w:hAnsi="Arial" w:cs="Arial"/>
          <w:sz w:val="16"/>
          <w:szCs w:val="16"/>
        </w:rPr>
        <w:t xml:space="preserve"> </w:t>
      </w:r>
    </w:p>
    <w:p w14:paraId="711C2EFF" w14:textId="77777777" w:rsidR="00D3265F" w:rsidRDefault="00D3265F" w:rsidP="0089384D">
      <w:pPr>
        <w:jc w:val="both"/>
      </w:pPr>
    </w:p>
    <w:p w14:paraId="438152D6" w14:textId="77777777" w:rsidR="00EE5B3F" w:rsidRPr="00D3265F" w:rsidRDefault="00EE5B3F" w:rsidP="0089384D">
      <w:pPr>
        <w:jc w:val="both"/>
      </w:pPr>
    </w:p>
    <w:p w14:paraId="4972CC5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416653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1002H25/65</w:t>
      </w:r>
    </w:p>
    <w:p w14:paraId="6244FEE7" w14:textId="77777777" w:rsidR="00CF17C0" w:rsidRPr="00D3265F" w:rsidRDefault="00CF17C0" w:rsidP="00D06D0F"/>
    <w:p w14:paraId="0BF3BC43"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08A0FB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7E22F7A" w14:textId="77777777" w:rsidR="0089384D" w:rsidRPr="001156B4" w:rsidRDefault="0089384D" w:rsidP="000B0AA7">
      <w:pPr>
        <w:pStyle w:val="VnitrniText"/>
        <w:ind w:firstLine="0"/>
        <w:rPr>
          <w:sz w:val="12"/>
          <w:szCs w:val="12"/>
        </w:rPr>
      </w:pPr>
    </w:p>
    <w:p w14:paraId="6B8A7E61" w14:textId="3C90538D" w:rsidR="008505AD" w:rsidRPr="00D06D0F" w:rsidRDefault="008505AD" w:rsidP="000B0AA7">
      <w:pPr>
        <w:pStyle w:val="VnitrniText"/>
        <w:ind w:firstLine="0"/>
      </w:pPr>
      <w:r w:rsidRPr="00D06D0F">
        <w:t>Pozemk</w:t>
      </w:r>
      <w:r w:rsidR="00FF3FFE">
        <w:t>y</w:t>
      </w:r>
      <w:r w:rsidRPr="00D06D0F">
        <w:t>:</w:t>
      </w:r>
    </w:p>
    <w:p w14:paraId="3B1F3C56" w14:textId="77777777" w:rsidR="008505AD" w:rsidRPr="00112F3C" w:rsidRDefault="008505AD" w:rsidP="00112F3C">
      <w:pPr>
        <w:pStyle w:val="cary"/>
      </w:pPr>
      <w:r w:rsidRPr="00112F3C">
        <w:t>------------------------------------------------------------------------------------------------------------------------</w:t>
      </w:r>
      <w:r w:rsidR="00E60971" w:rsidRPr="00112F3C">
        <w:t>--</w:t>
      </w:r>
      <w:r w:rsidR="007431BA" w:rsidRPr="00112F3C">
        <w:t>-----------</w:t>
      </w:r>
    </w:p>
    <w:p w14:paraId="385A74B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13BDF7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0F92D19" w14:textId="77777777" w:rsidR="00BA760F" w:rsidRDefault="00BA760F" w:rsidP="00BA760F">
      <w:pPr>
        <w:pStyle w:val="cary"/>
      </w:pPr>
      <w:r>
        <w:t>-------------------------------------------------------------------------------------------------------------------------------------</w:t>
      </w:r>
    </w:p>
    <w:p w14:paraId="224419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29A0E30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444/98</w:t>
      </w:r>
      <w:r>
        <w:rPr>
          <w:rFonts w:ascii="Arial" w:hAnsi="Arial" w:cs="Arial"/>
          <w:sz w:val="16"/>
          <w:szCs w:val="16"/>
        </w:rPr>
        <w:tab/>
        <w:t>orná půda</w:t>
      </w:r>
      <w:r>
        <w:rPr>
          <w:rFonts w:ascii="Arial" w:hAnsi="Arial" w:cs="Arial"/>
          <w:sz w:val="16"/>
          <w:szCs w:val="16"/>
        </w:rPr>
        <w:tab/>
        <w:t>704</w:t>
      </w:r>
      <w:r>
        <w:rPr>
          <w:rFonts w:ascii="Arial" w:hAnsi="Arial" w:cs="Arial"/>
          <w:sz w:val="16"/>
          <w:szCs w:val="16"/>
        </w:rPr>
        <w:tab/>
        <w:t>2/7</w:t>
      </w:r>
    </w:p>
    <w:p w14:paraId="1C31DE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4404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C6B6B4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444/99</w:t>
      </w:r>
      <w:r>
        <w:rPr>
          <w:rFonts w:ascii="Arial" w:hAnsi="Arial" w:cs="Arial"/>
          <w:sz w:val="16"/>
          <w:szCs w:val="16"/>
        </w:rPr>
        <w:tab/>
        <w:t>orná půda</w:t>
      </w:r>
      <w:r>
        <w:rPr>
          <w:rFonts w:ascii="Arial" w:hAnsi="Arial" w:cs="Arial"/>
          <w:sz w:val="16"/>
          <w:szCs w:val="16"/>
        </w:rPr>
        <w:tab/>
        <w:t>704</w:t>
      </w:r>
      <w:r>
        <w:rPr>
          <w:rFonts w:ascii="Arial" w:hAnsi="Arial" w:cs="Arial"/>
          <w:sz w:val="16"/>
          <w:szCs w:val="16"/>
        </w:rPr>
        <w:tab/>
        <w:t>2/7</w:t>
      </w:r>
    </w:p>
    <w:p w14:paraId="0FFF18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859BA3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54979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350/15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C982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3968B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165DA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359/26</w:t>
      </w:r>
      <w:r>
        <w:rPr>
          <w:rFonts w:ascii="Arial" w:hAnsi="Arial" w:cs="Arial"/>
          <w:sz w:val="16"/>
          <w:szCs w:val="16"/>
        </w:rPr>
        <w:tab/>
        <w:t>orná půda</w:t>
      </w:r>
      <w:r>
        <w:rPr>
          <w:rFonts w:ascii="Arial" w:hAnsi="Arial" w:cs="Arial"/>
          <w:sz w:val="16"/>
          <w:szCs w:val="16"/>
        </w:rPr>
        <w:tab/>
        <w:t>700</w:t>
      </w:r>
      <w:r>
        <w:rPr>
          <w:rFonts w:ascii="Arial" w:hAnsi="Arial" w:cs="Arial"/>
          <w:sz w:val="16"/>
          <w:szCs w:val="16"/>
        </w:rPr>
        <w:tab/>
        <w:t>7/51</w:t>
      </w:r>
    </w:p>
    <w:p w14:paraId="6B6DA7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DC8C288" w14:textId="77777777" w:rsidR="00EE5B3F" w:rsidRDefault="00EE5B3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8C014BE" w14:textId="5353B80E"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2BE8BA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359/27</w:t>
      </w:r>
      <w:r>
        <w:rPr>
          <w:rFonts w:ascii="Arial" w:hAnsi="Arial" w:cs="Arial"/>
          <w:sz w:val="16"/>
          <w:szCs w:val="16"/>
        </w:rPr>
        <w:tab/>
        <w:t>orná půda</w:t>
      </w:r>
      <w:r>
        <w:rPr>
          <w:rFonts w:ascii="Arial" w:hAnsi="Arial" w:cs="Arial"/>
          <w:sz w:val="16"/>
          <w:szCs w:val="16"/>
        </w:rPr>
        <w:tab/>
        <w:t>700</w:t>
      </w:r>
      <w:r>
        <w:rPr>
          <w:rFonts w:ascii="Arial" w:hAnsi="Arial" w:cs="Arial"/>
          <w:sz w:val="16"/>
          <w:szCs w:val="16"/>
        </w:rPr>
        <w:tab/>
        <w:t>7/51</w:t>
      </w:r>
    </w:p>
    <w:p w14:paraId="1A3D30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8A65C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06FB5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Úlibice</w:t>
      </w:r>
      <w:r>
        <w:rPr>
          <w:rFonts w:ascii="Arial" w:hAnsi="Arial" w:cs="Arial"/>
          <w:sz w:val="16"/>
          <w:szCs w:val="16"/>
        </w:rPr>
        <w:tab/>
        <w:t>Úlibice</w:t>
      </w:r>
      <w:r>
        <w:rPr>
          <w:rFonts w:ascii="Arial" w:hAnsi="Arial" w:cs="Arial"/>
          <w:sz w:val="16"/>
          <w:szCs w:val="16"/>
        </w:rPr>
        <w:tab/>
        <w:t>535/5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48977A4A" w14:textId="77777777" w:rsidR="007431BA" w:rsidRPr="007431BA" w:rsidRDefault="007431BA" w:rsidP="00112F3C">
      <w:pPr>
        <w:pStyle w:val="cary"/>
      </w:pPr>
      <w:r w:rsidRPr="007431BA">
        <w:t>-------------------------------------------------------------------------------------------------------------------------------------</w:t>
      </w:r>
    </w:p>
    <w:p w14:paraId="763B4770" w14:textId="77777777" w:rsidR="009B091D" w:rsidRDefault="009B091D" w:rsidP="009B091D">
      <w:pPr>
        <w:pStyle w:val="VnitrniText"/>
        <w:ind w:firstLine="0"/>
      </w:pPr>
      <w:r>
        <w:t>zapsané na výše uvedených LV u Katastrálního úřadu pro Královéhradecký kraj, Katastrální pracoviště Jičín.</w:t>
      </w:r>
    </w:p>
    <w:p w14:paraId="23F48795" w14:textId="77777777" w:rsidR="00BE59B3" w:rsidRDefault="00BE59B3" w:rsidP="00D06D0F">
      <w:pPr>
        <w:pStyle w:val="para"/>
        <w:rPr>
          <w:rFonts w:ascii="Arial" w:hAnsi="Arial" w:cs="Arial"/>
          <w:sz w:val="20"/>
        </w:rPr>
      </w:pPr>
    </w:p>
    <w:p w14:paraId="6BBBADDB" w14:textId="1C91E46A" w:rsidR="006E33CA" w:rsidRPr="00D917C5" w:rsidRDefault="006E33CA" w:rsidP="00D06D0F">
      <w:pPr>
        <w:pStyle w:val="para"/>
        <w:rPr>
          <w:rFonts w:ascii="Arial" w:hAnsi="Arial" w:cs="Arial"/>
          <w:sz w:val="20"/>
        </w:rPr>
      </w:pPr>
      <w:r w:rsidRPr="00D917C5">
        <w:rPr>
          <w:rFonts w:ascii="Arial" w:hAnsi="Arial" w:cs="Arial"/>
          <w:sz w:val="20"/>
        </w:rPr>
        <w:t>II.</w:t>
      </w:r>
    </w:p>
    <w:p w14:paraId="1A09A0DF" w14:textId="77777777" w:rsidR="00F65859" w:rsidRDefault="00F65859" w:rsidP="006D1A0C">
      <w:pPr>
        <w:pStyle w:val="VnitrniText"/>
        <w:ind w:firstLine="0"/>
      </w:pPr>
      <w:r w:rsidRPr="002350B4">
        <w:t>Přejímající prohlašuje:</w:t>
      </w:r>
    </w:p>
    <w:p w14:paraId="7E6D5DA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4AEDD48" w14:textId="77777777" w:rsidR="0038399F" w:rsidRPr="00EE5B3F" w:rsidRDefault="0038399F" w:rsidP="006D1A0C">
      <w:pPr>
        <w:pStyle w:val="VnitrniText"/>
        <w:rPr>
          <w:sz w:val="24"/>
          <w:szCs w:val="24"/>
        </w:rPr>
      </w:pPr>
    </w:p>
    <w:p w14:paraId="036BF8B0"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0303022" w14:textId="77777777" w:rsidR="0038399F" w:rsidRPr="00EE5B3F" w:rsidRDefault="0038399F" w:rsidP="006D1A0C">
      <w:pPr>
        <w:pStyle w:val="VnitrniText"/>
        <w:rPr>
          <w:sz w:val="24"/>
          <w:szCs w:val="24"/>
        </w:rPr>
      </w:pPr>
    </w:p>
    <w:p w14:paraId="33B36B08" w14:textId="77777777" w:rsidR="00F65859" w:rsidRDefault="00F65859" w:rsidP="006D1A0C">
      <w:pPr>
        <w:pStyle w:val="VnitrniText"/>
      </w:pPr>
      <w:r>
        <w:t>3</w:t>
      </w:r>
      <w:r w:rsidR="006D1A0C">
        <w:t>.</w:t>
      </w:r>
      <w:r>
        <w:t xml:space="preserve"> Předmětné pozemky budou využity k zajištění veřejně prospěšné stavby: "D35 Úlibice - obchvat".</w:t>
      </w:r>
    </w:p>
    <w:p w14:paraId="692EA171" w14:textId="77777777" w:rsidR="005C5AF6" w:rsidRPr="00EE5B3F" w:rsidRDefault="005C5AF6" w:rsidP="00F65859">
      <w:pPr>
        <w:pStyle w:val="VnitrniText"/>
        <w:rPr>
          <w:sz w:val="24"/>
          <w:szCs w:val="24"/>
        </w:rPr>
      </w:pPr>
    </w:p>
    <w:p w14:paraId="3CF4667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070C753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3FAAF55" w14:textId="77777777" w:rsidR="00CF17C0" w:rsidRPr="00EE5B3F" w:rsidRDefault="00D4325F" w:rsidP="000B0AA7">
      <w:pPr>
        <w:pStyle w:val="VnitrniText"/>
        <w:rPr>
          <w:sz w:val="24"/>
          <w:szCs w:val="24"/>
        </w:rPr>
      </w:pPr>
      <w:r w:rsidRPr="00D06D0F">
        <w:t xml:space="preserve"> </w:t>
      </w:r>
    </w:p>
    <w:p w14:paraId="43250142"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DAE0F59" w14:textId="0D4B488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98FC963" w14:textId="77777777" w:rsidR="00864B6B" w:rsidRPr="00EE5B3F" w:rsidRDefault="00864B6B" w:rsidP="00864B6B">
      <w:pPr>
        <w:pStyle w:val="VnitrniText"/>
        <w:rPr>
          <w:sz w:val="24"/>
          <w:szCs w:val="24"/>
        </w:rPr>
      </w:pPr>
    </w:p>
    <w:p w14:paraId="3C2D9EC7"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D30FA88"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1B07FCC3" w14:textId="77777777" w:rsidR="007D5D62" w:rsidRPr="00EE5B3F" w:rsidRDefault="007D5D62" w:rsidP="00F675B5">
      <w:pPr>
        <w:pStyle w:val="VnitrniText"/>
        <w:rPr>
          <w:sz w:val="24"/>
          <w:szCs w:val="24"/>
        </w:rPr>
      </w:pPr>
    </w:p>
    <w:p w14:paraId="1C789803"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96C7664" w14:textId="77777777" w:rsidR="00F675B5" w:rsidRPr="00EE5B3F" w:rsidRDefault="00F675B5" w:rsidP="00F675B5">
      <w:pPr>
        <w:pStyle w:val="VnitrniText"/>
        <w:rPr>
          <w:color w:val="000000"/>
          <w:sz w:val="24"/>
          <w:szCs w:val="24"/>
        </w:rPr>
      </w:pPr>
    </w:p>
    <w:p w14:paraId="3106C939" w14:textId="77777777" w:rsidR="008A1428" w:rsidRDefault="008A1428" w:rsidP="008A1428">
      <w:pPr>
        <w:pStyle w:val="VnitrniText"/>
        <w:ind w:firstLine="0"/>
      </w:pPr>
      <w:r>
        <w:t>Pozemky:</w:t>
      </w:r>
    </w:p>
    <w:p w14:paraId="6C6262F3" w14:textId="77777777" w:rsidR="008A1428" w:rsidRDefault="008A1428" w:rsidP="008A1428">
      <w:pPr>
        <w:pStyle w:val="cary"/>
      </w:pPr>
      <w:r>
        <w:t>-------------------------------------------------------------------------------------------------------------------------------------</w:t>
      </w:r>
    </w:p>
    <w:p w14:paraId="157AFCEA"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A456192" w14:textId="77777777" w:rsidR="008A1428" w:rsidRPr="008A1428" w:rsidRDefault="008A1428" w:rsidP="008A1428">
      <w:pPr>
        <w:pStyle w:val="cary"/>
      </w:pPr>
      <w:r>
        <w:t>-------------------------------------------------------------------------------------------------------------------------------------</w:t>
      </w:r>
    </w:p>
    <w:p w14:paraId="42BCD93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444/98</w:t>
      </w:r>
      <w:r w:rsidRPr="008A1428">
        <w:rPr>
          <w:rStyle w:val="Styl11b"/>
          <w:sz w:val="16"/>
          <w:szCs w:val="16"/>
        </w:rPr>
        <w:tab/>
        <w:t>126,45 Kč</w:t>
      </w:r>
    </w:p>
    <w:p w14:paraId="61E6994D" w14:textId="77777777" w:rsidR="008A1428" w:rsidRPr="008A1428" w:rsidRDefault="008A1428" w:rsidP="008A1428">
      <w:pPr>
        <w:tabs>
          <w:tab w:val="left" w:pos="2268"/>
          <w:tab w:val="right" w:pos="6804"/>
          <w:tab w:val="right" w:pos="9639"/>
        </w:tabs>
        <w:rPr>
          <w:rStyle w:val="Styl11b"/>
          <w:sz w:val="16"/>
          <w:szCs w:val="16"/>
        </w:rPr>
      </w:pPr>
    </w:p>
    <w:p w14:paraId="66941C4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444/99</w:t>
      </w:r>
      <w:r w:rsidRPr="008A1428">
        <w:rPr>
          <w:rStyle w:val="Styl11b"/>
          <w:sz w:val="16"/>
          <w:szCs w:val="16"/>
        </w:rPr>
        <w:tab/>
        <w:t>1 022,10 Kč</w:t>
      </w:r>
    </w:p>
    <w:p w14:paraId="5B0CB810" w14:textId="77777777" w:rsidR="008A1428" w:rsidRPr="008A1428" w:rsidRDefault="008A1428" w:rsidP="008A1428">
      <w:pPr>
        <w:tabs>
          <w:tab w:val="left" w:pos="2268"/>
          <w:tab w:val="right" w:pos="6804"/>
          <w:tab w:val="right" w:pos="9639"/>
        </w:tabs>
        <w:rPr>
          <w:rStyle w:val="Styl11b"/>
          <w:sz w:val="16"/>
          <w:szCs w:val="16"/>
        </w:rPr>
      </w:pPr>
    </w:p>
    <w:p w14:paraId="11FE1E7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350/15</w:t>
      </w:r>
      <w:r w:rsidRPr="008A1428">
        <w:rPr>
          <w:rStyle w:val="Styl11b"/>
          <w:sz w:val="16"/>
          <w:szCs w:val="16"/>
        </w:rPr>
        <w:tab/>
        <w:t>34 511,85 Kč</w:t>
      </w:r>
    </w:p>
    <w:p w14:paraId="5CE3C792" w14:textId="77777777" w:rsidR="008A1428" w:rsidRPr="008A1428" w:rsidRDefault="008A1428" w:rsidP="008A1428">
      <w:pPr>
        <w:tabs>
          <w:tab w:val="left" w:pos="2268"/>
          <w:tab w:val="right" w:pos="6804"/>
          <w:tab w:val="right" w:pos="9639"/>
        </w:tabs>
        <w:rPr>
          <w:rStyle w:val="Styl11b"/>
          <w:sz w:val="16"/>
          <w:szCs w:val="16"/>
        </w:rPr>
      </w:pPr>
    </w:p>
    <w:p w14:paraId="296C0E0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359/26</w:t>
      </w:r>
      <w:r w:rsidRPr="008A1428">
        <w:rPr>
          <w:rStyle w:val="Styl11b"/>
          <w:sz w:val="16"/>
          <w:szCs w:val="16"/>
        </w:rPr>
        <w:tab/>
        <w:t>44,90 Kč</w:t>
      </w:r>
    </w:p>
    <w:p w14:paraId="3163AC51" w14:textId="77777777" w:rsidR="008A1428" w:rsidRPr="008A1428" w:rsidRDefault="008A1428" w:rsidP="008A1428">
      <w:pPr>
        <w:tabs>
          <w:tab w:val="left" w:pos="2268"/>
          <w:tab w:val="right" w:pos="6804"/>
          <w:tab w:val="right" w:pos="9639"/>
        </w:tabs>
        <w:rPr>
          <w:rStyle w:val="Styl11b"/>
          <w:sz w:val="16"/>
          <w:szCs w:val="16"/>
        </w:rPr>
      </w:pPr>
    </w:p>
    <w:p w14:paraId="57D65D9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359/27</w:t>
      </w:r>
      <w:r w:rsidRPr="008A1428">
        <w:rPr>
          <w:rStyle w:val="Styl11b"/>
          <w:sz w:val="16"/>
          <w:szCs w:val="16"/>
        </w:rPr>
        <w:tab/>
        <w:t>40,19 Kč</w:t>
      </w:r>
    </w:p>
    <w:p w14:paraId="55D24718" w14:textId="77777777" w:rsidR="008A1428" w:rsidRPr="008A1428" w:rsidRDefault="008A1428" w:rsidP="008A1428">
      <w:pPr>
        <w:tabs>
          <w:tab w:val="left" w:pos="2268"/>
          <w:tab w:val="right" w:pos="6804"/>
          <w:tab w:val="right" w:pos="9639"/>
        </w:tabs>
        <w:rPr>
          <w:rStyle w:val="Styl11b"/>
          <w:sz w:val="16"/>
          <w:szCs w:val="16"/>
        </w:rPr>
      </w:pPr>
    </w:p>
    <w:p w14:paraId="7EFE559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Úlibice</w:t>
      </w:r>
      <w:r w:rsidRPr="008A1428">
        <w:rPr>
          <w:rStyle w:val="Styl11b"/>
          <w:sz w:val="16"/>
          <w:szCs w:val="16"/>
        </w:rPr>
        <w:tab/>
        <w:t>535/5</w:t>
      </w:r>
      <w:r w:rsidRPr="008A1428">
        <w:rPr>
          <w:rStyle w:val="Styl11b"/>
          <w:sz w:val="16"/>
          <w:szCs w:val="16"/>
        </w:rPr>
        <w:tab/>
        <w:t>1 849,20 Kč</w:t>
      </w:r>
    </w:p>
    <w:p w14:paraId="7E271F1B" w14:textId="77777777" w:rsidR="008A1428" w:rsidRPr="008A1428" w:rsidRDefault="008A1428" w:rsidP="008A1428">
      <w:pPr>
        <w:pStyle w:val="cary"/>
      </w:pPr>
      <w:r>
        <w:t>-------------------------------------------------------------------------------------------------------------------------------------</w:t>
      </w:r>
    </w:p>
    <w:p w14:paraId="3DE13C2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37 594,69 Kč</w:t>
      </w:r>
    </w:p>
    <w:p w14:paraId="72E8545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5F949BA"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78E4B98"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8F6FD0F" w14:textId="77777777" w:rsidR="001D73FD" w:rsidRPr="00EE5B3F" w:rsidRDefault="001D73FD" w:rsidP="000B0AA7">
      <w:pPr>
        <w:pStyle w:val="VnitrniText"/>
        <w:rPr>
          <w:sz w:val="24"/>
          <w:szCs w:val="24"/>
        </w:rPr>
      </w:pPr>
    </w:p>
    <w:p w14:paraId="5343D43A" w14:textId="58D2E7F9" w:rsidR="00C8663B" w:rsidRDefault="00C8663B" w:rsidP="00EB6C54">
      <w:pPr>
        <w:pStyle w:val="VnitrniText"/>
      </w:pPr>
      <w:r>
        <w:t>2</w:t>
      </w:r>
      <w:r w:rsidR="003316EA">
        <w:t>.</w:t>
      </w:r>
      <w:r>
        <w:t xml:space="preserve"> Užívací vztah k</w:t>
      </w:r>
      <w:r w:rsidR="00C5571E">
        <w:t xml:space="preserve"> části</w:t>
      </w:r>
      <w:r>
        <w:t xml:space="preserve"> převáděné</w:t>
      </w:r>
      <w:r w:rsidR="004D764D">
        <w:t>ho</w:t>
      </w:r>
      <w:r>
        <w:t xml:space="preserve"> pozemku</w:t>
      </w:r>
      <w:r w:rsidR="004D764D">
        <w:t xml:space="preserve"> p.č. </w:t>
      </w:r>
      <w:r>
        <w:t>350/15</w:t>
      </w:r>
      <w:r w:rsidR="004D764D">
        <w:t xml:space="preserve"> v k.ú. Úlibice </w:t>
      </w:r>
      <w:r>
        <w:t xml:space="preserve">je řešen nájemní smlouvou </w:t>
      </w:r>
      <w:r w:rsidR="00A1148D">
        <w:t xml:space="preserve">      </w:t>
      </w:r>
      <w:r>
        <w:t>č. 7N24/65, kterou se Státním pozemkovým úřadem uzavřel</w:t>
      </w:r>
      <w:r w:rsidR="00A1148D">
        <w:t>a</w:t>
      </w:r>
      <w:r>
        <w:t xml:space="preserve"> Lužanská zemědělská a.s.</w:t>
      </w:r>
      <w:r w:rsidR="00A1148D">
        <w:t>,</w:t>
      </w:r>
      <w:r>
        <w:t xml:space="preserve"> jako nájemce. </w:t>
      </w:r>
      <w:r w:rsidR="00A1148D">
        <w:t xml:space="preserve">     </w:t>
      </w:r>
      <w:r>
        <w:t>S obsahem nájemní smlouvy byl přejímající seznámen před podpisem této smlouvy, což stvrzuje svým podpisem.</w:t>
      </w:r>
    </w:p>
    <w:p w14:paraId="142ECBA7" w14:textId="77777777" w:rsidR="001D73FD" w:rsidRPr="002B411A" w:rsidRDefault="001D73FD" w:rsidP="000B0AA7">
      <w:pPr>
        <w:pStyle w:val="VnitrniText"/>
        <w:rPr>
          <w:sz w:val="16"/>
          <w:szCs w:val="16"/>
        </w:rPr>
      </w:pPr>
    </w:p>
    <w:p w14:paraId="6247765F" w14:textId="736F9E7B" w:rsidR="007D2608" w:rsidRDefault="007D2608" w:rsidP="00EB6C54">
      <w:pPr>
        <w:pStyle w:val="VnitrniText"/>
      </w:pPr>
      <w:r>
        <w:t xml:space="preserve">3. Předávající upozorňuje přejímajícího, že se na předávaných pozemcích parc. č. </w:t>
      </w:r>
      <w:r w:rsidR="00651E87">
        <w:t xml:space="preserve">350/15, </w:t>
      </w:r>
      <w:r w:rsidR="007360AB">
        <w:t>535/5, 444/98 a 444/99</w:t>
      </w:r>
      <w:r>
        <w:t xml:space="preserve"> v k.ú. </w:t>
      </w:r>
      <w:r w:rsidR="007360AB">
        <w:t>Úlibice</w:t>
      </w:r>
      <w:r>
        <w:t xml:space="preserv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6A94F6E5" w14:textId="77777777" w:rsidR="007D2608" w:rsidRPr="00EE5B3F" w:rsidRDefault="007D2608" w:rsidP="00EB6C54">
      <w:pPr>
        <w:pStyle w:val="VnitrniText"/>
        <w:rPr>
          <w:sz w:val="24"/>
          <w:szCs w:val="24"/>
        </w:rPr>
      </w:pPr>
    </w:p>
    <w:p w14:paraId="584CF853" w14:textId="1F9E0CAF" w:rsidR="0037157C" w:rsidRPr="00D06D0F" w:rsidRDefault="007D2608" w:rsidP="00EB6C54">
      <w:pPr>
        <w:pStyle w:val="VnitrniText"/>
      </w:pPr>
      <w:r>
        <w:t>4. Předávající upozorňuje přejímajícího jako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 vlastníka vodního díla na povinnosti vlastníka díla vyplývající z ustanovení § 59 téhož zákona.</w:t>
      </w:r>
    </w:p>
    <w:p w14:paraId="1BDF7C9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7BB9108"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1B7DA7E" w14:textId="77777777" w:rsidR="00D4325F" w:rsidRPr="00EE5B3F" w:rsidRDefault="00D4325F" w:rsidP="00D4325F"/>
    <w:p w14:paraId="2545CD8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1EB2910" w14:textId="77777777" w:rsidR="00C719B7" w:rsidRDefault="00172F53" w:rsidP="00C719B7">
      <w:pPr>
        <w:pStyle w:val="VnitrniText"/>
      </w:pPr>
      <w:bookmarkStart w:id="3" w:name="_Hlk139356756"/>
      <w:r>
        <w:t>Předávající předává majetek uvedený v článku I. této smlouvy bez výhrady.</w:t>
      </w:r>
      <w:bookmarkEnd w:id="3"/>
    </w:p>
    <w:p w14:paraId="3592FCF1" w14:textId="77777777" w:rsidR="00651DC0" w:rsidRPr="00EE5B3F" w:rsidRDefault="00651DC0" w:rsidP="00651DC0">
      <w:pPr>
        <w:pStyle w:val="VnitrniText"/>
        <w:rPr>
          <w:sz w:val="24"/>
          <w:szCs w:val="24"/>
        </w:rPr>
      </w:pPr>
    </w:p>
    <w:p w14:paraId="62FE70E2"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63D7BF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FC8D7B2" w14:textId="77777777" w:rsidR="006D1A0C" w:rsidRPr="00EE5B3F" w:rsidRDefault="006D1A0C" w:rsidP="00651DC0">
      <w:pPr>
        <w:pStyle w:val="VnitrniText"/>
        <w:rPr>
          <w:sz w:val="24"/>
          <w:szCs w:val="24"/>
        </w:rPr>
      </w:pPr>
    </w:p>
    <w:p w14:paraId="270786E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6CF3172" w14:textId="77777777" w:rsidR="006D1A0C" w:rsidRPr="00EE5B3F" w:rsidRDefault="006D1A0C" w:rsidP="00651DC0">
      <w:pPr>
        <w:pStyle w:val="VnitrniText"/>
        <w:rPr>
          <w:sz w:val="24"/>
          <w:szCs w:val="24"/>
        </w:rPr>
      </w:pPr>
    </w:p>
    <w:p w14:paraId="35A8C0F9"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5FFF324" w14:textId="77777777" w:rsidR="002B0E7B" w:rsidRPr="00EE5B3F" w:rsidRDefault="002B0E7B" w:rsidP="00DE7590">
      <w:pPr>
        <w:pStyle w:val="VnitrniText"/>
        <w:rPr>
          <w:sz w:val="24"/>
          <w:szCs w:val="24"/>
          <w:lang w:val="en-US"/>
        </w:rPr>
      </w:pPr>
    </w:p>
    <w:p w14:paraId="671F6805"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AE66DA5"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B2A7049" w14:textId="77777777" w:rsidR="00651DC0" w:rsidRPr="00EE5B3F" w:rsidRDefault="00651DC0" w:rsidP="00651DC0">
      <w:pPr>
        <w:pStyle w:val="VnitrniText"/>
        <w:rPr>
          <w:sz w:val="24"/>
          <w:szCs w:val="24"/>
        </w:rPr>
      </w:pPr>
    </w:p>
    <w:p w14:paraId="6622845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53B3BE4"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C758E91" w14:textId="77777777" w:rsidR="00230457" w:rsidRDefault="00230457" w:rsidP="003D6A83"/>
    <w:p w14:paraId="6CC51BE2" w14:textId="2D3BD567" w:rsidR="00CF17C0" w:rsidRPr="00D06D0F" w:rsidRDefault="003D6A83" w:rsidP="00EE5B3F">
      <w:r w:rsidRPr="00D06D0F">
        <w:t xml:space="preserve"> </w:t>
      </w:r>
      <w:r w:rsidR="00CF17C0" w:rsidRPr="00D06D0F">
        <w:tab/>
      </w:r>
      <w:r w:rsidR="00CF17C0" w:rsidRPr="00D06D0F">
        <w:tab/>
        <w:t xml:space="preserve">    </w:t>
      </w:r>
    </w:p>
    <w:tbl>
      <w:tblPr>
        <w:tblW w:w="0" w:type="auto"/>
        <w:tblLook w:val="04A0" w:firstRow="1" w:lastRow="0" w:firstColumn="1" w:lastColumn="0" w:noHBand="0" w:noVBand="1"/>
      </w:tblPr>
      <w:tblGrid>
        <w:gridCol w:w="4888"/>
        <w:gridCol w:w="4889"/>
      </w:tblGrid>
      <w:tr w:rsidR="001353EA" w14:paraId="47AE5199" w14:textId="77777777">
        <w:tc>
          <w:tcPr>
            <w:tcW w:w="4888" w:type="dxa"/>
            <w:shd w:val="clear" w:color="auto" w:fill="auto"/>
            <w:hideMark/>
          </w:tcPr>
          <w:p w14:paraId="60CB8EBB" w14:textId="5CAB7067" w:rsidR="001353EA" w:rsidRDefault="001353EA">
            <w:pPr>
              <w:pStyle w:val="VnitrniText"/>
              <w:ind w:firstLine="0"/>
            </w:pPr>
            <w:r>
              <w:t xml:space="preserve">V Hradci Králové dne </w:t>
            </w:r>
            <w:r w:rsidR="00EB5689">
              <w:t>16.10</w:t>
            </w:r>
            <w:r w:rsidR="006E2509">
              <w:t>.2025</w:t>
            </w:r>
          </w:p>
        </w:tc>
        <w:tc>
          <w:tcPr>
            <w:tcW w:w="4889" w:type="dxa"/>
            <w:shd w:val="clear" w:color="auto" w:fill="auto"/>
            <w:hideMark/>
          </w:tcPr>
          <w:p w14:paraId="7C2F8FD8" w14:textId="043C4E32" w:rsidR="001353EA" w:rsidRDefault="001353EA">
            <w:pPr>
              <w:pStyle w:val="VnitrniText"/>
              <w:tabs>
                <w:tab w:val="left" w:pos="4820"/>
              </w:tabs>
              <w:ind w:firstLine="0"/>
            </w:pPr>
            <w:r>
              <w:t xml:space="preserve">V </w:t>
            </w:r>
            <w:r w:rsidR="006E2509">
              <w:t>Hradci Králové</w:t>
            </w:r>
            <w:r>
              <w:t xml:space="preserve"> dne </w:t>
            </w:r>
            <w:r w:rsidR="006E2509">
              <w:t>26.9.2025</w:t>
            </w:r>
          </w:p>
        </w:tc>
      </w:tr>
    </w:tbl>
    <w:p w14:paraId="057D2570" w14:textId="77777777" w:rsidR="001353EA" w:rsidRDefault="001353EA" w:rsidP="001353EA">
      <w:pPr>
        <w:pStyle w:val="VnitrniText"/>
        <w:tabs>
          <w:tab w:val="left" w:pos="4820"/>
        </w:tabs>
        <w:ind w:firstLine="142"/>
      </w:pPr>
      <w:r>
        <w:tab/>
      </w:r>
    </w:p>
    <w:p w14:paraId="2D11FEC6" w14:textId="77777777" w:rsidR="001353EA" w:rsidRDefault="001353EA" w:rsidP="001353EA">
      <w:pPr>
        <w:pStyle w:val="VnitrniText"/>
        <w:tabs>
          <w:tab w:val="left" w:pos="5103"/>
        </w:tabs>
        <w:ind w:firstLine="142"/>
      </w:pPr>
    </w:p>
    <w:p w14:paraId="68C7E390" w14:textId="77777777" w:rsidR="00D60824" w:rsidRDefault="00D60824" w:rsidP="001353EA">
      <w:pPr>
        <w:pStyle w:val="VnitrniText"/>
        <w:tabs>
          <w:tab w:val="left" w:pos="5103"/>
        </w:tabs>
        <w:ind w:firstLine="142"/>
      </w:pPr>
    </w:p>
    <w:p w14:paraId="49EC1E42" w14:textId="77777777" w:rsidR="00D60824" w:rsidRDefault="00D60824" w:rsidP="001353EA">
      <w:pPr>
        <w:pStyle w:val="VnitrniText"/>
        <w:tabs>
          <w:tab w:val="left" w:pos="5103"/>
        </w:tabs>
        <w:ind w:firstLine="142"/>
      </w:pPr>
    </w:p>
    <w:p w14:paraId="2667B78A"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14:paraId="624887C6" w14:textId="77777777">
        <w:tc>
          <w:tcPr>
            <w:tcW w:w="4888" w:type="dxa"/>
            <w:shd w:val="clear" w:color="auto" w:fill="auto"/>
          </w:tcPr>
          <w:p w14:paraId="73F8F927" w14:textId="77777777" w:rsidR="001353EA" w:rsidRDefault="001353EA">
            <w:pPr>
              <w:pStyle w:val="VnitrniText"/>
              <w:ind w:firstLine="0"/>
            </w:pPr>
          </w:p>
        </w:tc>
        <w:tc>
          <w:tcPr>
            <w:tcW w:w="4889" w:type="dxa"/>
            <w:shd w:val="clear" w:color="auto" w:fill="auto"/>
          </w:tcPr>
          <w:p w14:paraId="317B4D12" w14:textId="77777777" w:rsidR="001353EA" w:rsidRDefault="001353EA">
            <w:pPr>
              <w:pStyle w:val="VnitrniText"/>
              <w:tabs>
                <w:tab w:val="left" w:pos="5103"/>
              </w:tabs>
              <w:ind w:firstLine="0"/>
            </w:pPr>
          </w:p>
        </w:tc>
      </w:tr>
      <w:tr w:rsidR="001353EA" w14:paraId="4E48A4FC" w14:textId="77777777">
        <w:tc>
          <w:tcPr>
            <w:tcW w:w="4888" w:type="dxa"/>
            <w:shd w:val="clear" w:color="auto" w:fill="auto"/>
          </w:tcPr>
          <w:p w14:paraId="138DA7C6" w14:textId="77777777" w:rsidR="001353EA" w:rsidRDefault="001353EA">
            <w:pPr>
              <w:pStyle w:val="VnitrniText"/>
              <w:tabs>
                <w:tab w:val="left" w:pos="5103"/>
              </w:tabs>
              <w:ind w:firstLine="0"/>
              <w:jc w:val="left"/>
            </w:pPr>
            <w:r>
              <w:t>............................................</w:t>
            </w:r>
          </w:p>
        </w:tc>
        <w:tc>
          <w:tcPr>
            <w:tcW w:w="4889" w:type="dxa"/>
            <w:shd w:val="clear" w:color="auto" w:fill="auto"/>
          </w:tcPr>
          <w:p w14:paraId="3C6A1F89" w14:textId="77777777" w:rsidR="001353EA" w:rsidRDefault="001353EA">
            <w:pPr>
              <w:pStyle w:val="VnitrniText"/>
              <w:tabs>
                <w:tab w:val="left" w:pos="5103"/>
              </w:tabs>
              <w:ind w:firstLine="0"/>
              <w:jc w:val="left"/>
            </w:pPr>
            <w:r>
              <w:t>............................................</w:t>
            </w:r>
          </w:p>
        </w:tc>
      </w:tr>
      <w:tr w:rsidR="001353EA" w14:paraId="2B43E3AA" w14:textId="77777777">
        <w:tc>
          <w:tcPr>
            <w:tcW w:w="4888" w:type="dxa"/>
            <w:shd w:val="clear" w:color="auto" w:fill="auto"/>
          </w:tcPr>
          <w:p w14:paraId="53EE25B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722908CF"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01640626" w14:textId="77777777">
        <w:tc>
          <w:tcPr>
            <w:tcW w:w="4888" w:type="dxa"/>
            <w:shd w:val="clear" w:color="auto" w:fill="auto"/>
          </w:tcPr>
          <w:p w14:paraId="6681AAF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tcPr>
          <w:p w14:paraId="178917D5" w14:textId="4C6624C4" w:rsidR="001353EA" w:rsidRDefault="00F81ACB">
            <w:pPr>
              <w:suppressAutoHyphens w:val="0"/>
              <w:autoSpaceDE w:val="0"/>
              <w:autoSpaceDN w:val="0"/>
              <w:adjustRightInd w:val="0"/>
              <w:rPr>
                <w:rFonts w:ascii="Arial" w:hAnsi="Arial" w:cs="Arial"/>
                <w:sz w:val="20"/>
                <w:szCs w:val="20"/>
              </w:rPr>
            </w:pPr>
            <w:r>
              <w:rPr>
                <w:rFonts w:ascii="Arial" w:hAnsi="Arial" w:cs="Arial"/>
                <w:sz w:val="20"/>
                <w:szCs w:val="20"/>
              </w:rPr>
              <w:t>ředitel Správy Hradec Králové</w:t>
            </w:r>
          </w:p>
        </w:tc>
      </w:tr>
      <w:tr w:rsidR="001353EA" w14:paraId="48B8A1BF" w14:textId="77777777">
        <w:tc>
          <w:tcPr>
            <w:tcW w:w="4888" w:type="dxa"/>
            <w:shd w:val="clear" w:color="auto" w:fill="auto"/>
          </w:tcPr>
          <w:p w14:paraId="754C830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shd w:val="clear" w:color="auto" w:fill="auto"/>
          </w:tcPr>
          <w:p w14:paraId="134B3EE5" w14:textId="50874F2F" w:rsidR="001353EA" w:rsidRDefault="00D14573">
            <w:pPr>
              <w:suppressAutoHyphens w:val="0"/>
              <w:autoSpaceDE w:val="0"/>
              <w:autoSpaceDN w:val="0"/>
              <w:adjustRightInd w:val="0"/>
              <w:rPr>
                <w:rFonts w:ascii="Arial" w:hAnsi="Arial" w:cs="Arial"/>
                <w:sz w:val="20"/>
                <w:szCs w:val="20"/>
              </w:rPr>
            </w:pPr>
            <w:r>
              <w:rPr>
                <w:rFonts w:ascii="Arial" w:hAnsi="Arial" w:cs="Arial"/>
                <w:sz w:val="20"/>
                <w:szCs w:val="20"/>
              </w:rPr>
              <w:t>Ing. Marek Novotný</w:t>
            </w:r>
          </w:p>
        </w:tc>
      </w:tr>
      <w:tr w:rsidR="001353EA" w14:paraId="34DF0778" w14:textId="77777777">
        <w:tc>
          <w:tcPr>
            <w:tcW w:w="4888" w:type="dxa"/>
            <w:shd w:val="clear" w:color="auto" w:fill="auto"/>
          </w:tcPr>
          <w:p w14:paraId="6E21EBF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26661276" w14:textId="1E9D9D88" w:rsidR="001353EA" w:rsidRDefault="00D14573">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50CC0BB8" w14:textId="77777777" w:rsidR="00A55A33" w:rsidRDefault="00A55A33" w:rsidP="000528C7">
      <w:pPr>
        <w:spacing w:before="120"/>
        <w:jc w:val="both"/>
        <w:rPr>
          <w:rFonts w:ascii="Arial" w:hAnsi="Arial" w:cs="Arial"/>
          <w:sz w:val="20"/>
          <w:szCs w:val="20"/>
        </w:rPr>
      </w:pPr>
    </w:p>
    <w:p w14:paraId="438DBA99" w14:textId="77777777" w:rsidR="00A55A33" w:rsidRDefault="00A55A33" w:rsidP="000528C7">
      <w:pPr>
        <w:spacing w:before="120"/>
        <w:jc w:val="both"/>
        <w:rPr>
          <w:rFonts w:ascii="Arial" w:hAnsi="Arial" w:cs="Arial"/>
          <w:sz w:val="20"/>
          <w:szCs w:val="20"/>
        </w:rPr>
      </w:pPr>
    </w:p>
    <w:p w14:paraId="6DFBA4F4" w14:textId="3EEA74C0"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9F4162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5402DD90"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CFABFC6"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A9BB5F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12A0B6ED" w14:textId="77777777" w:rsidR="000528C7" w:rsidRPr="00A87810" w:rsidRDefault="000528C7" w:rsidP="000528C7">
      <w:pPr>
        <w:spacing w:before="120"/>
        <w:jc w:val="both"/>
        <w:rPr>
          <w:rFonts w:ascii="Arial" w:hAnsi="Arial" w:cs="Arial"/>
          <w:sz w:val="20"/>
          <w:szCs w:val="20"/>
        </w:rPr>
      </w:pPr>
    </w:p>
    <w:p w14:paraId="3A964EAE" w14:textId="0594DE66"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F212C0">
        <w:rPr>
          <w:rFonts w:ascii="Arial" w:hAnsi="Arial" w:cs="Arial"/>
          <w:sz w:val="20"/>
          <w:szCs w:val="20"/>
        </w:rPr>
        <w:t>……………….</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35545F9" w14:textId="77777777" w:rsidR="000528C7" w:rsidRPr="000528C7" w:rsidRDefault="000528C7" w:rsidP="00F212C0">
      <w:pPr>
        <w:spacing w:before="120"/>
        <w:ind w:left="4964"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96A3659" w14:textId="77777777" w:rsidR="000528C7" w:rsidRPr="00D06D0F" w:rsidRDefault="000528C7" w:rsidP="000B0AA7">
      <w:pPr>
        <w:pStyle w:val="VnitrniText"/>
        <w:ind w:firstLine="0"/>
      </w:pPr>
    </w:p>
    <w:p w14:paraId="2AB3ECD1" w14:textId="77777777" w:rsidR="00B4772C" w:rsidRDefault="00337C94" w:rsidP="000B0AA7">
      <w:pPr>
        <w:pStyle w:val="VnitrniText"/>
        <w:ind w:firstLine="0"/>
      </w:pPr>
      <w:r w:rsidRPr="0023665E">
        <w:t xml:space="preserve"> </w:t>
      </w:r>
    </w:p>
    <w:p w14:paraId="5390EAC3" w14:textId="77777777" w:rsidR="000528C7" w:rsidRDefault="000528C7" w:rsidP="00B4772C">
      <w:pPr>
        <w:pStyle w:val="VnitrniText"/>
        <w:ind w:firstLine="0"/>
      </w:pPr>
    </w:p>
    <w:p w14:paraId="67FAED15" w14:textId="77777777" w:rsidR="00CF6913" w:rsidRDefault="00CF6913" w:rsidP="00B4772C">
      <w:pPr>
        <w:pStyle w:val="VnitrniText"/>
        <w:ind w:firstLine="0"/>
      </w:pPr>
    </w:p>
    <w:p w14:paraId="0B91198F" w14:textId="77777777" w:rsidR="00CF6913" w:rsidRDefault="00CF6913" w:rsidP="00B4772C">
      <w:pPr>
        <w:pStyle w:val="VnitrniText"/>
        <w:ind w:firstLine="0"/>
      </w:pPr>
    </w:p>
    <w:p w14:paraId="60F35A7A" w14:textId="77777777" w:rsidR="00CF6913" w:rsidRDefault="00CF6913" w:rsidP="00B4772C">
      <w:pPr>
        <w:pStyle w:val="VnitrniText"/>
        <w:ind w:firstLine="0"/>
      </w:pPr>
    </w:p>
    <w:p w14:paraId="066D127B" w14:textId="77777777" w:rsidR="00CF6913" w:rsidRDefault="00CF6913" w:rsidP="00B4772C">
      <w:pPr>
        <w:pStyle w:val="VnitrniText"/>
        <w:ind w:firstLine="0"/>
      </w:pPr>
    </w:p>
    <w:p w14:paraId="128F8743" w14:textId="77777777" w:rsidR="00CF6913" w:rsidRDefault="00CF6913" w:rsidP="00B4772C">
      <w:pPr>
        <w:pStyle w:val="VnitrniText"/>
        <w:ind w:firstLine="0"/>
      </w:pPr>
    </w:p>
    <w:p w14:paraId="15DB7FF6" w14:textId="77777777" w:rsidR="00CF6913" w:rsidRDefault="00CF6913" w:rsidP="00B4772C">
      <w:pPr>
        <w:pStyle w:val="VnitrniText"/>
        <w:ind w:firstLine="0"/>
      </w:pPr>
    </w:p>
    <w:p w14:paraId="507FA1EE" w14:textId="77777777" w:rsidR="00CF6913" w:rsidRDefault="00CF6913" w:rsidP="00B4772C">
      <w:pPr>
        <w:pStyle w:val="VnitrniText"/>
        <w:ind w:firstLine="0"/>
      </w:pPr>
    </w:p>
    <w:p w14:paraId="3E84E013" w14:textId="77777777" w:rsidR="00CF6913" w:rsidRDefault="00CF6913" w:rsidP="00B4772C">
      <w:pPr>
        <w:pStyle w:val="VnitrniText"/>
        <w:ind w:firstLine="0"/>
      </w:pPr>
    </w:p>
    <w:p w14:paraId="118FF0A2" w14:textId="77777777" w:rsidR="00CF6913" w:rsidRDefault="00CF6913" w:rsidP="00B4772C">
      <w:pPr>
        <w:pStyle w:val="VnitrniText"/>
        <w:ind w:firstLine="0"/>
      </w:pPr>
    </w:p>
    <w:p w14:paraId="25C2878E" w14:textId="77777777" w:rsidR="007E472C" w:rsidRDefault="007E472C" w:rsidP="00B4772C">
      <w:pPr>
        <w:pStyle w:val="VnitrniText"/>
        <w:ind w:firstLine="0"/>
      </w:pPr>
    </w:p>
    <w:p w14:paraId="00F32440" w14:textId="77777777" w:rsidR="007E472C" w:rsidRDefault="007E472C" w:rsidP="00B4772C">
      <w:pPr>
        <w:pStyle w:val="VnitrniText"/>
        <w:ind w:firstLine="0"/>
      </w:pPr>
    </w:p>
    <w:p w14:paraId="5FE95E06" w14:textId="77777777" w:rsidR="007E472C" w:rsidRDefault="007E472C" w:rsidP="00B4772C">
      <w:pPr>
        <w:pStyle w:val="VnitrniText"/>
        <w:ind w:firstLine="0"/>
      </w:pPr>
    </w:p>
    <w:p w14:paraId="3622B8E2" w14:textId="77777777" w:rsidR="007E472C" w:rsidRDefault="007E472C" w:rsidP="00B4772C">
      <w:pPr>
        <w:pStyle w:val="VnitrniText"/>
        <w:ind w:firstLine="0"/>
      </w:pPr>
    </w:p>
    <w:p w14:paraId="564E1822" w14:textId="77777777" w:rsidR="007E472C" w:rsidRDefault="007E472C" w:rsidP="00B4772C">
      <w:pPr>
        <w:pStyle w:val="VnitrniText"/>
        <w:ind w:firstLine="0"/>
      </w:pPr>
    </w:p>
    <w:p w14:paraId="710EC31F" w14:textId="77777777" w:rsidR="007E472C" w:rsidRDefault="007E472C" w:rsidP="00B4772C">
      <w:pPr>
        <w:pStyle w:val="VnitrniText"/>
        <w:ind w:firstLine="0"/>
      </w:pPr>
    </w:p>
    <w:p w14:paraId="338B95E5" w14:textId="77777777" w:rsidR="007E472C" w:rsidRDefault="007E472C" w:rsidP="00B4772C">
      <w:pPr>
        <w:pStyle w:val="VnitrniText"/>
        <w:ind w:firstLine="0"/>
      </w:pPr>
    </w:p>
    <w:p w14:paraId="2D2B7512" w14:textId="77777777" w:rsidR="007E472C" w:rsidRDefault="007E472C" w:rsidP="00B4772C">
      <w:pPr>
        <w:pStyle w:val="VnitrniText"/>
        <w:ind w:firstLine="0"/>
      </w:pPr>
    </w:p>
    <w:p w14:paraId="12BED9CE" w14:textId="77777777" w:rsidR="007E472C" w:rsidRDefault="007E472C" w:rsidP="00B4772C">
      <w:pPr>
        <w:pStyle w:val="VnitrniText"/>
        <w:ind w:firstLine="0"/>
      </w:pPr>
    </w:p>
    <w:p w14:paraId="79525AF4" w14:textId="77777777" w:rsidR="007E472C" w:rsidRDefault="007E472C" w:rsidP="00B4772C">
      <w:pPr>
        <w:pStyle w:val="VnitrniText"/>
        <w:ind w:firstLine="0"/>
      </w:pPr>
    </w:p>
    <w:p w14:paraId="08565080" w14:textId="77777777" w:rsidR="007E472C" w:rsidRDefault="007E472C" w:rsidP="00B4772C">
      <w:pPr>
        <w:pStyle w:val="VnitrniText"/>
        <w:ind w:firstLine="0"/>
      </w:pPr>
    </w:p>
    <w:p w14:paraId="25D0F7B1" w14:textId="77777777" w:rsidR="007E472C" w:rsidRDefault="007E472C" w:rsidP="00B4772C">
      <w:pPr>
        <w:pStyle w:val="VnitrniText"/>
        <w:ind w:firstLine="0"/>
      </w:pPr>
    </w:p>
    <w:p w14:paraId="0FFED1E9" w14:textId="77777777" w:rsidR="007E472C" w:rsidRDefault="007E472C" w:rsidP="00B4772C">
      <w:pPr>
        <w:pStyle w:val="VnitrniText"/>
        <w:ind w:firstLine="0"/>
      </w:pPr>
    </w:p>
    <w:p w14:paraId="78E80496" w14:textId="77777777" w:rsidR="007E472C" w:rsidRDefault="007E472C" w:rsidP="00B4772C">
      <w:pPr>
        <w:pStyle w:val="VnitrniText"/>
        <w:ind w:firstLine="0"/>
      </w:pPr>
    </w:p>
    <w:p w14:paraId="6C6EE0A3" w14:textId="77777777" w:rsidR="007E472C" w:rsidRDefault="007E472C" w:rsidP="00B4772C">
      <w:pPr>
        <w:pStyle w:val="VnitrniText"/>
        <w:ind w:firstLine="0"/>
      </w:pPr>
    </w:p>
    <w:p w14:paraId="798B16B3" w14:textId="7804D511"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p>
    <w:p w14:paraId="67F2C564" w14:textId="77777777" w:rsidR="00B4772C" w:rsidRPr="00B4772C" w:rsidRDefault="00B4772C" w:rsidP="00B4772C">
      <w:pPr>
        <w:pStyle w:val="VnitrniText"/>
        <w:ind w:firstLine="0"/>
      </w:pPr>
      <w:r w:rsidRPr="00B4772C">
        <w:t>Ing. Jolana Miškářová</w:t>
      </w:r>
    </w:p>
    <w:p w14:paraId="6A85E857" w14:textId="77777777" w:rsidR="00706967" w:rsidRDefault="00706967" w:rsidP="00706967">
      <w:pPr>
        <w:pStyle w:val="VnitrniText"/>
        <w:ind w:firstLine="0"/>
      </w:pPr>
    </w:p>
    <w:p w14:paraId="2E2F539C" w14:textId="77777777" w:rsidR="00706967" w:rsidRDefault="00706967" w:rsidP="00706967">
      <w:pPr>
        <w:pStyle w:val="VnitrniText"/>
        <w:ind w:firstLine="0"/>
      </w:pPr>
    </w:p>
    <w:p w14:paraId="68A740C4" w14:textId="77777777" w:rsidR="00706967" w:rsidRDefault="00706967" w:rsidP="00706967">
      <w:pPr>
        <w:pStyle w:val="VnitrniText"/>
        <w:ind w:firstLine="0"/>
      </w:pPr>
      <w:r>
        <w:t>.................................................</w:t>
      </w:r>
    </w:p>
    <w:p w14:paraId="736C88C6" w14:textId="77777777" w:rsidR="00706967" w:rsidRDefault="00706967" w:rsidP="00706967">
      <w:pPr>
        <w:pStyle w:val="VnitrniText"/>
        <w:ind w:firstLine="0"/>
      </w:pPr>
      <w:r>
        <w:tab/>
        <w:t>podpis</w:t>
      </w:r>
    </w:p>
    <w:p w14:paraId="25C81183" w14:textId="77777777" w:rsidR="00706967" w:rsidRDefault="00706967" w:rsidP="00706967">
      <w:pPr>
        <w:pStyle w:val="VnitrniText"/>
        <w:ind w:firstLine="0"/>
      </w:pPr>
    </w:p>
    <w:p w14:paraId="0754928E" w14:textId="77777777" w:rsidR="00706967" w:rsidRDefault="00706967" w:rsidP="00706967">
      <w:pPr>
        <w:pStyle w:val="VnitrniText"/>
        <w:ind w:firstLine="0"/>
      </w:pPr>
    </w:p>
    <w:p w14:paraId="23CD1992" w14:textId="77777777" w:rsidR="007E472C" w:rsidRDefault="007E472C" w:rsidP="00706967">
      <w:pPr>
        <w:pStyle w:val="VnitrniText"/>
        <w:ind w:firstLine="0"/>
      </w:pPr>
    </w:p>
    <w:p w14:paraId="47CCB720" w14:textId="77777777" w:rsidR="007E472C" w:rsidRDefault="007E472C" w:rsidP="00706967">
      <w:pPr>
        <w:pStyle w:val="VnitrniText"/>
        <w:ind w:firstLine="0"/>
      </w:pPr>
    </w:p>
    <w:p w14:paraId="1977D6F1" w14:textId="77777777" w:rsidR="007E472C" w:rsidRDefault="007E472C" w:rsidP="00706967">
      <w:pPr>
        <w:pStyle w:val="VnitrniText"/>
        <w:ind w:firstLine="0"/>
      </w:pPr>
    </w:p>
    <w:p w14:paraId="5EAAFCC8" w14:textId="77777777" w:rsidR="007E472C" w:rsidRDefault="007E472C" w:rsidP="00706967">
      <w:pPr>
        <w:pStyle w:val="VnitrniText"/>
        <w:ind w:firstLine="0"/>
      </w:pPr>
    </w:p>
    <w:p w14:paraId="693CFEC6" w14:textId="77777777" w:rsidR="007E472C" w:rsidRDefault="007E472C" w:rsidP="00706967">
      <w:pPr>
        <w:pStyle w:val="VnitrniText"/>
        <w:ind w:firstLine="0"/>
      </w:pPr>
    </w:p>
    <w:p w14:paraId="5286FB65" w14:textId="60B05F18" w:rsidR="00706967" w:rsidRDefault="00706967" w:rsidP="00706967">
      <w:pPr>
        <w:pStyle w:val="VnitrniText"/>
        <w:ind w:firstLine="0"/>
      </w:pPr>
      <w:r>
        <w:t>Za správnost KPÚ: Hana Mazurová</w:t>
      </w:r>
    </w:p>
    <w:p w14:paraId="1F67392B" w14:textId="77777777" w:rsidR="00706967" w:rsidRDefault="00706967" w:rsidP="00706967">
      <w:pPr>
        <w:pStyle w:val="VnitrniText"/>
        <w:ind w:firstLine="0"/>
      </w:pPr>
    </w:p>
    <w:p w14:paraId="1F3AB509" w14:textId="77777777" w:rsidR="00F212C0" w:rsidRDefault="00F212C0" w:rsidP="00706967">
      <w:pPr>
        <w:pStyle w:val="VnitrniText"/>
        <w:ind w:firstLine="0"/>
      </w:pPr>
    </w:p>
    <w:p w14:paraId="268C5A29" w14:textId="3BC8BE56" w:rsidR="00706967" w:rsidRDefault="00706967" w:rsidP="00706967">
      <w:pPr>
        <w:pStyle w:val="VnitrniText"/>
        <w:ind w:firstLine="0"/>
      </w:pPr>
      <w:r>
        <w:t>.................................................</w:t>
      </w:r>
    </w:p>
    <w:p w14:paraId="716BADE2" w14:textId="77777777" w:rsidR="00706967" w:rsidRDefault="00706967" w:rsidP="00706967">
      <w:pPr>
        <w:pStyle w:val="VnitrniText"/>
        <w:ind w:firstLine="0"/>
      </w:pPr>
      <w:r>
        <w:tab/>
        <w:t>podpis</w:t>
      </w:r>
    </w:p>
    <w:p w14:paraId="4AFAB2E2" w14:textId="77777777" w:rsidR="00722C9B" w:rsidRDefault="00722C9B" w:rsidP="000B0AA7">
      <w:pPr>
        <w:pStyle w:val="VnitrniText"/>
      </w:pPr>
    </w:p>
    <w:p w14:paraId="08995E34" w14:textId="77777777" w:rsidR="00642B26" w:rsidRDefault="00642B26" w:rsidP="000B0AA7">
      <w:pPr>
        <w:pStyle w:val="VnitrniText"/>
      </w:pPr>
    </w:p>
    <w:p w14:paraId="7E2FD6F2" w14:textId="77777777" w:rsidR="007E472C" w:rsidRDefault="007E472C" w:rsidP="00A1559F">
      <w:pPr>
        <w:spacing w:line="276" w:lineRule="auto"/>
        <w:ind w:left="-284"/>
        <w:jc w:val="both"/>
        <w:rPr>
          <w:rFonts w:ascii="Arial" w:hAnsi="Arial" w:cs="Arial"/>
          <w:sz w:val="20"/>
          <w:szCs w:val="20"/>
          <w:u w:val="single"/>
        </w:rPr>
      </w:pPr>
    </w:p>
    <w:p w14:paraId="7439CD8B" w14:textId="77777777" w:rsidR="00A55A33" w:rsidRDefault="00A55A33" w:rsidP="00A1559F">
      <w:pPr>
        <w:spacing w:line="276" w:lineRule="auto"/>
        <w:ind w:left="-284"/>
        <w:jc w:val="both"/>
        <w:rPr>
          <w:rFonts w:ascii="Arial" w:hAnsi="Arial" w:cs="Arial"/>
          <w:sz w:val="20"/>
          <w:szCs w:val="20"/>
          <w:u w:val="single"/>
        </w:rPr>
      </w:pPr>
    </w:p>
    <w:p w14:paraId="5D2E9791" w14:textId="77777777" w:rsidR="00A55A33" w:rsidRDefault="00A55A33" w:rsidP="00A1559F">
      <w:pPr>
        <w:spacing w:line="276" w:lineRule="auto"/>
        <w:ind w:left="-284"/>
        <w:jc w:val="both"/>
        <w:rPr>
          <w:rFonts w:ascii="Arial" w:hAnsi="Arial" w:cs="Arial"/>
          <w:sz w:val="20"/>
          <w:szCs w:val="20"/>
          <w:u w:val="single"/>
        </w:rPr>
      </w:pPr>
    </w:p>
    <w:p w14:paraId="39321412" w14:textId="688F514B" w:rsidR="00A1559F" w:rsidRDefault="00A1559F" w:rsidP="00A1559F">
      <w:pPr>
        <w:spacing w:line="276" w:lineRule="auto"/>
        <w:ind w:left="-284"/>
        <w:jc w:val="both"/>
        <w:rPr>
          <w:rFonts w:ascii="Arial" w:hAnsi="Arial" w:cs="Arial"/>
          <w:sz w:val="20"/>
          <w:szCs w:val="20"/>
          <w:u w:val="single"/>
        </w:rPr>
      </w:pPr>
      <w:r w:rsidRPr="00343593">
        <w:rPr>
          <w:rFonts w:ascii="Arial" w:hAnsi="Arial" w:cs="Arial"/>
          <w:sz w:val="20"/>
          <w:szCs w:val="20"/>
          <w:u w:val="single"/>
        </w:rPr>
        <w:t>Před právním jednáním:</w:t>
      </w:r>
    </w:p>
    <w:p w14:paraId="5138C8E2" w14:textId="77777777" w:rsidR="00A1559F" w:rsidRDefault="00A1559F" w:rsidP="00A1559F">
      <w:pPr>
        <w:spacing w:line="276" w:lineRule="auto"/>
        <w:ind w:left="-284"/>
        <w:jc w:val="both"/>
        <w:rPr>
          <w:rFonts w:ascii="Arial" w:hAnsi="Arial" w:cs="Arial"/>
          <w:sz w:val="20"/>
          <w:szCs w:val="20"/>
          <w:u w:val="single"/>
        </w:rPr>
      </w:pPr>
    </w:p>
    <w:p w14:paraId="0A7F77D9"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572568F7" w14:textId="77777777" w:rsidR="00A1559F" w:rsidRDefault="00A1559F" w:rsidP="00A1559F">
      <w:pPr>
        <w:spacing w:line="276" w:lineRule="auto"/>
        <w:ind w:left="-284"/>
        <w:jc w:val="both"/>
        <w:rPr>
          <w:rFonts w:ascii="Arial" w:hAnsi="Arial" w:cs="Arial"/>
          <w:sz w:val="20"/>
          <w:szCs w:val="20"/>
        </w:rPr>
      </w:pPr>
    </w:p>
    <w:p w14:paraId="5138C138" w14:textId="2A57D636" w:rsidR="00A1559F" w:rsidRDefault="00A1559F" w:rsidP="00A1559F">
      <w:pPr>
        <w:spacing w:line="276" w:lineRule="auto"/>
        <w:ind w:left="-284"/>
        <w:jc w:val="both"/>
        <w:rPr>
          <w:rFonts w:ascii="Arial" w:hAnsi="Arial" w:cs="Arial"/>
          <w:i/>
          <w:sz w:val="20"/>
          <w:szCs w:val="20"/>
        </w:rPr>
      </w:pPr>
      <w:r>
        <w:rPr>
          <w:rFonts w:ascii="Arial" w:hAnsi="Arial" w:cs="Arial"/>
          <w:sz w:val="20"/>
          <w:szCs w:val="20"/>
        </w:rPr>
        <w:t>Datum:</w:t>
      </w:r>
      <w:r w:rsidR="00965FB6">
        <w:rPr>
          <w:rFonts w:ascii="Arial" w:hAnsi="Arial" w:cs="Arial"/>
          <w:sz w:val="20"/>
          <w:szCs w:val="20"/>
        </w:rPr>
        <w:t xml:space="preserve"> 13.10.2025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95953FE" w14:textId="77777777" w:rsidR="00A1559F" w:rsidRDefault="00A1559F" w:rsidP="00A1559F">
      <w:pPr>
        <w:spacing w:line="276" w:lineRule="auto"/>
        <w:ind w:left="-284"/>
        <w:jc w:val="both"/>
        <w:rPr>
          <w:rFonts w:ascii="Arial" w:hAnsi="Arial" w:cs="Arial"/>
          <w:i/>
          <w:sz w:val="20"/>
          <w:szCs w:val="20"/>
        </w:rPr>
      </w:pPr>
    </w:p>
    <w:p w14:paraId="42F7F829" w14:textId="77777777" w:rsidR="00A1559F" w:rsidRDefault="00A1559F" w:rsidP="00A1559F">
      <w:pPr>
        <w:spacing w:line="276" w:lineRule="auto"/>
        <w:ind w:left="-284"/>
        <w:jc w:val="both"/>
        <w:rPr>
          <w:rFonts w:ascii="Arial" w:hAnsi="Arial" w:cs="Arial"/>
          <w:sz w:val="20"/>
          <w:szCs w:val="20"/>
        </w:rPr>
      </w:pPr>
    </w:p>
    <w:p w14:paraId="3DF82246" w14:textId="77777777" w:rsidR="00A1559F" w:rsidRDefault="00A1559F" w:rsidP="00A1559F">
      <w:pPr>
        <w:spacing w:line="276" w:lineRule="auto"/>
        <w:ind w:left="-284"/>
        <w:jc w:val="both"/>
        <w:rPr>
          <w:rFonts w:ascii="Arial" w:hAnsi="Arial" w:cs="Arial"/>
          <w:sz w:val="20"/>
          <w:szCs w:val="20"/>
        </w:rPr>
      </w:pPr>
    </w:p>
    <w:p w14:paraId="7347A80D" w14:textId="77777777" w:rsidR="00A1559F" w:rsidRDefault="00A1559F" w:rsidP="00A1559F">
      <w:pPr>
        <w:spacing w:line="276" w:lineRule="auto"/>
        <w:ind w:left="-284"/>
        <w:jc w:val="both"/>
        <w:rPr>
          <w:rFonts w:ascii="Arial" w:hAnsi="Arial" w:cs="Arial"/>
          <w:sz w:val="20"/>
          <w:szCs w:val="20"/>
        </w:rPr>
      </w:pPr>
    </w:p>
    <w:p w14:paraId="1F06E5A6" w14:textId="77777777" w:rsidR="00A1559F" w:rsidRDefault="00A1559F" w:rsidP="00A1559F">
      <w:pPr>
        <w:spacing w:line="276" w:lineRule="auto"/>
        <w:ind w:left="-284"/>
        <w:jc w:val="both"/>
        <w:rPr>
          <w:rFonts w:ascii="Arial" w:hAnsi="Arial" w:cs="Arial"/>
          <w:sz w:val="20"/>
          <w:szCs w:val="20"/>
        </w:rPr>
      </w:pPr>
    </w:p>
    <w:p w14:paraId="66A4CC92"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w:t>
      </w:r>
    </w:p>
    <w:p w14:paraId="5B48F0E0"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Příkazce operace</w:t>
      </w:r>
    </w:p>
    <w:p w14:paraId="184DBA89"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Ing. Petr Lázňovský</w:t>
      </w:r>
    </w:p>
    <w:p w14:paraId="78F9E897" w14:textId="77777777" w:rsidR="00A1559F" w:rsidRDefault="00A1559F" w:rsidP="00A1559F">
      <w:pPr>
        <w:spacing w:line="276" w:lineRule="auto"/>
        <w:ind w:left="-284"/>
        <w:jc w:val="both"/>
        <w:rPr>
          <w:rFonts w:ascii="Arial" w:hAnsi="Arial" w:cs="Arial"/>
          <w:sz w:val="20"/>
          <w:szCs w:val="20"/>
        </w:rPr>
      </w:pPr>
    </w:p>
    <w:p w14:paraId="265CEC5B" w14:textId="77777777" w:rsidR="00A1559F" w:rsidRDefault="00A1559F" w:rsidP="00A1559F">
      <w:pPr>
        <w:spacing w:line="276" w:lineRule="auto"/>
        <w:ind w:left="-284"/>
        <w:jc w:val="both"/>
        <w:rPr>
          <w:rFonts w:ascii="Arial" w:hAnsi="Arial" w:cs="Arial"/>
          <w:sz w:val="20"/>
          <w:szCs w:val="20"/>
        </w:rPr>
      </w:pPr>
    </w:p>
    <w:p w14:paraId="55E43081" w14:textId="77777777" w:rsidR="00A1559F" w:rsidRDefault="00A1559F" w:rsidP="00A1559F">
      <w:pPr>
        <w:spacing w:line="276" w:lineRule="auto"/>
        <w:ind w:left="-284"/>
        <w:jc w:val="both"/>
        <w:rPr>
          <w:rFonts w:ascii="Arial" w:hAnsi="Arial" w:cs="Arial"/>
          <w:sz w:val="20"/>
          <w:szCs w:val="20"/>
        </w:rPr>
      </w:pPr>
    </w:p>
    <w:p w14:paraId="2E25AFB6" w14:textId="77777777" w:rsidR="00A1559F" w:rsidRDefault="00A1559F" w:rsidP="00A1559F">
      <w:pPr>
        <w:spacing w:line="276" w:lineRule="auto"/>
        <w:ind w:left="-284"/>
        <w:jc w:val="both"/>
        <w:rPr>
          <w:rFonts w:ascii="Arial" w:hAnsi="Arial" w:cs="Arial"/>
          <w:sz w:val="20"/>
          <w:szCs w:val="20"/>
        </w:rPr>
      </w:pPr>
    </w:p>
    <w:p w14:paraId="76D2B3B4" w14:textId="77777777" w:rsidR="00A1559F" w:rsidRDefault="00A1559F" w:rsidP="00A1559F">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0C44F163" w14:textId="77777777" w:rsidR="00A1559F" w:rsidRDefault="00A1559F" w:rsidP="00A1559F">
      <w:pPr>
        <w:spacing w:line="276" w:lineRule="auto"/>
        <w:ind w:left="-284"/>
        <w:jc w:val="both"/>
        <w:rPr>
          <w:rFonts w:ascii="Arial" w:hAnsi="Arial" w:cs="Arial"/>
          <w:sz w:val="20"/>
          <w:szCs w:val="20"/>
          <w:u w:val="single"/>
        </w:rPr>
      </w:pPr>
    </w:p>
    <w:p w14:paraId="4BED1325"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61044469" w14:textId="77777777" w:rsidR="00A1559F" w:rsidRDefault="00A1559F" w:rsidP="00A1559F">
      <w:pPr>
        <w:spacing w:line="276" w:lineRule="auto"/>
        <w:ind w:left="-284"/>
        <w:jc w:val="both"/>
        <w:rPr>
          <w:rFonts w:ascii="Arial" w:hAnsi="Arial" w:cs="Arial"/>
          <w:sz w:val="20"/>
          <w:szCs w:val="20"/>
        </w:rPr>
      </w:pPr>
    </w:p>
    <w:p w14:paraId="7BC16567" w14:textId="71243D15" w:rsidR="00A1559F" w:rsidRDefault="00A1559F" w:rsidP="00A1559F">
      <w:pPr>
        <w:spacing w:line="276" w:lineRule="auto"/>
        <w:ind w:left="-284"/>
        <w:jc w:val="both"/>
        <w:rPr>
          <w:rFonts w:ascii="Arial" w:hAnsi="Arial" w:cs="Arial"/>
          <w:sz w:val="20"/>
          <w:szCs w:val="20"/>
        </w:rPr>
      </w:pPr>
      <w:r>
        <w:rPr>
          <w:rFonts w:ascii="Arial" w:hAnsi="Arial" w:cs="Arial"/>
          <w:sz w:val="20"/>
          <w:szCs w:val="20"/>
        </w:rPr>
        <w:t>Datum:</w:t>
      </w:r>
      <w:r w:rsidR="00965FB6">
        <w:rPr>
          <w:rFonts w:ascii="Arial" w:hAnsi="Arial" w:cs="Arial"/>
          <w:sz w:val="20"/>
          <w:szCs w:val="20"/>
        </w:rPr>
        <w:t xml:space="preserve"> 16.10.2025</w:t>
      </w:r>
    </w:p>
    <w:p w14:paraId="455C2AE3" w14:textId="77777777" w:rsidR="00A1559F" w:rsidRDefault="00A1559F" w:rsidP="00A1559F">
      <w:pPr>
        <w:spacing w:line="276" w:lineRule="auto"/>
        <w:ind w:left="-284"/>
        <w:jc w:val="both"/>
        <w:rPr>
          <w:rFonts w:ascii="Arial" w:hAnsi="Arial" w:cs="Arial"/>
          <w:sz w:val="20"/>
          <w:szCs w:val="20"/>
        </w:rPr>
      </w:pPr>
    </w:p>
    <w:p w14:paraId="7BE613B6" w14:textId="77777777" w:rsidR="00A1559F" w:rsidRDefault="00A1559F" w:rsidP="00A1559F">
      <w:pPr>
        <w:spacing w:line="276" w:lineRule="auto"/>
        <w:ind w:left="-284"/>
        <w:jc w:val="both"/>
        <w:rPr>
          <w:rFonts w:ascii="Arial" w:hAnsi="Arial" w:cs="Arial"/>
          <w:sz w:val="20"/>
          <w:szCs w:val="20"/>
        </w:rPr>
      </w:pPr>
    </w:p>
    <w:p w14:paraId="448F37BC" w14:textId="77777777" w:rsidR="00A1559F" w:rsidRDefault="00A1559F" w:rsidP="00A1559F">
      <w:pPr>
        <w:spacing w:line="276" w:lineRule="auto"/>
        <w:ind w:left="-284"/>
        <w:jc w:val="both"/>
        <w:rPr>
          <w:rFonts w:ascii="Arial" w:hAnsi="Arial" w:cs="Arial"/>
          <w:sz w:val="20"/>
          <w:szCs w:val="20"/>
        </w:rPr>
      </w:pPr>
    </w:p>
    <w:p w14:paraId="455A02A2" w14:textId="77777777" w:rsidR="00A1559F" w:rsidRDefault="00A1559F" w:rsidP="00A1559F">
      <w:pPr>
        <w:spacing w:line="276" w:lineRule="auto"/>
        <w:ind w:left="-284"/>
        <w:jc w:val="both"/>
        <w:rPr>
          <w:rFonts w:ascii="Arial" w:hAnsi="Arial" w:cs="Arial"/>
          <w:sz w:val="20"/>
          <w:szCs w:val="20"/>
        </w:rPr>
      </w:pPr>
    </w:p>
    <w:p w14:paraId="2923EACD" w14:textId="77777777" w:rsidR="00A1559F" w:rsidRDefault="00A1559F" w:rsidP="00A1559F">
      <w:pPr>
        <w:spacing w:line="276" w:lineRule="auto"/>
        <w:ind w:left="-284"/>
        <w:jc w:val="both"/>
        <w:rPr>
          <w:rFonts w:ascii="Arial" w:hAnsi="Arial" w:cs="Arial"/>
          <w:sz w:val="20"/>
          <w:szCs w:val="20"/>
        </w:rPr>
      </w:pPr>
    </w:p>
    <w:p w14:paraId="61F38E2A"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w:t>
      </w:r>
    </w:p>
    <w:p w14:paraId="57A1DD57"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Příkazce operace</w:t>
      </w:r>
    </w:p>
    <w:p w14:paraId="77B524A6" w14:textId="77777777" w:rsidR="00A1559F" w:rsidRDefault="00A1559F" w:rsidP="00A1559F">
      <w:pPr>
        <w:spacing w:line="276" w:lineRule="auto"/>
        <w:ind w:left="-284"/>
        <w:jc w:val="both"/>
        <w:rPr>
          <w:rFonts w:ascii="Arial" w:hAnsi="Arial" w:cs="Arial"/>
          <w:sz w:val="20"/>
          <w:szCs w:val="20"/>
        </w:rPr>
      </w:pPr>
      <w:r>
        <w:rPr>
          <w:rFonts w:ascii="Arial" w:hAnsi="Arial" w:cs="Arial"/>
          <w:sz w:val="20"/>
          <w:szCs w:val="20"/>
        </w:rPr>
        <w:t>Ing. Petr Lázňovský</w:t>
      </w:r>
    </w:p>
    <w:p w14:paraId="4CF13FEC" w14:textId="77777777" w:rsidR="00642B26" w:rsidRPr="00D06D0F" w:rsidRDefault="00642B26" w:rsidP="000B0AA7">
      <w:pPr>
        <w:pStyle w:val="VnitrniText"/>
      </w:pPr>
    </w:p>
    <w:sectPr w:rsidR="00642B26"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78FD" w14:textId="77777777" w:rsidR="00CD4F39" w:rsidRDefault="00CD4F39">
      <w:r>
        <w:separator/>
      </w:r>
    </w:p>
  </w:endnote>
  <w:endnote w:type="continuationSeparator" w:id="0">
    <w:p w14:paraId="565FAFBB" w14:textId="77777777" w:rsidR="00CD4F39" w:rsidRDefault="00CD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BD96" w14:textId="77777777" w:rsidR="00CD4F39" w:rsidRDefault="00CD4F39">
      <w:r>
        <w:separator/>
      </w:r>
    </w:p>
  </w:footnote>
  <w:footnote w:type="continuationSeparator" w:id="0">
    <w:p w14:paraId="5792330A" w14:textId="77777777" w:rsidR="00CD4F39" w:rsidRDefault="00CD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23635142">
    <w:abstractNumId w:val="0"/>
  </w:num>
  <w:num w:numId="2" w16cid:durableId="1424837997">
    <w:abstractNumId w:val="1"/>
  </w:num>
  <w:num w:numId="3" w16cid:durableId="14772885">
    <w:abstractNumId w:val="2"/>
  </w:num>
  <w:num w:numId="4" w16cid:durableId="506332282">
    <w:abstractNumId w:val="3"/>
  </w:num>
  <w:num w:numId="5" w16cid:durableId="1906380233">
    <w:abstractNumId w:val="4"/>
  </w:num>
  <w:num w:numId="6" w16cid:durableId="12734512">
    <w:abstractNumId w:val="5"/>
  </w:num>
  <w:num w:numId="7" w16cid:durableId="19801143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3575158">
    <w:abstractNumId w:val="8"/>
  </w:num>
  <w:num w:numId="9" w16cid:durableId="1019309105">
    <w:abstractNumId w:val="6"/>
  </w:num>
  <w:num w:numId="10" w16cid:durableId="1910075605">
    <w:abstractNumId w:val="7"/>
  </w:num>
  <w:num w:numId="11" w16cid:durableId="2045978095">
    <w:abstractNumId w:val="10"/>
  </w:num>
  <w:num w:numId="12" w16cid:durableId="1926380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2410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36C"/>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156B4"/>
    <w:rsid w:val="00122D7B"/>
    <w:rsid w:val="00126EEB"/>
    <w:rsid w:val="001274AE"/>
    <w:rsid w:val="00132361"/>
    <w:rsid w:val="001334A8"/>
    <w:rsid w:val="001353EA"/>
    <w:rsid w:val="00136F17"/>
    <w:rsid w:val="00140462"/>
    <w:rsid w:val="00143674"/>
    <w:rsid w:val="00170A4E"/>
    <w:rsid w:val="00171E54"/>
    <w:rsid w:val="00172F53"/>
    <w:rsid w:val="001807C7"/>
    <w:rsid w:val="00181A52"/>
    <w:rsid w:val="0018318A"/>
    <w:rsid w:val="00190EA1"/>
    <w:rsid w:val="00196CE0"/>
    <w:rsid w:val="0019777F"/>
    <w:rsid w:val="001A00D9"/>
    <w:rsid w:val="001C0D55"/>
    <w:rsid w:val="001C1F9B"/>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0451"/>
    <w:rsid w:val="002774C6"/>
    <w:rsid w:val="002809F9"/>
    <w:rsid w:val="00293BF9"/>
    <w:rsid w:val="0029466F"/>
    <w:rsid w:val="002B0E7B"/>
    <w:rsid w:val="002B1AFF"/>
    <w:rsid w:val="002B411A"/>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4A40"/>
    <w:rsid w:val="00337C94"/>
    <w:rsid w:val="003430A1"/>
    <w:rsid w:val="0036071F"/>
    <w:rsid w:val="00361578"/>
    <w:rsid w:val="0036537D"/>
    <w:rsid w:val="00365BF0"/>
    <w:rsid w:val="003673F1"/>
    <w:rsid w:val="0037148E"/>
    <w:rsid w:val="0037157C"/>
    <w:rsid w:val="0038399F"/>
    <w:rsid w:val="00390A13"/>
    <w:rsid w:val="0039326E"/>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D764D"/>
    <w:rsid w:val="004E11C1"/>
    <w:rsid w:val="004E368B"/>
    <w:rsid w:val="004E6319"/>
    <w:rsid w:val="004E731B"/>
    <w:rsid w:val="00504E88"/>
    <w:rsid w:val="005211F0"/>
    <w:rsid w:val="00526280"/>
    <w:rsid w:val="00554481"/>
    <w:rsid w:val="00556316"/>
    <w:rsid w:val="00565DF2"/>
    <w:rsid w:val="00576EE6"/>
    <w:rsid w:val="0057765C"/>
    <w:rsid w:val="00583F66"/>
    <w:rsid w:val="005B0329"/>
    <w:rsid w:val="005B7CCC"/>
    <w:rsid w:val="005C5AF6"/>
    <w:rsid w:val="005D1D35"/>
    <w:rsid w:val="005D6502"/>
    <w:rsid w:val="005D7048"/>
    <w:rsid w:val="005F4029"/>
    <w:rsid w:val="005F70A8"/>
    <w:rsid w:val="006069E5"/>
    <w:rsid w:val="00614963"/>
    <w:rsid w:val="006178AD"/>
    <w:rsid w:val="006227AE"/>
    <w:rsid w:val="00624A5E"/>
    <w:rsid w:val="00634DC7"/>
    <w:rsid w:val="00637E47"/>
    <w:rsid w:val="00642B26"/>
    <w:rsid w:val="006479E9"/>
    <w:rsid w:val="00651DC0"/>
    <w:rsid w:val="00651E87"/>
    <w:rsid w:val="006536BE"/>
    <w:rsid w:val="006567EE"/>
    <w:rsid w:val="00673712"/>
    <w:rsid w:val="00676CFF"/>
    <w:rsid w:val="006856AD"/>
    <w:rsid w:val="006A6C71"/>
    <w:rsid w:val="006B51FD"/>
    <w:rsid w:val="006C4C9A"/>
    <w:rsid w:val="006D086F"/>
    <w:rsid w:val="006D0D71"/>
    <w:rsid w:val="006D1A0C"/>
    <w:rsid w:val="006D5095"/>
    <w:rsid w:val="006D5D8D"/>
    <w:rsid w:val="006D7824"/>
    <w:rsid w:val="006E2509"/>
    <w:rsid w:val="006E336F"/>
    <w:rsid w:val="006E33CA"/>
    <w:rsid w:val="006E59C4"/>
    <w:rsid w:val="006E70AE"/>
    <w:rsid w:val="006F29C4"/>
    <w:rsid w:val="006F6A1B"/>
    <w:rsid w:val="007057A6"/>
    <w:rsid w:val="0070591A"/>
    <w:rsid w:val="00706967"/>
    <w:rsid w:val="0071659D"/>
    <w:rsid w:val="00722843"/>
    <w:rsid w:val="00722C9B"/>
    <w:rsid w:val="007360AB"/>
    <w:rsid w:val="00737777"/>
    <w:rsid w:val="007431BA"/>
    <w:rsid w:val="007537E0"/>
    <w:rsid w:val="00757E77"/>
    <w:rsid w:val="0076112C"/>
    <w:rsid w:val="00761B51"/>
    <w:rsid w:val="007633D3"/>
    <w:rsid w:val="0079412E"/>
    <w:rsid w:val="007A0E22"/>
    <w:rsid w:val="007B15D9"/>
    <w:rsid w:val="007D2608"/>
    <w:rsid w:val="007D5A26"/>
    <w:rsid w:val="007D5D62"/>
    <w:rsid w:val="007E472C"/>
    <w:rsid w:val="007F0181"/>
    <w:rsid w:val="007F1B83"/>
    <w:rsid w:val="008046CB"/>
    <w:rsid w:val="008173E3"/>
    <w:rsid w:val="00823558"/>
    <w:rsid w:val="0082535B"/>
    <w:rsid w:val="00830569"/>
    <w:rsid w:val="0083268B"/>
    <w:rsid w:val="008345B3"/>
    <w:rsid w:val="008445AB"/>
    <w:rsid w:val="00847BB5"/>
    <w:rsid w:val="008505AD"/>
    <w:rsid w:val="00864B6B"/>
    <w:rsid w:val="008851FA"/>
    <w:rsid w:val="0089384D"/>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65FB6"/>
    <w:rsid w:val="00970C02"/>
    <w:rsid w:val="00970EE4"/>
    <w:rsid w:val="00971DFB"/>
    <w:rsid w:val="009A1E9A"/>
    <w:rsid w:val="009A30E2"/>
    <w:rsid w:val="009B091D"/>
    <w:rsid w:val="009B300A"/>
    <w:rsid w:val="009B55E9"/>
    <w:rsid w:val="009C2C86"/>
    <w:rsid w:val="009C4E6A"/>
    <w:rsid w:val="009C62CC"/>
    <w:rsid w:val="009C6747"/>
    <w:rsid w:val="009C6A18"/>
    <w:rsid w:val="009D0DDC"/>
    <w:rsid w:val="009D1A88"/>
    <w:rsid w:val="009D2F14"/>
    <w:rsid w:val="009D4580"/>
    <w:rsid w:val="009E2AED"/>
    <w:rsid w:val="009F1EB1"/>
    <w:rsid w:val="009F55DA"/>
    <w:rsid w:val="00A01666"/>
    <w:rsid w:val="00A07F0F"/>
    <w:rsid w:val="00A111A6"/>
    <w:rsid w:val="00A1148D"/>
    <w:rsid w:val="00A1559F"/>
    <w:rsid w:val="00A1698F"/>
    <w:rsid w:val="00A20553"/>
    <w:rsid w:val="00A21916"/>
    <w:rsid w:val="00A21E6E"/>
    <w:rsid w:val="00A23142"/>
    <w:rsid w:val="00A3392F"/>
    <w:rsid w:val="00A34803"/>
    <w:rsid w:val="00A35A72"/>
    <w:rsid w:val="00A4751B"/>
    <w:rsid w:val="00A55A33"/>
    <w:rsid w:val="00A621EF"/>
    <w:rsid w:val="00A66E77"/>
    <w:rsid w:val="00A67BF6"/>
    <w:rsid w:val="00A73D4E"/>
    <w:rsid w:val="00A74BA3"/>
    <w:rsid w:val="00A7544F"/>
    <w:rsid w:val="00A7577B"/>
    <w:rsid w:val="00A86342"/>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E59B3"/>
    <w:rsid w:val="00C05330"/>
    <w:rsid w:val="00C10AEE"/>
    <w:rsid w:val="00C30794"/>
    <w:rsid w:val="00C31774"/>
    <w:rsid w:val="00C37A15"/>
    <w:rsid w:val="00C5272C"/>
    <w:rsid w:val="00C5571E"/>
    <w:rsid w:val="00C6727E"/>
    <w:rsid w:val="00C719B7"/>
    <w:rsid w:val="00C73B43"/>
    <w:rsid w:val="00C75CFA"/>
    <w:rsid w:val="00C8663B"/>
    <w:rsid w:val="00C9018E"/>
    <w:rsid w:val="00CA5922"/>
    <w:rsid w:val="00CB35F4"/>
    <w:rsid w:val="00CB5F51"/>
    <w:rsid w:val="00CC1097"/>
    <w:rsid w:val="00CC4CBF"/>
    <w:rsid w:val="00CC5483"/>
    <w:rsid w:val="00CD194E"/>
    <w:rsid w:val="00CD348C"/>
    <w:rsid w:val="00CD4F39"/>
    <w:rsid w:val="00CE10CA"/>
    <w:rsid w:val="00CF17C0"/>
    <w:rsid w:val="00CF1CED"/>
    <w:rsid w:val="00CF6913"/>
    <w:rsid w:val="00D010C4"/>
    <w:rsid w:val="00D02FD6"/>
    <w:rsid w:val="00D066F9"/>
    <w:rsid w:val="00D06D0F"/>
    <w:rsid w:val="00D12D2D"/>
    <w:rsid w:val="00D14573"/>
    <w:rsid w:val="00D17DB5"/>
    <w:rsid w:val="00D24258"/>
    <w:rsid w:val="00D3265F"/>
    <w:rsid w:val="00D35D8B"/>
    <w:rsid w:val="00D36269"/>
    <w:rsid w:val="00D4325F"/>
    <w:rsid w:val="00D43C07"/>
    <w:rsid w:val="00D4409F"/>
    <w:rsid w:val="00D45704"/>
    <w:rsid w:val="00D471AC"/>
    <w:rsid w:val="00D51881"/>
    <w:rsid w:val="00D51A2A"/>
    <w:rsid w:val="00D536D6"/>
    <w:rsid w:val="00D53A35"/>
    <w:rsid w:val="00D60824"/>
    <w:rsid w:val="00D6335A"/>
    <w:rsid w:val="00D917C5"/>
    <w:rsid w:val="00DA6E53"/>
    <w:rsid w:val="00DB4B6D"/>
    <w:rsid w:val="00DB57EC"/>
    <w:rsid w:val="00DC7E37"/>
    <w:rsid w:val="00DD1E59"/>
    <w:rsid w:val="00DD5FE3"/>
    <w:rsid w:val="00DD691A"/>
    <w:rsid w:val="00DE0D0A"/>
    <w:rsid w:val="00DE2D14"/>
    <w:rsid w:val="00DE5EC4"/>
    <w:rsid w:val="00DE7590"/>
    <w:rsid w:val="00DE77E0"/>
    <w:rsid w:val="00E16933"/>
    <w:rsid w:val="00E16B45"/>
    <w:rsid w:val="00E227E9"/>
    <w:rsid w:val="00E4004B"/>
    <w:rsid w:val="00E46414"/>
    <w:rsid w:val="00E503CF"/>
    <w:rsid w:val="00E60971"/>
    <w:rsid w:val="00E61F91"/>
    <w:rsid w:val="00E63A04"/>
    <w:rsid w:val="00E75539"/>
    <w:rsid w:val="00E85F55"/>
    <w:rsid w:val="00E92626"/>
    <w:rsid w:val="00EA19FB"/>
    <w:rsid w:val="00EB103D"/>
    <w:rsid w:val="00EB13C0"/>
    <w:rsid w:val="00EB5689"/>
    <w:rsid w:val="00EB6C54"/>
    <w:rsid w:val="00EC467B"/>
    <w:rsid w:val="00ED43D6"/>
    <w:rsid w:val="00EE15D1"/>
    <w:rsid w:val="00EE4E00"/>
    <w:rsid w:val="00EE55DE"/>
    <w:rsid w:val="00EE5B3F"/>
    <w:rsid w:val="00EF2483"/>
    <w:rsid w:val="00EF25BA"/>
    <w:rsid w:val="00F02239"/>
    <w:rsid w:val="00F02A82"/>
    <w:rsid w:val="00F06757"/>
    <w:rsid w:val="00F13881"/>
    <w:rsid w:val="00F212C0"/>
    <w:rsid w:val="00F2225C"/>
    <w:rsid w:val="00F23993"/>
    <w:rsid w:val="00F258C3"/>
    <w:rsid w:val="00F26A5F"/>
    <w:rsid w:val="00F4287B"/>
    <w:rsid w:val="00F500AD"/>
    <w:rsid w:val="00F61148"/>
    <w:rsid w:val="00F65859"/>
    <w:rsid w:val="00F66559"/>
    <w:rsid w:val="00F66E72"/>
    <w:rsid w:val="00F675B5"/>
    <w:rsid w:val="00F70871"/>
    <w:rsid w:val="00F757A0"/>
    <w:rsid w:val="00F81ACB"/>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A3D9A"/>
  <w14:defaultImageDpi w14:val="0"/>
  <w15:docId w15:val="{3184C41E-6010-4403-91A2-665BCD30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51209">
      <w:marLeft w:val="0"/>
      <w:marRight w:val="0"/>
      <w:marTop w:val="0"/>
      <w:marBottom w:val="0"/>
      <w:divBdr>
        <w:top w:val="none" w:sz="0" w:space="0" w:color="auto"/>
        <w:left w:val="none" w:sz="0" w:space="0" w:color="auto"/>
        <w:bottom w:val="none" w:sz="0" w:space="0" w:color="auto"/>
        <w:right w:val="none" w:sz="0" w:space="0" w:color="auto"/>
      </w:divBdr>
    </w:div>
    <w:div w:id="856651210">
      <w:marLeft w:val="0"/>
      <w:marRight w:val="0"/>
      <w:marTop w:val="0"/>
      <w:marBottom w:val="0"/>
      <w:divBdr>
        <w:top w:val="none" w:sz="0" w:space="0" w:color="auto"/>
        <w:left w:val="none" w:sz="0" w:space="0" w:color="auto"/>
        <w:bottom w:val="none" w:sz="0" w:space="0" w:color="auto"/>
        <w:right w:val="none" w:sz="0" w:space="0" w:color="auto"/>
      </w:divBdr>
    </w:div>
    <w:div w:id="856651211">
      <w:marLeft w:val="0"/>
      <w:marRight w:val="0"/>
      <w:marTop w:val="0"/>
      <w:marBottom w:val="0"/>
      <w:divBdr>
        <w:top w:val="none" w:sz="0" w:space="0" w:color="auto"/>
        <w:left w:val="none" w:sz="0" w:space="0" w:color="auto"/>
        <w:bottom w:val="none" w:sz="0" w:space="0" w:color="auto"/>
        <w:right w:val="none" w:sz="0" w:space="0" w:color="auto"/>
      </w:divBdr>
    </w:div>
    <w:div w:id="856651212">
      <w:marLeft w:val="0"/>
      <w:marRight w:val="0"/>
      <w:marTop w:val="0"/>
      <w:marBottom w:val="0"/>
      <w:divBdr>
        <w:top w:val="none" w:sz="0" w:space="0" w:color="auto"/>
        <w:left w:val="none" w:sz="0" w:space="0" w:color="auto"/>
        <w:bottom w:val="none" w:sz="0" w:space="0" w:color="auto"/>
        <w:right w:val="none" w:sz="0" w:space="0" w:color="auto"/>
      </w:divBdr>
    </w:div>
    <w:div w:id="856651213">
      <w:marLeft w:val="0"/>
      <w:marRight w:val="0"/>
      <w:marTop w:val="0"/>
      <w:marBottom w:val="0"/>
      <w:divBdr>
        <w:top w:val="none" w:sz="0" w:space="0" w:color="auto"/>
        <w:left w:val="none" w:sz="0" w:space="0" w:color="auto"/>
        <w:bottom w:val="none" w:sz="0" w:space="0" w:color="auto"/>
        <w:right w:val="none" w:sz="0" w:space="0" w:color="auto"/>
      </w:divBdr>
    </w:div>
    <w:div w:id="856651214">
      <w:marLeft w:val="0"/>
      <w:marRight w:val="0"/>
      <w:marTop w:val="0"/>
      <w:marBottom w:val="0"/>
      <w:divBdr>
        <w:top w:val="none" w:sz="0" w:space="0" w:color="auto"/>
        <w:left w:val="none" w:sz="0" w:space="0" w:color="auto"/>
        <w:bottom w:val="none" w:sz="0" w:space="0" w:color="auto"/>
        <w:right w:val="none" w:sz="0" w:space="0" w:color="auto"/>
      </w:divBdr>
    </w:div>
    <w:div w:id="856651215">
      <w:marLeft w:val="0"/>
      <w:marRight w:val="0"/>
      <w:marTop w:val="0"/>
      <w:marBottom w:val="0"/>
      <w:divBdr>
        <w:top w:val="none" w:sz="0" w:space="0" w:color="auto"/>
        <w:left w:val="none" w:sz="0" w:space="0" w:color="auto"/>
        <w:bottom w:val="none" w:sz="0" w:space="0" w:color="auto"/>
        <w:right w:val="none" w:sz="0" w:space="0" w:color="auto"/>
      </w:divBdr>
    </w:div>
    <w:div w:id="856651216">
      <w:marLeft w:val="0"/>
      <w:marRight w:val="0"/>
      <w:marTop w:val="0"/>
      <w:marBottom w:val="0"/>
      <w:divBdr>
        <w:top w:val="none" w:sz="0" w:space="0" w:color="auto"/>
        <w:left w:val="none" w:sz="0" w:space="0" w:color="auto"/>
        <w:bottom w:val="none" w:sz="0" w:space="0" w:color="auto"/>
        <w:right w:val="none" w:sz="0" w:space="0" w:color="auto"/>
      </w:divBdr>
    </w:div>
    <w:div w:id="856651217">
      <w:marLeft w:val="0"/>
      <w:marRight w:val="0"/>
      <w:marTop w:val="0"/>
      <w:marBottom w:val="0"/>
      <w:divBdr>
        <w:top w:val="none" w:sz="0" w:space="0" w:color="auto"/>
        <w:left w:val="none" w:sz="0" w:space="0" w:color="auto"/>
        <w:bottom w:val="none" w:sz="0" w:space="0" w:color="auto"/>
        <w:right w:val="none" w:sz="0" w:space="0" w:color="auto"/>
      </w:divBdr>
    </w:div>
    <w:div w:id="856651218">
      <w:marLeft w:val="0"/>
      <w:marRight w:val="0"/>
      <w:marTop w:val="0"/>
      <w:marBottom w:val="0"/>
      <w:divBdr>
        <w:top w:val="none" w:sz="0" w:space="0" w:color="auto"/>
        <w:left w:val="none" w:sz="0" w:space="0" w:color="auto"/>
        <w:bottom w:val="none" w:sz="0" w:space="0" w:color="auto"/>
        <w:right w:val="none" w:sz="0" w:space="0" w:color="auto"/>
      </w:divBdr>
    </w:div>
    <w:div w:id="856651219">
      <w:marLeft w:val="0"/>
      <w:marRight w:val="0"/>
      <w:marTop w:val="0"/>
      <w:marBottom w:val="0"/>
      <w:divBdr>
        <w:top w:val="none" w:sz="0" w:space="0" w:color="auto"/>
        <w:left w:val="none" w:sz="0" w:space="0" w:color="auto"/>
        <w:bottom w:val="none" w:sz="0" w:space="0" w:color="auto"/>
        <w:right w:val="none" w:sz="0" w:space="0" w:color="auto"/>
      </w:divBdr>
    </w:div>
    <w:div w:id="856651220">
      <w:marLeft w:val="0"/>
      <w:marRight w:val="0"/>
      <w:marTop w:val="0"/>
      <w:marBottom w:val="0"/>
      <w:divBdr>
        <w:top w:val="none" w:sz="0" w:space="0" w:color="auto"/>
        <w:left w:val="none" w:sz="0" w:space="0" w:color="auto"/>
        <w:bottom w:val="none" w:sz="0" w:space="0" w:color="auto"/>
        <w:right w:val="none" w:sz="0" w:space="0" w:color="auto"/>
      </w:divBdr>
    </w:div>
    <w:div w:id="856651221">
      <w:marLeft w:val="0"/>
      <w:marRight w:val="0"/>
      <w:marTop w:val="0"/>
      <w:marBottom w:val="0"/>
      <w:divBdr>
        <w:top w:val="none" w:sz="0" w:space="0" w:color="auto"/>
        <w:left w:val="none" w:sz="0" w:space="0" w:color="auto"/>
        <w:bottom w:val="none" w:sz="0" w:space="0" w:color="auto"/>
        <w:right w:val="none" w:sz="0" w:space="0" w:color="auto"/>
      </w:divBdr>
    </w:div>
    <w:div w:id="856651222">
      <w:marLeft w:val="0"/>
      <w:marRight w:val="0"/>
      <w:marTop w:val="0"/>
      <w:marBottom w:val="0"/>
      <w:divBdr>
        <w:top w:val="none" w:sz="0" w:space="0" w:color="auto"/>
        <w:left w:val="none" w:sz="0" w:space="0" w:color="auto"/>
        <w:bottom w:val="none" w:sz="0" w:space="0" w:color="auto"/>
        <w:right w:val="none" w:sz="0" w:space="0" w:color="auto"/>
      </w:divBdr>
    </w:div>
    <w:div w:id="856651223">
      <w:marLeft w:val="0"/>
      <w:marRight w:val="0"/>
      <w:marTop w:val="0"/>
      <w:marBottom w:val="0"/>
      <w:divBdr>
        <w:top w:val="none" w:sz="0" w:space="0" w:color="auto"/>
        <w:left w:val="none" w:sz="0" w:space="0" w:color="auto"/>
        <w:bottom w:val="none" w:sz="0" w:space="0" w:color="auto"/>
        <w:right w:val="none" w:sz="0" w:space="0" w:color="auto"/>
      </w:divBdr>
    </w:div>
    <w:div w:id="856651224">
      <w:marLeft w:val="0"/>
      <w:marRight w:val="0"/>
      <w:marTop w:val="0"/>
      <w:marBottom w:val="0"/>
      <w:divBdr>
        <w:top w:val="none" w:sz="0" w:space="0" w:color="auto"/>
        <w:left w:val="none" w:sz="0" w:space="0" w:color="auto"/>
        <w:bottom w:val="none" w:sz="0" w:space="0" w:color="auto"/>
        <w:right w:val="none" w:sz="0" w:space="0" w:color="auto"/>
      </w:divBdr>
    </w:div>
    <w:div w:id="856651225">
      <w:marLeft w:val="0"/>
      <w:marRight w:val="0"/>
      <w:marTop w:val="0"/>
      <w:marBottom w:val="0"/>
      <w:divBdr>
        <w:top w:val="none" w:sz="0" w:space="0" w:color="auto"/>
        <w:left w:val="none" w:sz="0" w:space="0" w:color="auto"/>
        <w:bottom w:val="none" w:sz="0" w:space="0" w:color="auto"/>
        <w:right w:val="none" w:sz="0" w:space="0" w:color="auto"/>
      </w:divBdr>
    </w:div>
    <w:div w:id="856651226">
      <w:marLeft w:val="0"/>
      <w:marRight w:val="0"/>
      <w:marTop w:val="0"/>
      <w:marBottom w:val="0"/>
      <w:divBdr>
        <w:top w:val="none" w:sz="0" w:space="0" w:color="auto"/>
        <w:left w:val="none" w:sz="0" w:space="0" w:color="auto"/>
        <w:bottom w:val="none" w:sz="0" w:space="0" w:color="auto"/>
        <w:right w:val="none" w:sz="0" w:space="0" w:color="auto"/>
      </w:divBdr>
    </w:div>
    <w:div w:id="856651227">
      <w:marLeft w:val="0"/>
      <w:marRight w:val="0"/>
      <w:marTop w:val="0"/>
      <w:marBottom w:val="0"/>
      <w:divBdr>
        <w:top w:val="none" w:sz="0" w:space="0" w:color="auto"/>
        <w:left w:val="none" w:sz="0" w:space="0" w:color="auto"/>
        <w:bottom w:val="none" w:sz="0" w:space="0" w:color="auto"/>
        <w:right w:val="none" w:sz="0" w:space="0" w:color="auto"/>
      </w:divBdr>
    </w:div>
    <w:div w:id="856651228">
      <w:marLeft w:val="0"/>
      <w:marRight w:val="0"/>
      <w:marTop w:val="0"/>
      <w:marBottom w:val="0"/>
      <w:divBdr>
        <w:top w:val="none" w:sz="0" w:space="0" w:color="auto"/>
        <w:left w:val="none" w:sz="0" w:space="0" w:color="auto"/>
        <w:bottom w:val="none" w:sz="0" w:space="0" w:color="auto"/>
        <w:right w:val="none" w:sz="0" w:space="0" w:color="auto"/>
      </w:divBdr>
    </w:div>
    <w:div w:id="856651229">
      <w:marLeft w:val="0"/>
      <w:marRight w:val="0"/>
      <w:marTop w:val="0"/>
      <w:marBottom w:val="0"/>
      <w:divBdr>
        <w:top w:val="none" w:sz="0" w:space="0" w:color="auto"/>
        <w:left w:val="none" w:sz="0" w:space="0" w:color="auto"/>
        <w:bottom w:val="none" w:sz="0" w:space="0" w:color="auto"/>
        <w:right w:val="none" w:sz="0" w:space="0" w:color="auto"/>
      </w:divBdr>
    </w:div>
    <w:div w:id="856651230">
      <w:marLeft w:val="0"/>
      <w:marRight w:val="0"/>
      <w:marTop w:val="0"/>
      <w:marBottom w:val="0"/>
      <w:divBdr>
        <w:top w:val="none" w:sz="0" w:space="0" w:color="auto"/>
        <w:left w:val="none" w:sz="0" w:space="0" w:color="auto"/>
        <w:bottom w:val="none" w:sz="0" w:space="0" w:color="auto"/>
        <w:right w:val="none" w:sz="0" w:space="0" w:color="auto"/>
      </w:divBdr>
    </w:div>
    <w:div w:id="856651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1488</Words>
  <Characters>8783</Characters>
  <Application>Microsoft Office Word</Application>
  <DocSecurity>0</DocSecurity>
  <Lines>73</Lines>
  <Paragraphs>20</Paragraphs>
  <ScaleCrop>false</ScaleCrop>
  <Company>Pozemkový Fond ČR</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Mazurová Hana</dc:creator>
  <cp:keywords/>
  <dc:description/>
  <cp:lastModifiedBy>Mazurová Hana</cp:lastModifiedBy>
  <cp:revision>41</cp:revision>
  <cp:lastPrinted>2025-09-15T08:47:00Z</cp:lastPrinted>
  <dcterms:created xsi:type="dcterms:W3CDTF">2025-09-15T07:48:00Z</dcterms:created>
  <dcterms:modified xsi:type="dcterms:W3CDTF">2025-10-20T09:55:00Z</dcterms:modified>
</cp:coreProperties>
</file>