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2635BABC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</w:t>
      </w:r>
      <w:r w:rsidR="00276686">
        <w:rPr>
          <w:b/>
          <w:bCs/>
        </w:rPr>
        <w:t>7</w:t>
      </w:r>
      <w:r w:rsidR="003A139A">
        <w:rPr>
          <w:b/>
          <w:bCs/>
        </w:rPr>
        <w:t>5</w:t>
      </w:r>
    </w:p>
    <w:p w14:paraId="40D06BF4" w14:textId="7A236A41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3A139A">
        <w:rPr>
          <w:b/>
          <w:bCs/>
        </w:rPr>
        <w:t>20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535A7678" w:rsidR="0025392D" w:rsidRDefault="003A139A">
            <w:pPr>
              <w:rPr>
                <w:b/>
                <w:bCs/>
              </w:rPr>
            </w:pPr>
            <w:r>
              <w:rPr>
                <w:b/>
                <w:bCs/>
              </w:rPr>
              <w:t>ELKUS s.r.o.</w:t>
            </w:r>
          </w:p>
          <w:p w14:paraId="096A8F08" w14:textId="314EE2B9" w:rsidR="008F7235" w:rsidRDefault="003A139A">
            <w:pPr>
              <w:rPr>
                <w:b/>
                <w:bCs/>
              </w:rPr>
            </w:pPr>
            <w:r>
              <w:rPr>
                <w:b/>
                <w:bCs/>
              </w:rPr>
              <w:t>Nám. Prokopa Velikého 12/443</w:t>
            </w:r>
          </w:p>
          <w:p w14:paraId="02023574" w14:textId="4704DC6F" w:rsidR="00011BF0" w:rsidRDefault="003A139A">
            <w:pPr>
              <w:rPr>
                <w:b/>
                <w:bCs/>
              </w:rPr>
            </w:pPr>
            <w:r>
              <w:rPr>
                <w:b/>
                <w:bCs/>
              </w:rPr>
              <w:t>400 01 Ústí nad Labem</w:t>
            </w:r>
          </w:p>
          <w:p w14:paraId="72C8F77C" w14:textId="3EB09825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3A139A">
              <w:rPr>
                <w:b/>
                <w:bCs/>
              </w:rPr>
              <w:t>47309610</w:t>
            </w:r>
            <w:r w:rsidR="0025392D"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3A139A">
              <w:rPr>
                <w:b/>
                <w:bCs/>
              </w:rPr>
              <w:t>47309610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3526D463" w:rsidR="000949E0" w:rsidRDefault="003A139A">
      <w:pPr>
        <w:rPr>
          <w:b/>
          <w:bCs/>
        </w:rPr>
      </w:pPr>
      <w:r>
        <w:rPr>
          <w:b/>
          <w:bCs/>
        </w:rPr>
        <w:t>Skříň chladící 570 l, REDFOX – DRR600 – 4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5EADBCB9" w:rsidR="00EF4C94" w:rsidRDefault="003A139A">
            <w:pPr>
              <w:rPr>
                <w:b/>
                <w:bCs/>
              </w:rPr>
            </w:pPr>
            <w:r>
              <w:rPr>
                <w:b/>
                <w:bCs/>
              </w:rPr>
              <w:t>Chladící skříň REDFOX – 4 ks</w:t>
            </w:r>
            <w:r w:rsidR="00EF4C94">
              <w:rPr>
                <w:b/>
                <w:bCs/>
              </w:rPr>
              <w:t xml:space="preserve">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44200FB2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3A139A">
              <w:rPr>
                <w:b/>
                <w:bCs/>
              </w:rPr>
              <w:t>97 695</w:t>
            </w:r>
            <w:r w:rsidR="000949E0">
              <w:rPr>
                <w:b/>
                <w:bCs/>
              </w:rPr>
              <w:t>.</w:t>
            </w:r>
            <w:r w:rsidR="003A139A">
              <w:rPr>
                <w:b/>
                <w:bCs/>
              </w:rPr>
              <w:t>4</w:t>
            </w:r>
            <w:r w:rsidR="001A3764">
              <w:rPr>
                <w:b/>
                <w:bCs/>
              </w:rPr>
              <w:t>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B7B32"/>
    <w:rsid w:val="005C0EDD"/>
    <w:rsid w:val="00611C61"/>
    <w:rsid w:val="00635C45"/>
    <w:rsid w:val="00643D51"/>
    <w:rsid w:val="0066389C"/>
    <w:rsid w:val="006A3B53"/>
    <w:rsid w:val="006F6C67"/>
    <w:rsid w:val="007116BB"/>
    <w:rsid w:val="00732ECE"/>
    <w:rsid w:val="00732EDB"/>
    <w:rsid w:val="00750458"/>
    <w:rsid w:val="0077225B"/>
    <w:rsid w:val="007835FF"/>
    <w:rsid w:val="007A3E86"/>
    <w:rsid w:val="007E68CD"/>
    <w:rsid w:val="0080128C"/>
    <w:rsid w:val="008058A7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38</cp:revision>
  <cp:lastPrinted>2025-10-07T05:25:00Z</cp:lastPrinted>
  <dcterms:created xsi:type="dcterms:W3CDTF">2024-10-31T08:31:00Z</dcterms:created>
  <dcterms:modified xsi:type="dcterms:W3CDTF">2025-10-20T07:30:00Z</dcterms:modified>
</cp:coreProperties>
</file>