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4F69" w14:textId="77777777" w:rsidR="00C752AD" w:rsidRPr="002856A9" w:rsidRDefault="00D42587" w:rsidP="00D42587">
      <w:pPr>
        <w:jc w:val="center"/>
        <w:rPr>
          <w:rStyle w:val="markedcontent"/>
          <w:rFonts w:ascii="Times New Roman" w:hAnsi="Times New Roman" w:cs="Times New Roman"/>
          <w:b/>
          <w:sz w:val="56"/>
          <w:szCs w:val="56"/>
          <w:u w:val="single"/>
        </w:rPr>
      </w:pPr>
      <w:r w:rsidRPr="002856A9">
        <w:rPr>
          <w:rStyle w:val="markedcontent"/>
          <w:rFonts w:ascii="Times New Roman" w:hAnsi="Times New Roman" w:cs="Times New Roman"/>
          <w:b/>
          <w:sz w:val="56"/>
          <w:szCs w:val="56"/>
          <w:u w:val="single"/>
        </w:rPr>
        <w:t>SMLOUVA NA VYSTOUPENÍ</w:t>
      </w:r>
    </w:p>
    <w:p w14:paraId="3EBE185B" w14:textId="77777777" w:rsidR="00F644B8" w:rsidRDefault="002856A9" w:rsidP="00F644B8">
      <w:pPr>
        <w:jc w:val="center"/>
        <w:rPr>
          <w:rStyle w:val="markedcontent"/>
          <w:rFonts w:ascii="Arial" w:hAnsi="Arial" w:cs="Arial"/>
          <w:sz w:val="27"/>
          <w:szCs w:val="27"/>
        </w:rPr>
      </w:pPr>
      <w:r>
        <w:rPr>
          <w:rStyle w:val="markedcontent"/>
          <w:rFonts w:ascii="Arial" w:hAnsi="Arial" w:cs="Arial"/>
          <w:b/>
          <w:sz w:val="44"/>
          <w:szCs w:val="44"/>
        </w:rPr>
        <w:t>h</w:t>
      </w:r>
      <w:r w:rsidR="00D42587" w:rsidRPr="002856A9">
        <w:rPr>
          <w:rStyle w:val="markedcontent"/>
          <w:rFonts w:ascii="Arial" w:hAnsi="Arial" w:cs="Arial"/>
          <w:b/>
          <w:sz w:val="44"/>
          <w:szCs w:val="44"/>
        </w:rPr>
        <w:t>udební skupiny</w:t>
      </w:r>
      <w:r w:rsidR="00D42587" w:rsidRPr="002856A9">
        <w:rPr>
          <w:rStyle w:val="markedcontent"/>
          <w:rFonts w:ascii="Arial" w:hAnsi="Arial" w:cs="Arial"/>
          <w:b/>
          <w:sz w:val="48"/>
          <w:szCs w:val="48"/>
        </w:rPr>
        <w:t xml:space="preserve"> Plavci a Jan Vančura</w:t>
      </w:r>
      <w:r w:rsidR="00D42587" w:rsidRPr="002856A9">
        <w:br/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>uzavřená ve smyslu ustanovení § 1746 ods.2 zákona č. 89/2012 Sb., občanského zákoníku</w:t>
      </w:r>
    </w:p>
    <w:p w14:paraId="1DB93127" w14:textId="77777777" w:rsidR="00F644B8" w:rsidRPr="00F644B8" w:rsidRDefault="00F644B8" w:rsidP="00F644B8">
      <w:pPr>
        <w:jc w:val="center"/>
        <w:rPr>
          <w:rStyle w:val="markedcontent"/>
          <w:rFonts w:ascii="Arial" w:hAnsi="Arial" w:cs="Arial"/>
          <w:sz w:val="27"/>
          <w:szCs w:val="27"/>
        </w:rPr>
      </w:pPr>
    </w:p>
    <w:p w14:paraId="649F73B1" w14:textId="2C431212" w:rsidR="00F644B8" w:rsidRDefault="003529BE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Dodavatel: </w:t>
      </w:r>
      <w:r w:rsidR="00E65130">
        <w:rPr>
          <w:rStyle w:val="markedcontent"/>
          <w:rFonts w:ascii="Times New Roman" w:hAnsi="Times New Roman" w:cs="Times New Roman"/>
          <w:sz w:val="24"/>
          <w:szCs w:val="24"/>
        </w:rPr>
        <w:t>Simona KOPECKÁ</w:t>
      </w:r>
      <w:r w:rsidR="00D42587" w:rsidRPr="00D42587">
        <w:rPr>
          <w:rFonts w:ascii="Times New Roman" w:hAnsi="Times New Roman" w:cs="Times New Roman"/>
          <w:sz w:val="24"/>
          <w:szCs w:val="24"/>
        </w:rPr>
        <w:br/>
      </w:r>
      <w:r w:rsidR="00E65130">
        <w:rPr>
          <w:rStyle w:val="markedcontent"/>
          <w:rFonts w:ascii="Times New Roman" w:hAnsi="Times New Roman" w:cs="Times New Roman"/>
          <w:sz w:val="24"/>
          <w:szCs w:val="24"/>
        </w:rPr>
        <w:t>Sídlo</w:t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E65130">
        <w:rPr>
          <w:rStyle w:val="markedcontent"/>
          <w:rFonts w:ascii="Times New Roman" w:hAnsi="Times New Roman" w:cs="Times New Roman"/>
          <w:sz w:val="24"/>
          <w:szCs w:val="24"/>
        </w:rPr>
        <w:t>C. Boudy 270, 274 01, Slaný</w:t>
      </w:r>
      <w:r w:rsidR="001C3D1B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F644B8">
        <w:rPr>
          <w:rStyle w:val="markedcontent"/>
          <w:rFonts w:ascii="Times New Roman" w:hAnsi="Times New Roman" w:cs="Times New Roman"/>
          <w:sz w:val="24"/>
          <w:szCs w:val="24"/>
        </w:rPr>
        <w:t>IČ: 876 31 491</w:t>
      </w:r>
    </w:p>
    <w:p w14:paraId="542634ED" w14:textId="77777777" w:rsidR="00E65130" w:rsidRPr="00D42587" w:rsidRDefault="00E65130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Zastoupení: Michal KOPECKÝ</w:t>
      </w:r>
      <w:r w:rsidR="00D42587" w:rsidRPr="00D42587">
        <w:rPr>
          <w:rFonts w:ascii="Times New Roman" w:hAnsi="Times New Roman" w:cs="Times New Roman"/>
          <w:sz w:val="24"/>
          <w:szCs w:val="24"/>
        </w:rPr>
        <w:br/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 xml:space="preserve">Telefon: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+420 775 246 364</w:t>
      </w:r>
      <w:r w:rsidR="00D42587" w:rsidRPr="00D42587">
        <w:rPr>
          <w:rFonts w:ascii="Times New Roman" w:hAnsi="Times New Roman" w:cs="Times New Roman"/>
          <w:sz w:val="24"/>
          <w:szCs w:val="24"/>
        </w:rPr>
        <w:br/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kopecky@broxoxo.cz</w:t>
      </w:r>
      <w:r w:rsidR="00D42587" w:rsidRPr="00D42587">
        <w:rPr>
          <w:rFonts w:ascii="Times New Roman" w:hAnsi="Times New Roman" w:cs="Times New Roman"/>
          <w:sz w:val="24"/>
          <w:szCs w:val="24"/>
        </w:rPr>
        <w:br/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>(dále jen jako „účinkující kapela“</w:t>
      </w:r>
      <w:r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14:paraId="58C949F4" w14:textId="729F033A" w:rsidR="002856A9" w:rsidRPr="0095587C" w:rsidRDefault="0095587C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Název akce: </w:t>
      </w:r>
      <w:r w:rsidR="00962AE1" w:rsidRPr="003A41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FOLK fest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>Pořadatelem vystoupení:</w:t>
      </w:r>
      <w:r w:rsidR="009120B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30312">
        <w:rPr>
          <w:rFonts w:ascii="Times New Roman" w:hAnsi="Times New Roman" w:cs="Times New Roman"/>
          <w:b/>
          <w:sz w:val="24"/>
          <w:szCs w:val="24"/>
        </w:rPr>
        <w:t>Kulturní centrum LaRitma</w:t>
      </w:r>
      <w:r w:rsidR="003A41A6">
        <w:rPr>
          <w:rFonts w:ascii="Times New Roman" w:hAnsi="Times New Roman" w:cs="Times New Roman"/>
          <w:b/>
          <w:sz w:val="24"/>
          <w:szCs w:val="24"/>
        </w:rPr>
        <w:t>, p. o.</w:t>
      </w:r>
      <w:r w:rsidR="00D42587" w:rsidRPr="00D42587">
        <w:rPr>
          <w:rFonts w:ascii="Times New Roman" w:hAnsi="Times New Roman" w:cs="Times New Roman"/>
          <w:sz w:val="24"/>
          <w:szCs w:val="24"/>
        </w:rPr>
        <w:br/>
      </w:r>
      <w:r w:rsidR="003529BE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A64100">
        <w:rPr>
          <w:rStyle w:val="markedcontent"/>
          <w:rFonts w:ascii="Times New Roman" w:hAnsi="Times New Roman" w:cs="Times New Roman"/>
          <w:sz w:val="24"/>
          <w:szCs w:val="24"/>
        </w:rPr>
        <w:t>astoupení:</w:t>
      </w:r>
      <w:r w:rsidR="003529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A41A6" w:rsidRPr="003A41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ředitel</w:t>
      </w:r>
      <w:r w:rsidR="003A41A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30312" w:rsidRPr="00E30312">
        <w:rPr>
          <w:rStyle w:val="markedcontent"/>
          <w:rFonts w:ascii="Times New Roman" w:hAnsi="Times New Roman" w:cs="Times New Roman"/>
          <w:b/>
          <w:sz w:val="24"/>
          <w:szCs w:val="24"/>
        </w:rPr>
        <w:t>Petr VŠETEČKA</w:t>
      </w:r>
      <w:r w:rsidR="003A41A6" w:rsidRPr="003A41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, DiS</w:t>
      </w:r>
      <w:r w:rsidR="003A41A6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D42587" w:rsidRPr="00D42587">
        <w:rPr>
          <w:rFonts w:ascii="Times New Roman" w:hAnsi="Times New Roman" w:cs="Times New Roman"/>
          <w:sz w:val="24"/>
          <w:szCs w:val="24"/>
        </w:rPr>
        <w:br/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>Sídl</w:t>
      </w:r>
      <w:r w:rsidR="003529BE">
        <w:rPr>
          <w:rStyle w:val="markedcontent"/>
          <w:rFonts w:ascii="Times New Roman" w:hAnsi="Times New Roman" w:cs="Times New Roman"/>
          <w:sz w:val="24"/>
          <w:szCs w:val="24"/>
        </w:rPr>
        <w:t xml:space="preserve">o: </w:t>
      </w:r>
      <w:r w:rsidR="00030D0A">
        <w:rPr>
          <w:rStyle w:val="markedcontent"/>
          <w:rFonts w:ascii="Times New Roman" w:hAnsi="Times New Roman" w:cs="Times New Roman"/>
          <w:sz w:val="24"/>
          <w:szCs w:val="24"/>
        </w:rPr>
        <w:t xml:space="preserve">ul. </w:t>
      </w:r>
      <w:r w:rsidR="00E30312">
        <w:rPr>
          <w:rStyle w:val="markedcontent"/>
          <w:rFonts w:ascii="Times New Roman" w:hAnsi="Times New Roman" w:cs="Times New Roman"/>
          <w:b/>
          <w:sz w:val="24"/>
          <w:szCs w:val="24"/>
        </w:rPr>
        <w:t>Kostelní 43, 352 01</w:t>
      </w:r>
      <w:r w:rsidR="003A41A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Aš</w:t>
      </w:r>
      <w:r w:rsidR="00D42587" w:rsidRPr="00D42587">
        <w:rPr>
          <w:rFonts w:ascii="Times New Roman" w:hAnsi="Times New Roman" w:cs="Times New Roman"/>
          <w:sz w:val="24"/>
          <w:szCs w:val="24"/>
        </w:rPr>
        <w:br/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>IČO</w:t>
      </w:r>
      <w:r w:rsidR="00D42587" w:rsidRPr="00E30312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: </w:t>
      </w:r>
      <w:r w:rsidR="00E30312" w:rsidRPr="00E30312">
        <w:rPr>
          <w:rFonts w:ascii="Times New Roman" w:hAnsi="Times New Roman" w:cs="Times New Roman"/>
          <w:b/>
        </w:rPr>
        <w:t>712</w:t>
      </w:r>
      <w:r w:rsidR="00E30312">
        <w:rPr>
          <w:rFonts w:ascii="Times New Roman" w:hAnsi="Times New Roman" w:cs="Times New Roman"/>
          <w:b/>
        </w:rPr>
        <w:t xml:space="preserve"> </w:t>
      </w:r>
      <w:r w:rsidR="00E30312" w:rsidRPr="00E30312">
        <w:rPr>
          <w:rFonts w:ascii="Times New Roman" w:hAnsi="Times New Roman" w:cs="Times New Roman"/>
          <w:b/>
        </w:rPr>
        <w:t>94</w:t>
      </w:r>
      <w:r w:rsidR="00E30312">
        <w:rPr>
          <w:rFonts w:ascii="Times New Roman" w:hAnsi="Times New Roman" w:cs="Times New Roman"/>
          <w:b/>
        </w:rPr>
        <w:t xml:space="preserve"> </w:t>
      </w:r>
      <w:r w:rsidR="00E30312" w:rsidRPr="00E30312">
        <w:rPr>
          <w:rFonts w:ascii="Times New Roman" w:hAnsi="Times New Roman" w:cs="Times New Roman"/>
          <w:b/>
        </w:rPr>
        <w:t>431</w:t>
      </w:r>
      <w:r w:rsidR="00D42587" w:rsidRPr="006A0DFD">
        <w:rPr>
          <w:rFonts w:ascii="Times New Roman" w:hAnsi="Times New Roman" w:cs="Times New Roman"/>
          <w:b/>
          <w:sz w:val="24"/>
          <w:szCs w:val="24"/>
        </w:rPr>
        <w:br/>
      </w:r>
      <w:r w:rsidR="00A64100">
        <w:rPr>
          <w:rStyle w:val="markedcontent"/>
          <w:rFonts w:ascii="Times New Roman" w:hAnsi="Times New Roman" w:cs="Times New Roman"/>
          <w:sz w:val="24"/>
          <w:szCs w:val="24"/>
        </w:rPr>
        <w:t>Kontaktní osoba</w:t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3A41A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30312">
        <w:rPr>
          <w:rStyle w:val="markedcontent"/>
          <w:rFonts w:ascii="Times New Roman" w:hAnsi="Times New Roman" w:cs="Times New Roman"/>
          <w:b/>
          <w:sz w:val="24"/>
          <w:szCs w:val="24"/>
        </w:rPr>
        <w:t>Pavla Dejmková, Dis</w:t>
      </w:r>
      <w:r w:rsidR="009C1432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A64100">
        <w:rPr>
          <w:rStyle w:val="markedcontent"/>
          <w:rFonts w:ascii="Times New Roman" w:hAnsi="Times New Roman" w:cs="Times New Roman"/>
          <w:sz w:val="24"/>
          <w:szCs w:val="24"/>
        </w:rPr>
        <w:t xml:space="preserve"> Telefon</w:t>
      </w:r>
      <w:r w:rsidR="00A64100" w:rsidRPr="003A41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A41A6" w:rsidRPr="003A41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+420 </w:t>
      </w:r>
      <w:r w:rsidR="00E30312" w:rsidRPr="003A41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7</w:t>
      </w:r>
      <w:r w:rsidR="00E30312">
        <w:rPr>
          <w:rStyle w:val="markedcontent"/>
          <w:rFonts w:ascii="Times New Roman" w:hAnsi="Times New Roman" w:cs="Times New Roman"/>
          <w:b/>
          <w:sz w:val="24"/>
          <w:szCs w:val="24"/>
        </w:rPr>
        <w:t>78 538 301</w:t>
      </w:r>
      <w:r w:rsidR="00D42587" w:rsidRPr="00D42587">
        <w:rPr>
          <w:rFonts w:ascii="Times New Roman" w:hAnsi="Times New Roman" w:cs="Times New Roman"/>
          <w:sz w:val="24"/>
          <w:szCs w:val="24"/>
        </w:rPr>
        <w:br/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>e-mail:</w:t>
      </w:r>
      <w:r w:rsidR="00EC4C6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30312" w:rsidRPr="003A41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info.laritma@gmail.com</w:t>
      </w:r>
    </w:p>
    <w:p w14:paraId="3D26F806" w14:textId="77777777" w:rsidR="00B5260B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I.</w:t>
      </w:r>
      <w:r w:rsidRPr="00D4258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Předmět smlouvy</w:t>
      </w:r>
    </w:p>
    <w:p w14:paraId="1B05C49D" w14:textId="77777777" w:rsidR="00A64100" w:rsidRDefault="00B5260B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260B">
        <w:rPr>
          <w:rFonts w:ascii="Times New Roman" w:eastAsia="Times New Roman" w:hAnsi="Times New Roman" w:cs="Times New Roman"/>
          <w:sz w:val="24"/>
          <w:szCs w:val="24"/>
          <w:lang w:eastAsia="cs-CZ"/>
        </w:rPr>
        <w:t>1. Tato smlouva obsahuje 3 strany ujednání</w:t>
      </w:r>
      <w:r w:rsidR="00D42587" w:rsidRPr="00D4258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. Předmětem této smlo</w:t>
      </w:r>
      <w:r w:rsid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uvy je vymezení práv a povinnosti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obou smluvních stran vznikajících </w:t>
      </w:r>
      <w:r w:rsidR="00A641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47548AFC" w14:textId="77777777" w:rsidR="00E65130" w:rsidRDefault="00A64100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souvislosti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hudebním vystoupením účinkující kapely v rámci akce konané pořadatelem:</w:t>
      </w:r>
    </w:p>
    <w:p w14:paraId="1164B81F" w14:textId="252290C8" w:rsidR="00E65130" w:rsidRPr="003A41A6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64100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ne: </w:t>
      </w:r>
      <w:r w:rsidR="00E303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25.7.2026</w:t>
      </w:r>
      <w:r w:rsidRPr="00030D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E65130" w:rsidRPr="003A4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konání: </w:t>
      </w:r>
      <w:r w:rsidR="003A41A6" w:rsidRPr="003A41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Sady Míru, </w:t>
      </w:r>
    </w:p>
    <w:p w14:paraId="5FF8372E" w14:textId="594BC007" w:rsidR="00E65130" w:rsidRPr="003A41A6" w:rsidRDefault="00E65130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r w:rsidR="003A41A6" w:rsidRPr="003A41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Masarykovo náměstí 2972, 352 01 Aš</w:t>
      </w:r>
      <w:r w:rsidR="00D42587" w:rsidRPr="003A41A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A4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Začátek: </w:t>
      </w:r>
      <w:r w:rsidR="003A41A6" w:rsidRPr="003A41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20:</w:t>
      </w:r>
      <w:r w:rsidR="00D42587" w:rsidRPr="003A41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00</w:t>
      </w:r>
      <w:r w:rsidR="00A64100" w:rsidRPr="003A41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hodin</w:t>
      </w:r>
      <w:r w:rsidR="00D42587" w:rsidRPr="003A4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D06BE" w:rsidRPr="003A4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069C936" w14:textId="77777777" w:rsidR="006D06BE" w:rsidRPr="003A41A6" w:rsidRDefault="00E65130" w:rsidP="00D42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A4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Délka koncertu: </w:t>
      </w:r>
      <w:r w:rsidR="00A64100" w:rsidRPr="003A4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16B3" w:rsidRPr="003A41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="00A64100" w:rsidRPr="003A41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 minut</w:t>
      </w:r>
      <w:r w:rsidR="006D06BE" w:rsidRPr="003A41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558ECDF" w14:textId="3A7E9A18" w:rsidR="002856A9" w:rsidRPr="00243171" w:rsidRDefault="00030D0A" w:rsidP="00D42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A41A6">
        <w:rPr>
          <w:rFonts w:ascii="Times New Roman" w:eastAsia="Times New Roman" w:hAnsi="Times New Roman" w:cs="Times New Roman"/>
          <w:sz w:val="24"/>
          <w:szCs w:val="24"/>
          <w:lang w:eastAsia="cs-CZ"/>
        </w:rPr>
        <w:t>Zvuková zkouška:</w:t>
      </w:r>
      <w:r w:rsidR="009C1432" w:rsidRPr="003A41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A41A6" w:rsidRPr="003A41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19:00</w:t>
      </w:r>
      <w:r w:rsidR="00D42587" w:rsidRPr="00030D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D42587"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II.</w:t>
      </w:r>
      <w:r w:rsidR="00D42587" w:rsidRPr="00D4258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D42587"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Finanční podmínky</w:t>
      </w:r>
    </w:p>
    <w:p w14:paraId="3F83C8BB" w14:textId="77777777" w:rsidR="00F644B8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2.1. Pořadatel se zavazuje za vystoupení účinkující kapely na akci uhradit částku ve výši </w:t>
      </w:r>
      <w:r w:rsidR="00F644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DB87DBC" w14:textId="77777777" w:rsidR="00F644B8" w:rsidRDefault="00F644B8" w:rsidP="00D425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EC4C6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55</w:t>
      </w:r>
      <w:r w:rsidR="00D42587" w:rsidRPr="00F644B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.000 </w:t>
      </w:r>
      <w:proofErr w:type="gramStart"/>
      <w:r w:rsidR="00D42587" w:rsidRPr="00F644B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Kč</w:t>
      </w:r>
      <w:r w:rsidR="00A641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C4C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proofErr w:type="gramEnd"/>
      <w:r w:rsidR="00EC4C66">
        <w:rPr>
          <w:rFonts w:ascii="Times New Roman" w:eastAsia="Times New Roman" w:hAnsi="Times New Roman" w:cs="Times New Roman"/>
          <w:sz w:val="24"/>
          <w:szCs w:val="24"/>
          <w:lang w:eastAsia="cs-CZ"/>
        </w:rPr>
        <w:t>padesátpět</w:t>
      </w:r>
      <w:r w:rsidR="001C3D1B">
        <w:rPr>
          <w:rFonts w:ascii="Times New Roman" w:eastAsia="Times New Roman" w:hAnsi="Times New Roman" w:cs="Times New Roman"/>
          <w:sz w:val="24"/>
          <w:szCs w:val="24"/>
          <w:lang w:eastAsia="cs-CZ"/>
        </w:rPr>
        <w:t>tisíckorun</w:t>
      </w:r>
      <w:proofErr w:type="spellEnd"/>
      <w:proofErr w:type="gramStart"/>
      <w:r w:rsidR="001C3D1B">
        <w:rPr>
          <w:rFonts w:ascii="Times New Roman" w:eastAsia="Times New Roman" w:hAnsi="Times New Roman" w:cs="Times New Roman"/>
          <w:sz w:val="24"/>
          <w:szCs w:val="24"/>
          <w:lang w:eastAsia="cs-CZ"/>
        </w:rPr>
        <w:t>) .</w:t>
      </w:r>
      <w:proofErr w:type="gramEnd"/>
      <w:r w:rsidR="00D42587"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2.2. Cena vystoupení bude pořadatelem uhrazena zástupci účinkující kapely na bankovní účet</w:t>
      </w:r>
      <w:r w:rsidR="00D42587"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účinkující kapely </w:t>
      </w:r>
      <w:r w:rsidRPr="00F644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Pr="00F644B8">
        <w:rPr>
          <w:rFonts w:ascii="Times New Roman" w:hAnsi="Times New Roman" w:cs="Times New Roman"/>
          <w:b/>
          <w:sz w:val="28"/>
          <w:szCs w:val="28"/>
        </w:rPr>
        <w:t>670100-2211232927/6210</w:t>
      </w:r>
      <w:r w:rsidRPr="00F644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44B8">
        <w:rPr>
          <w:rFonts w:ascii="Times New Roman" w:hAnsi="Times New Roman" w:cs="Times New Roman"/>
          <w:b/>
          <w:sz w:val="28"/>
          <w:szCs w:val="28"/>
        </w:rPr>
        <w:t>mBank</w:t>
      </w:r>
      <w:proofErr w:type="gramEnd"/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</w:t>
      </w:r>
      <w:r w:rsidR="00D42587" w:rsidRPr="00F644B8">
        <w:rPr>
          <w:rFonts w:ascii="Times New Roman" w:eastAsia="Times New Roman" w:hAnsi="Times New Roman" w:cs="Times New Roman"/>
          <w:sz w:val="24"/>
          <w:szCs w:val="24"/>
          <w:lang w:eastAsia="cs-CZ"/>
        </w:rPr>
        <w:t>nejpozději do</w:t>
      </w:r>
      <w:r w:rsidR="00D42587" w:rsidRPr="00F644B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69BC59EE" w14:textId="77777777" w:rsidR="002856A9" w:rsidRDefault="00F644B8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</w:t>
      </w:r>
      <w:r w:rsidR="00962AE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2.7.2026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</w:t>
      </w:r>
      <w:r w:rsid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zaslané faktury</w:t>
      </w:r>
    </w:p>
    <w:p w14:paraId="79D2E7FC" w14:textId="77777777" w:rsidR="00F644B8" w:rsidRPr="000B2A7B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2.3. </w:t>
      </w:r>
      <w:r w:rsidRPr="00F644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</w:t>
      </w:r>
      <w:r w:rsidR="000B2A7B" w:rsidRPr="000B2A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Pr="000B2A7B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dopravu</w:t>
      </w:r>
      <w:r w:rsidR="000B2A7B" w:rsidRPr="000B2A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</w:t>
      </w:r>
      <w:r w:rsidR="00EC4C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E30312">
        <w:rPr>
          <w:rFonts w:ascii="Times New Roman" w:eastAsia="Times New Roman" w:hAnsi="Times New Roman" w:cs="Times New Roman"/>
          <w:sz w:val="24"/>
          <w:szCs w:val="24"/>
          <w:lang w:eastAsia="cs-CZ"/>
        </w:rPr>
        <w:t>Aše</w:t>
      </w:r>
      <w:r w:rsidR="000B2A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</w:t>
      </w:r>
      <w:r w:rsidR="000B2A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B2A7B" w:rsidRPr="000B2A7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0,-Kč</w:t>
      </w:r>
      <w:r w:rsidRPr="000B2A7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0B2A7B" w:rsidRPr="000B2A7B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0B2A7B">
        <w:rPr>
          <w:rFonts w:ascii="Times New Roman" w:eastAsia="Times New Roman" w:hAnsi="Times New Roman" w:cs="Times New Roman"/>
          <w:sz w:val="24"/>
          <w:szCs w:val="24"/>
          <w:lang w:eastAsia="cs-CZ"/>
        </w:rPr>
        <w:t>korun</w:t>
      </w:r>
      <w:r w:rsidR="000B2A7B" w:rsidRPr="000B2A7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2B1A974C" w14:textId="77777777" w:rsidR="000B2A7B" w:rsidRDefault="000B2A7B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14:paraId="362B160D" w14:textId="77777777" w:rsidR="006A0DFD" w:rsidRDefault="00E65130" w:rsidP="006D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r w:rsidR="00F644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</w:p>
    <w:p w14:paraId="2DF9C997" w14:textId="77777777" w:rsidR="006A0DFD" w:rsidRDefault="006A0DFD" w:rsidP="006D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</w:t>
      </w:r>
      <w:r w:rsidR="00F644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-  </w:t>
      </w:r>
      <w:r w:rsidR="006D06BE" w:rsidRP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D06BE" w:rsidRP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trana 1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</w:p>
    <w:p w14:paraId="62B769AA" w14:textId="77777777" w:rsidR="006E0D62" w:rsidRPr="006D06BE" w:rsidRDefault="006E0D62" w:rsidP="006D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5D875C" w14:textId="77777777" w:rsidR="006D06BE" w:rsidRPr="006D06BE" w:rsidRDefault="006D06BE" w:rsidP="006D06BE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                                    - s</w:t>
      </w:r>
      <w:r w:rsidRP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>trana 2 -</w:t>
      </w:r>
    </w:p>
    <w:p w14:paraId="6C1E9DC6" w14:textId="77777777" w:rsidR="00B5260B" w:rsidRDefault="00B5260B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14:paraId="6D97AE76" w14:textId="77777777" w:rsidR="00CA5127" w:rsidRPr="00243171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III.</w:t>
      </w:r>
      <w:r w:rsidRPr="00D4258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Další práva a povinnosti smluvních stran</w:t>
      </w:r>
    </w:p>
    <w:p w14:paraId="6F0CD6AE" w14:textId="77777777" w:rsidR="00CA5127" w:rsidRPr="00D4258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3.1. Účinkující kapela se zavazuje zajistit hudební vystoupení na akci v rozsahu sjednaném touto smlouvou.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3.2. Pořadatel je povinen zajistit přístup na podiu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2771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účinkující kapele minimálně 30</w:t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minut před začátkem koncertu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zvuková zkouška.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3.3. Pořadatel je povinen zajistit uzamykatelnou šatnu pro účinkující kapelu. Dále se pořadatel zavazuje zajistit, aby před, v průběhu i po vystoupení účinkující kapely byl znemožněn přístup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nepovolaným osobám na jeviště, do prostoru zákulisí a šaten.</w:t>
      </w:r>
    </w:p>
    <w:p w14:paraId="5A94CE1D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3.4. Na této akci bude pořadatel zajišťovat vlastní zvuk a světelný park. </w:t>
      </w:r>
    </w:p>
    <w:p w14:paraId="19B426F3" w14:textId="77777777" w:rsidR="002771D2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3.5. Pořadatel na této akci je povinen zajistit bezpečnost a zdraví všech účinkujících dle platných současných norem. Pokud se účinkující zraní vinou nedodržení bezpečnostních pravidel, přijímá pořadatel veškerou odpovědnost za nedbalost a zavazuje se uhradit veškeré náklady, které souvisejí s pracovní neschopností účinkujícího – absence v nasmlouvaných koncertech a náklady s tím spojené.</w:t>
      </w:r>
    </w:p>
    <w:p w14:paraId="2F46E7C9" w14:textId="234DA7C3" w:rsidR="002771D2" w:rsidRPr="006E0D62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6E0D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3.6 </w:t>
      </w:r>
      <w:r w:rsidRPr="006E0D6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Pořadatel je povinen zajistit technické podmínky dle zaslaného </w:t>
      </w:r>
      <w:proofErr w:type="spellStart"/>
      <w:r w:rsidRPr="006E0D6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stage</w:t>
      </w:r>
      <w:proofErr w:type="spellEnd"/>
      <w:r w:rsidRPr="006E0D6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plánu. V případě nezajištění technických podmínek</w:t>
      </w:r>
      <w:r w:rsidR="003A41A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, </w:t>
      </w:r>
      <w:r w:rsidRPr="006E0D6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nebo </w:t>
      </w:r>
      <w:proofErr w:type="gramStart"/>
      <w:r w:rsidRPr="006E0D6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nezpůsobilost  zvukaře</w:t>
      </w:r>
      <w:proofErr w:type="gramEnd"/>
      <w:r w:rsidRPr="006E0D6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proofErr w:type="spellStart"/>
      <w:r w:rsidRPr="006E0D6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nazvučit</w:t>
      </w:r>
      <w:proofErr w:type="spellEnd"/>
      <w:r w:rsidRPr="006E0D6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koncert, dodavateli náleží sjednaná odměna za koncert v plné výši, jako by vystoupení proběhlo.</w:t>
      </w:r>
    </w:p>
    <w:p w14:paraId="4E36C3A4" w14:textId="77777777" w:rsidR="00CA5127" w:rsidRPr="002771D2" w:rsidRDefault="002771D2" w:rsidP="002771D2">
      <w:r w:rsidRPr="002771D2">
        <w:rPr>
          <w:rFonts w:ascii="Times New Roman" w:eastAsia="Times New Roman" w:hAnsi="Times New Roman" w:cs="Times New Roman"/>
          <w:sz w:val="24"/>
          <w:szCs w:val="24"/>
          <w:lang w:eastAsia="cs-CZ"/>
        </w:rPr>
        <w:t>3.7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Občerstvení pro 5 osob: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E0D62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6E0D62">
        <w:rPr>
          <w:rFonts w:ascii="Times New Roman" w:hAnsi="Times New Roman" w:cs="Times New Roman"/>
        </w:rPr>
        <w:t>okud je v místě restaurace, rádi si vybereme z jídelního lístku, pokud není, prosíme o mix řízků (kuřecí, vepřové) nebo studenou obloženou mísu, pečivo, ovocnou mísu, ubrousky.</w:t>
      </w:r>
      <w:r w:rsidRPr="006E0D62">
        <w:rPr>
          <w:rFonts w:ascii="Times New Roman" w:hAnsi="Times New Roman" w:cs="Times New Roman"/>
        </w:rPr>
        <w:br/>
        <w:t>Nápoje do šatny – perlivá i neperlivá voda 3x 1,5l perlivá a 3x 1,5l neperlivá voda, 2x pomerančový nebo hruškový džus 100</w:t>
      </w:r>
      <w:proofErr w:type="gramStart"/>
      <w:r w:rsidRPr="006E0D62">
        <w:rPr>
          <w:rFonts w:ascii="Times New Roman" w:hAnsi="Times New Roman" w:cs="Times New Roman"/>
        </w:rPr>
        <w:t>% ,</w:t>
      </w:r>
      <w:proofErr w:type="gramEnd"/>
      <w:r w:rsidRPr="006E0D62">
        <w:rPr>
          <w:rFonts w:ascii="Times New Roman" w:hAnsi="Times New Roman" w:cs="Times New Roman"/>
        </w:rPr>
        <w:t xml:space="preserve"> káva, čaj, lahev kvalitního bílého </w:t>
      </w:r>
      <w:proofErr w:type="gramStart"/>
      <w:r w:rsidRPr="006E0D62">
        <w:rPr>
          <w:rFonts w:ascii="Times New Roman" w:hAnsi="Times New Roman" w:cs="Times New Roman"/>
        </w:rPr>
        <w:t>vína</w:t>
      </w:r>
      <w:r w:rsidR="006E0D62" w:rsidRPr="006E0D62">
        <w:rPr>
          <w:rFonts w:ascii="Times New Roman" w:hAnsi="Times New Roman" w:cs="Times New Roman"/>
        </w:rPr>
        <w:t xml:space="preserve"> - suché</w:t>
      </w:r>
      <w:proofErr w:type="gramEnd"/>
      <w:r w:rsidRPr="006E0D62">
        <w:rPr>
          <w:rFonts w:ascii="Times New Roman" w:hAnsi="Times New Roman" w:cs="Times New Roman"/>
        </w:rPr>
        <w:t>.</w:t>
      </w:r>
    </w:p>
    <w:p w14:paraId="25FC3835" w14:textId="77777777" w:rsidR="00CA5127" w:rsidRPr="00243171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IV.</w:t>
      </w:r>
      <w:r w:rsidRPr="00D4258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Odstoupení od smlouvy</w:t>
      </w:r>
    </w:p>
    <w:p w14:paraId="5805039F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4.1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Neuskuteční-li se vystoupení účinkující kapely na akci z důvodů na straně pořadatele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5368D7B5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oznámí účinkující kapele zrušení vystoupení:</w:t>
      </w:r>
    </w:p>
    <w:p w14:paraId="782818A3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-    31 dnů a více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datem konání akce, je pořadatel povinen uhradit účinkující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kapele smluvní pokutu ve výši 50 %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domluvené 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ceny vystoupení uvedené v čl. II.,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54615E8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odst.2.1. této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smlouvy;</w:t>
      </w:r>
    </w:p>
    <w:p w14:paraId="5CC34650" w14:textId="77777777" w:rsidR="00CA5127" w:rsidRDefault="00CA5127" w:rsidP="00CA512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31 dnů a méně před konáním akce, je pořadatel povinen uhradit účinkující kapele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smluvní pokutu ve výši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100% ceny za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vystoupení uvedené v čl. II., odst. 2.1. této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smlouvy.</w:t>
      </w:r>
    </w:p>
    <w:p w14:paraId="4A6D4D85" w14:textId="77777777" w:rsidR="00CA5127" w:rsidRDefault="00CA5127" w:rsidP="00CA512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pokuta 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takovém případě splatná do 5 kalendářních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ode dne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konání akce uvedeného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čl. I.,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1.2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. této smlouvy.</w:t>
      </w:r>
    </w:p>
    <w:p w14:paraId="5E43B4B7" w14:textId="77777777" w:rsidR="00CA5127" w:rsidRPr="009120B5" w:rsidRDefault="00CA5127" w:rsidP="00CA512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>Nárokem na smluvní pokutu není dotčeno právo účinkující kapely domáhat se náhrady škody a jiné újmy vzniklé z porušení povinnost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objednavatele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kterému se smluvní pokuta vztahuje, </w:t>
      </w:r>
      <w:proofErr w:type="gramStart"/>
      <w:r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9120B5">
        <w:rPr>
          <w:rFonts w:ascii="Times New Roman" w:hAnsi="Times New Roman" w:cs="Times New Roman"/>
          <w:sz w:val="24"/>
          <w:szCs w:val="24"/>
        </w:rPr>
        <w:t>bjednatel  se</w:t>
      </w:r>
      <w:proofErr w:type="gramEnd"/>
      <w:r w:rsidRPr="009120B5">
        <w:rPr>
          <w:rFonts w:ascii="Times New Roman" w:hAnsi="Times New Roman" w:cs="Times New Roman"/>
          <w:sz w:val="24"/>
          <w:szCs w:val="24"/>
        </w:rPr>
        <w:t xml:space="preserve"> zavazuje, že v případě </w:t>
      </w:r>
      <w:proofErr w:type="gramStart"/>
      <w:r w:rsidRPr="009120B5">
        <w:rPr>
          <w:rFonts w:ascii="Times New Roman" w:hAnsi="Times New Roman" w:cs="Times New Roman"/>
          <w:sz w:val="24"/>
          <w:szCs w:val="24"/>
        </w:rPr>
        <w:t>prodlení  se</w:t>
      </w:r>
      <w:proofErr w:type="gramEnd"/>
      <w:r w:rsidRPr="009120B5">
        <w:rPr>
          <w:rFonts w:ascii="Times New Roman" w:hAnsi="Times New Roman" w:cs="Times New Roman"/>
          <w:sz w:val="24"/>
          <w:szCs w:val="24"/>
        </w:rPr>
        <w:t xml:space="preserve"> zaplacením ceny uvedené v této smlouvě, zaplatí k smluvní částce dodavateli úrok z prodlení ve výši </w:t>
      </w:r>
      <w:r w:rsidRPr="00F644B8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F644B8">
        <w:rPr>
          <w:rFonts w:ascii="Times New Roman" w:hAnsi="Times New Roman" w:cs="Times New Roman"/>
          <w:sz w:val="24"/>
          <w:szCs w:val="24"/>
        </w:rPr>
        <w:t>%</w:t>
      </w:r>
      <w:r w:rsidRPr="009120B5">
        <w:rPr>
          <w:rFonts w:ascii="Times New Roman" w:hAnsi="Times New Roman" w:cs="Times New Roman"/>
          <w:sz w:val="24"/>
          <w:szCs w:val="24"/>
        </w:rPr>
        <w:t xml:space="preserve">  z</w:t>
      </w:r>
      <w:proofErr w:type="gramEnd"/>
      <w:r w:rsidRPr="009120B5">
        <w:rPr>
          <w:rFonts w:ascii="Times New Roman" w:hAnsi="Times New Roman" w:cs="Times New Roman"/>
          <w:sz w:val="24"/>
          <w:szCs w:val="24"/>
        </w:rPr>
        <w:t xml:space="preserve"> celkové ceny za každý kalendářní den po splatnosti</w:t>
      </w:r>
      <w:r>
        <w:t>.</w:t>
      </w:r>
    </w:p>
    <w:p w14:paraId="6678C2AB" w14:textId="77777777" w:rsidR="00CA5127" w:rsidRDefault="00CA5127" w:rsidP="00CA512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D1136E" w14:textId="77777777" w:rsidR="00CA5127" w:rsidRPr="009120B5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4.2</w:t>
      </w:r>
      <w:r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  Neuskuteční-li se vystoupení účinkující kapely z důvodů na straně pořadatele, kterému  </w:t>
      </w:r>
    </w:p>
    <w:p w14:paraId="0CE33FBA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zabránila mimořádná a nepředvídatelná překážka vzniklá nezávisle na jeho vůli a </w:t>
      </w:r>
    </w:p>
    <w:p w14:paraId="0510711B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účinkující kapela je již na místě konání akce, zavazuje se pořadatel uhradit částku za </w:t>
      </w:r>
    </w:p>
    <w:p w14:paraId="62CFC491" w14:textId="77777777" w:rsidR="00CA5127" w:rsidRPr="00F515B5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dopravu účinkující kapely do místa konání akce.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za   </w:t>
      </w:r>
    </w:p>
    <w:p w14:paraId="57B4CB83" w14:textId="77777777" w:rsidR="00CA5127" w:rsidRPr="00F515B5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takové překážky budou považovat</w:t>
      </w:r>
      <w:r w:rsidRPr="00F515B5">
        <w:rPr>
          <w:rFonts w:ascii="Times New Roman" w:hAnsi="Times New Roman" w:cs="Times New Roman"/>
          <w:sz w:val="24"/>
          <w:szCs w:val="24"/>
        </w:rPr>
        <w:t xml:space="preserve"> </w:t>
      </w: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dlouhodobější výpadek elektrického proudu, špatné   </w:t>
      </w:r>
    </w:p>
    <w:p w14:paraId="4DF03C74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počasí při vystoupení venku,</w:t>
      </w:r>
      <w:r w:rsidRPr="00F515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15B5">
        <w:rPr>
          <w:rFonts w:ascii="Times New Roman" w:hAnsi="Times New Roman" w:cs="Times New Roman"/>
          <w:sz w:val="24"/>
          <w:szCs w:val="24"/>
        </w:rPr>
        <w:t>přírodní katastrof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515B5">
        <w:rPr>
          <w:rFonts w:ascii="Times New Roman" w:hAnsi="Times New Roman" w:cs="Times New Roman"/>
          <w:sz w:val="24"/>
          <w:szCs w:val="24"/>
        </w:rPr>
        <w:t xml:space="preserve"> či úřední zákaz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4BFC25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- s</w:t>
      </w:r>
      <w:r w:rsidRP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trana 2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</w:p>
    <w:p w14:paraId="4214CE4A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3AC539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- s</w:t>
      </w:r>
      <w:r w:rsidRP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trana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</w:p>
    <w:p w14:paraId="70ACFB76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37E351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18613B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4.4</w:t>
      </w:r>
      <w:r w:rsidRPr="002431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>Neuskuteční-li se vystoupení účinkující kapely z důvodů na straně kapely, jíž ve</w:t>
      </w: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>splnění zabránila mimořádná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nepředvídatelná a nepřekonatelná překážka vzniklá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2057073A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>nezávisle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 vůli a účinkující kapela takovou překážku bez zbytečného odkladu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5BCFA09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pořadateli písemně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oznámila, nevzniká žádné ze smluvních stran finanční nárok.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7DD10D6C" w14:textId="77777777" w:rsidR="00CA5127" w:rsidRDefault="00CA5127" w:rsidP="00CA5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za takové překážky budou považovat</w:t>
      </w:r>
      <w:r w:rsidRPr="00F515B5">
        <w:rPr>
          <w:rFonts w:ascii="Times New Roman" w:hAnsi="Times New Roman" w:cs="Times New Roman"/>
          <w:sz w:val="24"/>
          <w:szCs w:val="24"/>
        </w:rPr>
        <w:t xml:space="preserve"> důvod vážné nemoci </w:t>
      </w:r>
    </w:p>
    <w:p w14:paraId="57FCE67D" w14:textId="77777777" w:rsidR="00CA5127" w:rsidRDefault="00CA5127" w:rsidP="00CA5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515B5">
        <w:rPr>
          <w:rFonts w:ascii="Times New Roman" w:hAnsi="Times New Roman" w:cs="Times New Roman"/>
          <w:sz w:val="24"/>
          <w:szCs w:val="24"/>
        </w:rPr>
        <w:t>umělce bránící vykonat vystoupení podle této smlouvy, úmrtí umělce nebo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5B5">
        <w:rPr>
          <w:rFonts w:ascii="Times New Roman" w:hAnsi="Times New Roman" w:cs="Times New Roman"/>
          <w:sz w:val="24"/>
          <w:szCs w:val="24"/>
        </w:rPr>
        <w:t xml:space="preserve">člena rodiny, </w:t>
      </w:r>
    </w:p>
    <w:p w14:paraId="1C2325CD" w14:textId="77777777" w:rsidR="00CA5127" w:rsidRDefault="00CA5127" w:rsidP="00CA5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515B5">
        <w:rPr>
          <w:rFonts w:ascii="Times New Roman" w:hAnsi="Times New Roman" w:cs="Times New Roman"/>
          <w:sz w:val="24"/>
          <w:szCs w:val="24"/>
        </w:rPr>
        <w:t>autohavárie, přírodní katastrofy, či úředního zákazu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5B5">
        <w:rPr>
          <w:rFonts w:ascii="Times New Roman" w:hAnsi="Times New Roman" w:cs="Times New Roman"/>
          <w:sz w:val="24"/>
          <w:szCs w:val="24"/>
        </w:rPr>
        <w:t xml:space="preserve">a případně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515B5">
        <w:rPr>
          <w:rFonts w:ascii="Times New Roman" w:hAnsi="Times New Roman" w:cs="Times New Roman"/>
          <w:sz w:val="24"/>
          <w:szCs w:val="24"/>
        </w:rPr>
        <w:t>při nepřízni počasí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6DDB87" w14:textId="77777777" w:rsidR="00CA5127" w:rsidRDefault="00CA5127" w:rsidP="00CA51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8B8A69" w14:textId="77777777" w:rsidR="00CA5127" w:rsidRPr="002235D9" w:rsidRDefault="00CA5127" w:rsidP="00CA5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515B5">
        <w:rPr>
          <w:rFonts w:ascii="Times New Roman" w:hAnsi="Times New Roman" w:cs="Times New Roman"/>
          <w:b/>
          <w:sz w:val="24"/>
          <w:szCs w:val="24"/>
          <w:u w:val="single"/>
        </w:rPr>
        <w:t xml:space="preserve">kci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lze </w:t>
      </w:r>
      <w:r w:rsidRPr="00F515B5">
        <w:rPr>
          <w:rFonts w:ascii="Times New Roman" w:hAnsi="Times New Roman" w:cs="Times New Roman"/>
          <w:b/>
          <w:sz w:val="24"/>
          <w:szCs w:val="24"/>
          <w:u w:val="single"/>
        </w:rPr>
        <w:t>přesunout na jiné datum po vzájemné dohodě.</w:t>
      </w:r>
    </w:p>
    <w:p w14:paraId="544992BE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425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br/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V.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258F707F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Závěrečná ustanovení</w:t>
      </w:r>
    </w:p>
    <w:p w14:paraId="0ADB7A14" w14:textId="77777777" w:rsidR="00CA5127" w:rsidRDefault="00CA5127" w:rsidP="00CA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58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5.1. Tato smlouva nabývá platnost a je účinná dnem podpisu obou smluvních stran.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5.2. Tato smlouva může být měněna pouze na základě písemných dodatků smlouvy po vzájemné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dohodě smluvních stran.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5.3. Záležitost neupravené touto smlouvou se řídí občanským zákoníkem v platném znění.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5.4. Tato smlouva se vyhotovuje ve dvou (2) vyhotoveních, z nichž po jednom obdrží každá ze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smluvních stran.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5.5. Smluvní strany po přečtení této smlouvy prohlašují, že souhlasí s jejím obsahem, že tato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byla sepsána na základě pravdivých údajů a jejich pravé, vážné a svobodné vůle a že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uzavírána v tísni ani za nápadně nevýhodných podmínek; na důkaz toho připojují níže své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podpisy.</w:t>
      </w:r>
    </w:p>
    <w:p w14:paraId="20E6FEC0" w14:textId="77777777" w:rsidR="00030D0A" w:rsidRDefault="00030D0A" w:rsidP="00030D0A">
      <w:pPr>
        <w:spacing w:after="0" w:line="240" w:lineRule="auto"/>
        <w:rPr>
          <w:rFonts w:ascii="Times New Roman" w:eastAsia="Times New Roman" w:hAnsi="Times New Roman" w:cs="Times New Roman"/>
          <w:sz w:val="35"/>
          <w:lang w:eastAsia="cs-CZ"/>
        </w:rPr>
      </w:pPr>
    </w:p>
    <w:p w14:paraId="58C7C90A" w14:textId="46240FE5" w:rsidR="00030D0A" w:rsidRDefault="00030D0A" w:rsidP="0003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587">
        <w:rPr>
          <w:rFonts w:ascii="Times New Roman" w:eastAsia="Times New Roman" w:hAnsi="Times New Roman" w:cs="Times New Roman"/>
          <w:sz w:val="35"/>
          <w:lang w:eastAsia="cs-CZ"/>
        </w:rPr>
        <w:br/>
      </w:r>
      <w:r w:rsidR="00CA5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073A88">
        <w:rPr>
          <w:rFonts w:ascii="Times New Roman" w:eastAsia="Times New Roman" w:hAnsi="Times New Roman" w:cs="Times New Roman"/>
          <w:sz w:val="24"/>
          <w:szCs w:val="24"/>
          <w:lang w:eastAsia="cs-CZ"/>
        </w:rPr>
        <w:t>e Slaném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EC4C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</w:t>
      </w:r>
      <w:r w:rsidR="00CA5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EC4C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62A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EC4C66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="00962AE1">
        <w:rPr>
          <w:rFonts w:ascii="Times New Roman" w:eastAsia="Times New Roman" w:hAnsi="Times New Roman" w:cs="Times New Roman"/>
          <w:sz w:val="24"/>
          <w:szCs w:val="24"/>
          <w:lang w:eastAsia="cs-CZ"/>
        </w:rPr>
        <w:t>Aši</w:t>
      </w:r>
      <w:r w:rsidR="00EC4C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A41A6">
        <w:rPr>
          <w:rFonts w:ascii="Times New Roman" w:eastAsia="Times New Roman" w:hAnsi="Times New Roman" w:cs="Times New Roman"/>
          <w:sz w:val="24"/>
          <w:szCs w:val="24"/>
          <w:lang w:eastAsia="cs-CZ"/>
        </w:rPr>
        <w:t>20. 10. 2025</w:t>
      </w:r>
    </w:p>
    <w:p w14:paraId="037874CE" w14:textId="77777777" w:rsidR="00030D0A" w:rsidRDefault="00030D0A" w:rsidP="0003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25B317" w14:textId="77777777" w:rsidR="00030D0A" w:rsidRDefault="00030D0A" w:rsidP="0003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54524C" w14:textId="77777777" w:rsidR="00030D0A" w:rsidRDefault="00030D0A" w:rsidP="0003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E5F863" w14:textId="77777777" w:rsidR="00030D0A" w:rsidRDefault="00030D0A" w:rsidP="0003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76D271" w14:textId="77777777" w:rsidR="00030D0A" w:rsidRDefault="00030D0A" w:rsidP="0003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742925" w14:textId="77777777" w:rsidR="00030D0A" w:rsidRDefault="00030D0A" w:rsidP="0003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5B4018" w14:textId="77777777" w:rsidR="00030D0A" w:rsidRPr="00D42587" w:rsidRDefault="00030D0A" w:rsidP="0003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                           ………………………………………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073A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Simona </w:t>
      </w:r>
      <w:proofErr w:type="gramStart"/>
      <w:r w:rsidR="00073A88">
        <w:rPr>
          <w:rFonts w:ascii="Times New Roman" w:eastAsia="Times New Roman" w:hAnsi="Times New Roman" w:cs="Times New Roman"/>
          <w:sz w:val="24"/>
          <w:szCs w:val="24"/>
          <w:lang w:eastAsia="cs-CZ"/>
        </w:rPr>
        <w:t>KOPECKÁ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0C16B3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gramEnd"/>
      <w:r w:rsidR="000C16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jednatelka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 w:rsidR="000C16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EC4C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62AE1">
        <w:rPr>
          <w:rFonts w:ascii="Times New Roman" w:eastAsia="Times New Roman" w:hAnsi="Times New Roman" w:cs="Times New Roman"/>
          <w:sz w:val="24"/>
          <w:szCs w:val="24"/>
          <w:lang w:eastAsia="cs-CZ"/>
        </w:rPr>
        <w:t>Petr VŠETEČKA</w:t>
      </w:r>
      <w:r w:rsidR="00EC4C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45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Dis. </w:t>
      </w:r>
      <w:r w:rsidR="00EC4C66">
        <w:rPr>
          <w:rFonts w:ascii="Times New Roman" w:eastAsia="Times New Roman" w:hAnsi="Times New Roman" w:cs="Times New Roman"/>
          <w:sz w:val="24"/>
          <w:szCs w:val="24"/>
          <w:lang w:eastAsia="cs-CZ"/>
        </w:rPr>
        <w:t>- ředitel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45B68F6B" w14:textId="77777777" w:rsidR="00030D0A" w:rsidRDefault="00030D0A" w:rsidP="00030D0A"/>
    <w:p w14:paraId="07A8C647" w14:textId="77777777" w:rsidR="00D42587" w:rsidRDefault="00D42587"/>
    <w:sectPr w:rsidR="00D42587" w:rsidSect="00F644B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3A19"/>
    <w:multiLevelType w:val="hybridMultilevel"/>
    <w:tmpl w:val="8C1A66A0"/>
    <w:lvl w:ilvl="0" w:tplc="A22C10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076E3"/>
    <w:multiLevelType w:val="hybridMultilevel"/>
    <w:tmpl w:val="63A05F6E"/>
    <w:lvl w:ilvl="0" w:tplc="790087A6">
      <w:start w:val="1"/>
      <w:numFmt w:val="decimal"/>
      <w:lvlText w:val="%1."/>
      <w:lvlJc w:val="left"/>
      <w:pPr>
        <w:ind w:left="1545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564569EF"/>
    <w:multiLevelType w:val="singleLevel"/>
    <w:tmpl w:val="77FA2BE8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abstractNum w:abstractNumId="3" w15:restartNumberingAfterBreak="0">
    <w:nsid w:val="673D5F84"/>
    <w:multiLevelType w:val="hybridMultilevel"/>
    <w:tmpl w:val="453C9FC8"/>
    <w:lvl w:ilvl="0" w:tplc="0B90F1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10219">
    <w:abstractNumId w:val="3"/>
  </w:num>
  <w:num w:numId="2" w16cid:durableId="717164672">
    <w:abstractNumId w:val="1"/>
  </w:num>
  <w:num w:numId="3" w16cid:durableId="718406484">
    <w:abstractNumId w:val="2"/>
  </w:num>
  <w:num w:numId="4" w16cid:durableId="117391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587"/>
    <w:rsid w:val="00030D0A"/>
    <w:rsid w:val="00073A88"/>
    <w:rsid w:val="000B2A7B"/>
    <w:rsid w:val="000C16B3"/>
    <w:rsid w:val="001C3D1B"/>
    <w:rsid w:val="001F21AF"/>
    <w:rsid w:val="002235D9"/>
    <w:rsid w:val="00243171"/>
    <w:rsid w:val="002771D2"/>
    <w:rsid w:val="002856A9"/>
    <w:rsid w:val="003529BE"/>
    <w:rsid w:val="003A41A6"/>
    <w:rsid w:val="00546C43"/>
    <w:rsid w:val="005668C8"/>
    <w:rsid w:val="00630A9F"/>
    <w:rsid w:val="006A0DFD"/>
    <w:rsid w:val="006D06BE"/>
    <w:rsid w:val="006E0D62"/>
    <w:rsid w:val="008830B5"/>
    <w:rsid w:val="009120B5"/>
    <w:rsid w:val="0093288E"/>
    <w:rsid w:val="0095587C"/>
    <w:rsid w:val="00962AE1"/>
    <w:rsid w:val="009C1432"/>
    <w:rsid w:val="00A45E2D"/>
    <w:rsid w:val="00A64100"/>
    <w:rsid w:val="00B5260B"/>
    <w:rsid w:val="00BC4416"/>
    <w:rsid w:val="00C752AD"/>
    <w:rsid w:val="00CA5127"/>
    <w:rsid w:val="00CB139E"/>
    <w:rsid w:val="00D30CC1"/>
    <w:rsid w:val="00D42587"/>
    <w:rsid w:val="00DE26BE"/>
    <w:rsid w:val="00E30312"/>
    <w:rsid w:val="00E53CCB"/>
    <w:rsid w:val="00E65130"/>
    <w:rsid w:val="00E90AC7"/>
    <w:rsid w:val="00EC4C66"/>
    <w:rsid w:val="00F11A3E"/>
    <w:rsid w:val="00F35B4E"/>
    <w:rsid w:val="00F45C71"/>
    <w:rsid w:val="00F515B5"/>
    <w:rsid w:val="00F644B8"/>
    <w:rsid w:val="00F8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9425"/>
  <w15:docId w15:val="{D09809C2-9801-4287-80B9-ADB77292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2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D42587"/>
  </w:style>
  <w:style w:type="character" w:styleId="Hypertextovodkaz">
    <w:name w:val="Hyperlink"/>
    <w:basedOn w:val="Standardnpsmoodstavce"/>
    <w:uiPriority w:val="99"/>
    <w:unhideWhenUsed/>
    <w:rsid w:val="00D4258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21AF"/>
    <w:pPr>
      <w:ind w:left="720"/>
      <w:contextualSpacing/>
    </w:pPr>
  </w:style>
  <w:style w:type="paragraph" w:styleId="Nzev">
    <w:name w:val="Title"/>
    <w:basedOn w:val="Normln"/>
    <w:link w:val="NzevChar"/>
    <w:qFormat/>
    <w:rsid w:val="00546C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zevChar">
    <w:name w:val="Název Char"/>
    <w:basedOn w:val="Standardnpsmoodstavce"/>
    <w:link w:val="Nzev"/>
    <w:rsid w:val="00546C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3</Pages>
  <Words>980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Jana Dejmková</cp:lastModifiedBy>
  <cp:revision>21</cp:revision>
  <cp:lastPrinted>2025-10-16T05:21:00Z</cp:lastPrinted>
  <dcterms:created xsi:type="dcterms:W3CDTF">2022-03-03T10:19:00Z</dcterms:created>
  <dcterms:modified xsi:type="dcterms:W3CDTF">2025-10-16T05:22:00Z</dcterms:modified>
</cp:coreProperties>
</file>