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E51EB74" w:rsidR="004B0958" w:rsidRPr="004B0958" w:rsidRDefault="00B02EDE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91AD9">
        <w:rPr>
          <w:color w:val="000000"/>
          <w:sz w:val="20"/>
          <w:lang w:val="cs"/>
        </w:rPr>
        <w:t>PPS Kania s.r.o.</w:t>
      </w:r>
    </w:p>
    <w:p w14:paraId="7DD79A2E" w14:textId="3D23D9BF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91AD9">
        <w:rPr>
          <w:color w:val="000000"/>
          <w:sz w:val="20"/>
          <w:lang w:val="cs"/>
        </w:rPr>
        <w:t>Nivnická 665/10</w:t>
      </w:r>
    </w:p>
    <w:p w14:paraId="5070EC48" w14:textId="619C3EDD" w:rsidR="0009249F" w:rsidRDefault="00391AD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709 00 Ostrava-Mari</w:t>
      </w:r>
      <w:r>
        <w:rPr>
          <w:rFonts w:ascii="Times New Roman"/>
          <w:color w:val="000000"/>
          <w:sz w:val="20"/>
        </w:rPr>
        <w:t>á</w:t>
      </w:r>
      <w:r>
        <w:rPr>
          <w:rFonts w:ascii="Times New Roman"/>
          <w:color w:val="000000"/>
          <w:sz w:val="20"/>
        </w:rPr>
        <w:t>nsk</w:t>
      </w:r>
      <w:r>
        <w:rPr>
          <w:rFonts w:ascii="Times New Roman"/>
          <w:color w:val="000000"/>
          <w:sz w:val="20"/>
        </w:rPr>
        <w:t>é</w:t>
      </w:r>
      <w:r>
        <w:rPr>
          <w:rFonts w:ascii="Times New Roman"/>
          <w:color w:val="000000"/>
          <w:sz w:val="20"/>
        </w:rPr>
        <w:t xml:space="preserve"> hory</w:t>
      </w:r>
    </w:p>
    <w:p w14:paraId="1C348203" w14:textId="3EC99470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C4D9F">
        <w:rPr>
          <w:rFonts w:ascii="Times New Roman"/>
          <w:color w:val="000000"/>
          <w:sz w:val="20"/>
        </w:rPr>
        <w:t>I</w:t>
      </w:r>
      <w:r w:rsidR="00EC4D9F">
        <w:rPr>
          <w:rFonts w:ascii="Times New Roman"/>
          <w:color w:val="000000"/>
          <w:sz w:val="20"/>
        </w:rPr>
        <w:t>Č</w:t>
      </w:r>
      <w:r w:rsidR="00391AD9">
        <w:rPr>
          <w:rFonts w:ascii="Times New Roman"/>
          <w:color w:val="000000"/>
          <w:sz w:val="20"/>
        </w:rPr>
        <w:t>:26821940 DI</w:t>
      </w:r>
      <w:r w:rsidR="00391AD9">
        <w:rPr>
          <w:rFonts w:ascii="Times New Roman"/>
          <w:color w:val="000000"/>
          <w:sz w:val="20"/>
        </w:rPr>
        <w:t>Č</w:t>
      </w:r>
      <w:r w:rsidR="00391AD9">
        <w:rPr>
          <w:rFonts w:ascii="Times New Roman"/>
          <w:color w:val="000000"/>
          <w:sz w:val="20"/>
        </w:rPr>
        <w:t>:CZ26821940</w:t>
      </w:r>
    </w:p>
    <w:p w14:paraId="30674D01" w14:textId="6065ED53" w:rsidR="008E6C96" w:rsidRDefault="008E6C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F4D54">
        <w:rPr>
          <w:rFonts w:ascii="Times New Roman"/>
          <w:color w:val="000000"/>
          <w:sz w:val="20"/>
        </w:rPr>
        <w:t xml:space="preserve">Tel.: </w:t>
      </w:r>
      <w:r w:rsidR="00391AD9">
        <w:rPr>
          <w:rFonts w:ascii="Times New Roman"/>
          <w:color w:val="000000"/>
          <w:sz w:val="20"/>
        </w:rPr>
        <w:t>552</w:t>
      </w:r>
      <w:r w:rsidR="00391AD9">
        <w:rPr>
          <w:rFonts w:ascii="Times New Roman"/>
          <w:color w:val="000000"/>
          <w:sz w:val="20"/>
        </w:rPr>
        <w:t> </w:t>
      </w:r>
      <w:r w:rsidR="00391AD9">
        <w:rPr>
          <w:rFonts w:ascii="Times New Roman"/>
          <w:color w:val="000000"/>
          <w:sz w:val="20"/>
        </w:rPr>
        <w:t>301 202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9FEC85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</w:p>
    <w:p w14:paraId="39E695B2" w14:textId="1A4179B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1C2AE4" w:rsidRPr="001C2AE4">
        <w:rPr>
          <w:b/>
          <w:bCs/>
          <w:color w:val="000000"/>
          <w:sz w:val="24"/>
          <w:lang w:val="cs"/>
        </w:rPr>
        <w:t>X</w:t>
      </w:r>
    </w:p>
    <w:p w14:paraId="5E099E10" w14:textId="1C4FF10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B02EDE">
        <w:rPr>
          <w:color w:val="000000"/>
          <w:spacing w:val="-1"/>
          <w:sz w:val="24"/>
          <w:lang w:val="cs"/>
        </w:rPr>
        <w:t>2</w:t>
      </w:r>
      <w:r w:rsidR="00391AD9">
        <w:rPr>
          <w:color w:val="000000"/>
          <w:spacing w:val="-1"/>
          <w:sz w:val="24"/>
          <w:lang w:val="cs"/>
        </w:rPr>
        <w:t>4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382E59">
        <w:rPr>
          <w:color w:val="000000"/>
          <w:spacing w:val="-1"/>
          <w:sz w:val="24"/>
          <w:lang w:val="cs"/>
        </w:rPr>
        <w:t>5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5373597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B02EDE">
        <w:rPr>
          <w:color w:val="000000"/>
          <w:sz w:val="24"/>
          <w:lang w:val="cs"/>
        </w:rPr>
        <w:t>0</w:t>
      </w:r>
      <w:r w:rsidR="001C2AE4">
        <w:rPr>
          <w:color w:val="000000"/>
          <w:sz w:val="24"/>
          <w:lang w:val="cs"/>
        </w:rPr>
        <w:t>7</w:t>
      </w:r>
      <w:r w:rsidR="008E6C96">
        <w:rPr>
          <w:color w:val="000000"/>
          <w:sz w:val="24"/>
          <w:lang w:val="cs"/>
        </w:rPr>
        <w:t>/</w:t>
      </w:r>
      <w:r w:rsidR="00B02EDE">
        <w:rPr>
          <w:color w:val="000000"/>
          <w:sz w:val="24"/>
          <w:lang w:val="cs"/>
        </w:rPr>
        <w:t>10</w:t>
      </w:r>
      <w:r w:rsidR="008E6C96">
        <w:rPr>
          <w:color w:val="000000"/>
          <w:sz w:val="24"/>
          <w:lang w:val="cs"/>
        </w:rPr>
        <w:t>/2025</w:t>
      </w:r>
    </w:p>
    <w:p w14:paraId="32FDCF92" w14:textId="7395788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1C2AE4">
        <w:rPr>
          <w:color w:val="000000"/>
          <w:spacing w:val="1"/>
          <w:sz w:val="24"/>
          <w:lang w:val="cs"/>
        </w:rPr>
        <w:t>13</w:t>
      </w:r>
      <w:r w:rsidR="008E6C96">
        <w:rPr>
          <w:color w:val="000000"/>
          <w:spacing w:val="1"/>
          <w:sz w:val="24"/>
          <w:lang w:val="cs"/>
        </w:rPr>
        <w:t>/</w:t>
      </w:r>
      <w:r w:rsidR="00B02EDE">
        <w:rPr>
          <w:color w:val="000000"/>
          <w:spacing w:val="1"/>
          <w:sz w:val="24"/>
          <w:lang w:val="cs"/>
        </w:rPr>
        <w:t>1</w:t>
      </w:r>
      <w:r w:rsidR="001C2AE4">
        <w:rPr>
          <w:color w:val="000000"/>
          <w:spacing w:val="1"/>
          <w:sz w:val="24"/>
          <w:lang w:val="cs"/>
        </w:rPr>
        <w:t>0</w:t>
      </w:r>
      <w:r w:rsidR="008E6C96">
        <w:rPr>
          <w:color w:val="000000"/>
          <w:spacing w:val="1"/>
          <w:sz w:val="24"/>
          <w:lang w:val="cs"/>
        </w:rPr>
        <w:t>/2025</w:t>
      </w:r>
    </w:p>
    <w:p w14:paraId="4E10F585" w14:textId="016E881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 w:rsidR="008E6C96"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6C971165" w14:textId="15E30633" w:rsidR="00382E59" w:rsidRPr="00382E59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F82BB7D" w14:textId="4C2E1F40" w:rsidR="00193145" w:rsidRPr="00382E59" w:rsidRDefault="00DC7706" w:rsidP="00382E5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1C2AE4">
        <w:rPr>
          <w:color w:val="000000"/>
          <w:spacing w:val="1"/>
          <w:sz w:val="18"/>
          <w:szCs w:val="18"/>
        </w:rPr>
        <w:t>Přepracování soupisu stavebních prací, dodávek a služeb a položkového rozpočtu do aktuální cenové hladiny 2025.</w:t>
      </w:r>
    </w:p>
    <w:p w14:paraId="4620E735" w14:textId="7B8E09CD" w:rsidR="00DC7706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54570C4B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C2AE4">
        <w:rPr>
          <w:color w:val="000000"/>
          <w:spacing w:val="2"/>
          <w:sz w:val="28"/>
          <w:szCs w:val="28"/>
          <w:lang w:val="cs"/>
        </w:rPr>
        <w:t>172.000</w:t>
      </w:r>
      <w:r w:rsidR="00E213A1">
        <w:rPr>
          <w:color w:val="000000"/>
          <w:spacing w:val="2"/>
          <w:sz w:val="28"/>
          <w:szCs w:val="28"/>
          <w:lang w:val="cs"/>
        </w:rPr>
        <w:t>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B14A45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02EDE">
        <w:rPr>
          <w:color w:val="000000"/>
          <w:lang w:val="cs"/>
        </w:rPr>
        <w:t>0</w:t>
      </w:r>
      <w:r w:rsidR="002423CA">
        <w:rPr>
          <w:color w:val="000000"/>
          <w:lang w:val="cs"/>
        </w:rPr>
        <w:t>8</w:t>
      </w:r>
      <w:r w:rsidR="00B02EDE">
        <w:rPr>
          <w:color w:val="000000"/>
          <w:lang w:val="cs"/>
        </w:rPr>
        <w:t>.10</w:t>
      </w:r>
      <w:r w:rsidR="0072790E">
        <w:rPr>
          <w:color w:val="000000"/>
          <w:lang w:val="cs"/>
        </w:rPr>
        <w:t>.202</w:t>
      </w:r>
      <w:r w:rsidR="00F36B3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F9B2633" w:rsidR="0077300F" w:rsidRDefault="00382E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82E5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B04E5E5" wp14:editId="1D1A363E">
                <wp:simplePos x="0" y="0"/>
                <wp:positionH relativeFrom="column">
                  <wp:posOffset>548005</wp:posOffset>
                </wp:positionH>
                <wp:positionV relativeFrom="paragraph">
                  <wp:posOffset>5497997</wp:posOffset>
                </wp:positionV>
                <wp:extent cx="236093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F9E33" w14:textId="75DF2221" w:rsidR="00382E59" w:rsidRPr="00382E59" w:rsidRDefault="008F0A4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Marián Jaš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04E5E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432.9pt;width:185.9pt;height:110.6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" filled="f" stroked="f">
                <v:textbox style="mso-fit-shape-to-text:t">
                  <w:txbxContent>
                    <w:p w14:paraId="666F9E33" w14:textId="75DF2221" w:rsidR="00382E59" w:rsidRPr="00382E59" w:rsidRDefault="008F0A4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Marián Jaš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D0F">
        <w:rPr>
          <w:noProof/>
        </w:rPr>
        <w:drawing>
          <wp:anchor distT="0" distB="0" distL="114300" distR="114300" simplePos="0" relativeHeight="251658240" behindDoc="1" locked="0" layoutInCell="1" allowOverlap="1" wp14:anchorId="1057397C" wp14:editId="01F0A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614CD0-01CD-4327-90A6-998369BD07DC}"/>
    <w:embedBold r:id="rId2" w:fontKey="{B7D36B9F-86A0-4D9D-A1EA-16703504604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5B588C8-E36F-4EEA-AB87-27BA988AA086}"/>
    <w:embedBold r:id="rId4" w:fontKey="{0EE3A29D-F878-4C75-84E4-B46910B9D3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0FC04A-ECF1-48AF-BD2D-AE8D861265A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B91DF24-5118-4F10-911D-632CBC353F0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A039687-C59F-472E-ADA4-8E95844C527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EECF66C-9808-4748-85FD-45539BB45C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85D91"/>
    <w:rsid w:val="0009249F"/>
    <w:rsid w:val="0009425F"/>
    <w:rsid w:val="000C7C1E"/>
    <w:rsid w:val="000E0C33"/>
    <w:rsid w:val="000F4601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03C8"/>
    <w:rsid w:val="00182C70"/>
    <w:rsid w:val="00193145"/>
    <w:rsid w:val="001B6BDF"/>
    <w:rsid w:val="001C05A0"/>
    <w:rsid w:val="001C2AE4"/>
    <w:rsid w:val="001C57D1"/>
    <w:rsid w:val="001F0804"/>
    <w:rsid w:val="00212998"/>
    <w:rsid w:val="00220EF3"/>
    <w:rsid w:val="00222F80"/>
    <w:rsid w:val="00226287"/>
    <w:rsid w:val="00237C29"/>
    <w:rsid w:val="002423CA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31B5E"/>
    <w:rsid w:val="00345749"/>
    <w:rsid w:val="0034735F"/>
    <w:rsid w:val="00363591"/>
    <w:rsid w:val="0037482D"/>
    <w:rsid w:val="00382E59"/>
    <w:rsid w:val="003841CC"/>
    <w:rsid w:val="00391AD9"/>
    <w:rsid w:val="003A2524"/>
    <w:rsid w:val="003A386E"/>
    <w:rsid w:val="003A4AC5"/>
    <w:rsid w:val="003B7FD3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B0958"/>
    <w:rsid w:val="004E5631"/>
    <w:rsid w:val="00505737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8A6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8E6C96"/>
    <w:rsid w:val="008F0A40"/>
    <w:rsid w:val="009012CA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B77D6"/>
    <w:rsid w:val="00AE6154"/>
    <w:rsid w:val="00AF1095"/>
    <w:rsid w:val="00B00D58"/>
    <w:rsid w:val="00B01FF5"/>
    <w:rsid w:val="00B02EDE"/>
    <w:rsid w:val="00B06B85"/>
    <w:rsid w:val="00B26DEF"/>
    <w:rsid w:val="00B349A8"/>
    <w:rsid w:val="00B57120"/>
    <w:rsid w:val="00B61C59"/>
    <w:rsid w:val="00B6383E"/>
    <w:rsid w:val="00B71C37"/>
    <w:rsid w:val="00B769F6"/>
    <w:rsid w:val="00B77D0F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B603A"/>
    <w:rsid w:val="00CE5573"/>
    <w:rsid w:val="00CF41C6"/>
    <w:rsid w:val="00CF730C"/>
    <w:rsid w:val="00CF7D63"/>
    <w:rsid w:val="00D0021C"/>
    <w:rsid w:val="00D16DBE"/>
    <w:rsid w:val="00D226CD"/>
    <w:rsid w:val="00D5067F"/>
    <w:rsid w:val="00D53DCE"/>
    <w:rsid w:val="00D64F92"/>
    <w:rsid w:val="00D712E2"/>
    <w:rsid w:val="00D929AC"/>
    <w:rsid w:val="00DA6004"/>
    <w:rsid w:val="00DB6EF3"/>
    <w:rsid w:val="00DC7706"/>
    <w:rsid w:val="00DD0720"/>
    <w:rsid w:val="00DD1FAF"/>
    <w:rsid w:val="00DE3DCD"/>
    <w:rsid w:val="00DF4D54"/>
    <w:rsid w:val="00DF6349"/>
    <w:rsid w:val="00E00029"/>
    <w:rsid w:val="00E12262"/>
    <w:rsid w:val="00E213A1"/>
    <w:rsid w:val="00E326EB"/>
    <w:rsid w:val="00E35F82"/>
    <w:rsid w:val="00E4036E"/>
    <w:rsid w:val="00E61EDC"/>
    <w:rsid w:val="00E70A33"/>
    <w:rsid w:val="00E7443C"/>
    <w:rsid w:val="00E82612"/>
    <w:rsid w:val="00E838A3"/>
    <w:rsid w:val="00E94F73"/>
    <w:rsid w:val="00EC4D9F"/>
    <w:rsid w:val="00ED1DD1"/>
    <w:rsid w:val="00EF431A"/>
    <w:rsid w:val="00EF77FF"/>
    <w:rsid w:val="00F32044"/>
    <w:rsid w:val="00F36B31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D3726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6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2024-11-29T09:56:00Z</cp:lastPrinted>
  <dcterms:created xsi:type="dcterms:W3CDTF">2025-10-17T09:34:00Z</dcterms:created>
  <dcterms:modified xsi:type="dcterms:W3CDTF">2025-10-17T09:39:00Z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