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OBD202500291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421"/>
        <w:gridCol w:w="3929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Technické Služby Moravská Ostrava a Přívoz, p.o.</w:t>
            </w:r>
          </w:p>
          <w:p w14:paraId="715B5C00" w14:textId="77777777" w:rsidR="005D5421" w:rsidRDefault="0041570B">
            <w:r>
              <w:rPr>
                <w:sz w:val="24"/>
              </w:rPr>
              <w:t>Harantova 3152/28</w:t>
            </w:r>
          </w:p>
          <w:p w14:paraId="58E56BE7" w14:textId="77777777" w:rsidR="005D5421" w:rsidRDefault="0041570B">
            <w:r>
              <w:rPr>
                <w:sz w:val="24"/>
              </w:rPr>
              <w:t>702 00 Ostrava - Moravská Ostrava</w:t>
            </w:r>
          </w:p>
          <w:p w14:paraId="74695927" w14:textId="77777777" w:rsidR="005D5421" w:rsidRDefault="0041570B">
            <w:r>
              <w:rPr>
                <w:sz w:val="24"/>
              </w:rPr>
              <w:t>IČ: 00097381</w:t>
            </w:r>
          </w:p>
          <w:p w14:paraId="088E1E04" w14:textId="77777777" w:rsidR="005D5421" w:rsidRDefault="0041570B">
            <w:r>
              <w:rPr>
                <w:sz w:val="24"/>
              </w:rPr>
              <w:t>DIČ: neplátce DPH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7777777" w:rsidR="005D5421" w:rsidRDefault="0041570B">
            <w:r>
              <w:rPr>
                <w:sz w:val="24"/>
              </w:rPr>
              <w:t>Pavel Zeman</w:t>
            </w:r>
          </w:p>
          <w:p w14:paraId="4BD4BC18" w14:textId="0667FAF7" w:rsidR="005D5421" w:rsidRDefault="00A155FF">
            <w:r w:rsidRPr="00A155FF">
              <w:rPr>
                <w:sz w:val="24"/>
              </w:rPr>
              <w:t>Email:</w:t>
            </w:r>
            <w:r>
              <w:rPr>
                <w:sz w:val="24"/>
              </w:rPr>
              <w:br/>
            </w:r>
            <w:hyperlink r:id="rId6" w:history="1">
              <w:r w:rsidR="00615B47">
                <w:rPr>
                  <w:rStyle w:val="Hypertextovodkaz"/>
                  <w:sz w:val="24"/>
                </w:rPr>
                <w:t>x</w:t>
              </w:r>
              <w:r w:rsidR="00615B47">
                <w:rPr>
                  <w:rStyle w:val="Hypertextovodkaz"/>
                </w:rPr>
                <w:t>xxxxxxxxxxxxxxx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357327C8" w:rsidR="005D5421" w:rsidRDefault="0041570B"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: 1</w:t>
            </w:r>
            <w:r w:rsidR="00615B47">
              <w:rPr>
                <w:sz w:val="24"/>
              </w:rPr>
              <w:t>6</w:t>
            </w:r>
            <w:r>
              <w:rPr>
                <w:sz w:val="24"/>
              </w:rPr>
              <w:t>.10.2025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CHLEBIŠ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Hrnčířská</w:t>
            </w:r>
            <w:proofErr w:type="spellEnd"/>
            <w:r>
              <w:rPr>
                <w:sz w:val="24"/>
              </w:rPr>
              <w:t xml:space="preserve"> 266/14, 74801, Hlučín</w:t>
            </w:r>
          </w:p>
          <w:p w14:paraId="76887335" w14:textId="77777777" w:rsidR="005D5421" w:rsidRDefault="0041570B">
            <w:r>
              <w:rPr>
                <w:sz w:val="24"/>
              </w:rPr>
              <w:t>IČ: 27848361</w:t>
            </w:r>
          </w:p>
          <w:p w14:paraId="6BB8ACD7" w14:textId="77777777" w:rsidR="005D5421" w:rsidRDefault="0041570B">
            <w:r>
              <w:rPr>
                <w:sz w:val="24"/>
              </w:rPr>
              <w:t>DIČ: CZ27848361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Sekačka</w:t>
            </w:r>
            <w:proofErr w:type="spellEnd"/>
            <w:r>
              <w:rPr>
                <w:b/>
                <w:sz w:val="24"/>
              </w:rPr>
              <w:t xml:space="preserve"> Sherpa (</w:t>
            </w:r>
            <w:proofErr w:type="spellStart"/>
            <w:r>
              <w:rPr>
                <w:b/>
                <w:sz w:val="24"/>
              </w:rPr>
              <w:t>výměna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motoru</w:t>
            </w:r>
            <w:proofErr w:type="spellEnd"/>
            <w:r>
              <w:rPr>
                <w:b/>
                <w:sz w:val="24"/>
              </w:rPr>
              <w:t xml:space="preserve"> + práce)</w:t>
            </w:r>
          </w:p>
          <w:p w14:paraId="4DF47BD2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70 000,00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Objednáváme u Vás opravu stroje Sherpa (výměna motoru + práce) dle Vaší cenové nabídky zaslané ze dne 15. 10. 2025. Cena včetně DPH nepřesáhne částku 70 000 ,- Kč.</w:t>
            </w:r>
          </w:p>
          <w:p w14:paraId="373F11EA" w14:textId="77777777" w:rsidR="0039524C" w:rsidRPr="00C9006E" w:rsidRDefault="0039524C" w:rsidP="00765A7D"/>
          <w:p w14:paraId="099F03B2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Smluvní strany se dohodly, že objednávka neobsahuje žádné skutečnosti, které lze označit jako obchodní tajemství dle § 504 zákona č. 89/2012 Sb., občanský zákoník nebo jiných zákonů.</w:t>
            </w:r>
          </w:p>
          <w:p w14:paraId="345D744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Dodavatel výslovně souhlasí se zveřejněním podmínek této objednávky v rozsahu a za podmínek vyplývajících z příslušných právních předpisů, jakož i s uveřejněním této objednávky v registru smluv dle zákona č. 340/2015 Sb., o zvláštních podmínkách účinnosti některých smluv, uveřejňování těchto smluv a o registru smluv (zákon o registru smluv).</w:t>
            </w:r>
          </w:p>
          <w:p w14:paraId="004336AB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C9006E">
              <w:rPr>
                <w:rFonts w:ascii="Calibri" w:hAnsi="Calibri" w:cs="Calibri"/>
                <w:i/>
                <w:sz w:val="20"/>
                <w:szCs w:val="20"/>
                <w:lang w:val="cs-CZ"/>
              </w:rPr>
              <w:t>Tato objednávka nabývá účinnosti okamžikem jejího uveřejnění v registru smluv.</w:t>
            </w:r>
          </w:p>
          <w:p w14:paraId="2D94F44C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cs-CZ"/>
              </w:rPr>
            </w:pPr>
          </w:p>
          <w:p w14:paraId="466CC799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2E38" w14:textId="77777777" w:rsidR="00690D28" w:rsidRDefault="00690D28">
      <w:pPr>
        <w:spacing w:after="0" w:line="240" w:lineRule="auto"/>
      </w:pPr>
      <w:r>
        <w:separator/>
      </w:r>
    </w:p>
  </w:endnote>
  <w:endnote w:type="continuationSeparator" w:id="0">
    <w:p w14:paraId="09746F0C" w14:textId="77777777" w:rsidR="00690D28" w:rsidRDefault="006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B10F" w14:textId="77777777" w:rsidR="00690D28" w:rsidRDefault="00690D28">
      <w:pPr>
        <w:spacing w:after="0" w:line="240" w:lineRule="auto"/>
      </w:pPr>
      <w:r>
        <w:separator/>
      </w:r>
    </w:p>
  </w:footnote>
  <w:footnote w:type="continuationSeparator" w:id="0">
    <w:p w14:paraId="0DBB35D7" w14:textId="77777777" w:rsidR="00690D28" w:rsidRDefault="0069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000000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762000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Technické</w:t>
    </w:r>
    <w:proofErr w:type="spellEnd"/>
    <w:r w:rsidR="00A155FF">
      <w:t xml:space="preserve"> </w:t>
    </w:r>
    <w:proofErr w:type="spellStart"/>
    <w:r w:rsidR="00A155FF">
      <w:t>Služby</w:t>
    </w:r>
    <w:proofErr w:type="spellEnd"/>
    <w:r w:rsidR="00A155FF">
      <w:t xml:space="preserve"> </w:t>
    </w:r>
    <w:proofErr w:type="spellStart"/>
    <w:r w:rsidR="00A155FF">
      <w:t>Moravská</w:t>
    </w:r>
    <w:proofErr w:type="spellEnd"/>
    <w:r w:rsidR="00A155FF">
      <w:t xml:space="preserve"> Ostrava a </w:t>
    </w:r>
    <w:proofErr w:type="spellStart"/>
    <w:r w:rsidR="00A155FF">
      <w:t>Přívoz</w:t>
    </w:r>
    <w:proofErr w:type="spellEnd"/>
    <w:r w:rsidR="00A155FF">
      <w:t xml:space="preserve">, </w:t>
    </w:r>
    <w:proofErr w:type="spellStart"/>
    <w:r w:rsidR="00A155FF">
      <w:t>p.o.</w:t>
    </w:r>
    <w:proofErr w:type="spellEnd"/>
    <w:r w:rsidR="00A155FF">
      <w:br/>
    </w:r>
    <w:proofErr w:type="spellStart"/>
    <w:r w:rsidR="00A155FF">
      <w:t>Harantova</w:t>
    </w:r>
    <w:proofErr w:type="spellEnd"/>
    <w:r w:rsidR="00A155FF">
      <w:t xml:space="preserve"> 3152/28, 702 00, Ostrava - </w:t>
    </w:r>
    <w:proofErr w:type="spellStart"/>
    <w:r w:rsidR="00A155FF">
      <w:t>Moravská</w:t>
    </w:r>
    <w:proofErr w:type="spellEnd"/>
    <w:r w:rsidR="00A155FF">
      <w:t xml:space="preserve"> Ostrava</w:t>
    </w:r>
    <w:r w:rsidR="00A155FF">
      <w:br/>
      <w:t xml:space="preserve">IČ: 00097381, DIČ: </w:t>
    </w:r>
    <w:proofErr w:type="spellStart"/>
    <w:r w:rsidR="00A155FF">
      <w:t>neplátce</w:t>
    </w:r>
    <w:proofErr w:type="spellEnd"/>
    <w:r w:rsidR="00A155FF">
      <w:t xml:space="preserve"> DPH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524C"/>
    <w:rsid w:val="0041570B"/>
    <w:rsid w:val="0059302D"/>
    <w:rsid w:val="005D5421"/>
    <w:rsid w:val="00615B47"/>
    <w:rsid w:val="00690D28"/>
    <w:rsid w:val="00765A7D"/>
    <w:rsid w:val="0091143D"/>
    <w:rsid w:val="00A155FF"/>
    <w:rsid w:val="00A35C8B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eman@tsmoap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Hinštová</dc:creator>
  <cp:lastModifiedBy>Alena Hinštová</cp:lastModifiedBy>
  <cp:revision>2</cp:revision>
  <dcterms:created xsi:type="dcterms:W3CDTF">2025-10-17T04:12:00Z</dcterms:created>
  <dcterms:modified xsi:type="dcterms:W3CDTF">2025-10-17T04:12:00Z</dcterms:modified>
</cp:coreProperties>
</file>