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BF55" w14:textId="6DAE8FD0" w:rsidR="00287409" w:rsidRPr="00E83024" w:rsidRDefault="00287409" w:rsidP="00287409">
      <w:pPr>
        <w:rPr>
          <w:sz w:val="24"/>
          <w:szCs w:val="24"/>
        </w:rPr>
      </w:pPr>
    </w:p>
    <w:p w14:paraId="0E624063" w14:textId="37C2DDB2" w:rsidR="001D6B36" w:rsidRPr="00E83024" w:rsidRDefault="001D6B36" w:rsidP="001D6B36">
      <w:pPr>
        <w:pStyle w:val="Text"/>
        <w:widowControl w:val="0"/>
      </w:pPr>
    </w:p>
    <w:p w14:paraId="2CC02B5C" w14:textId="77777777" w:rsidR="00701B09" w:rsidRDefault="00701B09" w:rsidP="00253925">
      <w:pPr>
        <w:pStyle w:val="Text"/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DODATEK č. 1 </w:t>
      </w:r>
    </w:p>
    <w:p w14:paraId="1D1C5D10" w14:textId="634C2350" w:rsidR="0054471A" w:rsidRPr="00D877B1" w:rsidRDefault="00701B09" w:rsidP="00253925">
      <w:pPr>
        <w:pStyle w:val="Text"/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KE </w:t>
      </w:r>
      <w:r w:rsidR="0054471A" w:rsidRPr="00D877B1">
        <w:rPr>
          <w:b/>
          <w:sz w:val="32"/>
        </w:rPr>
        <w:t>KUPNÍ SMLOUVA</w:t>
      </w:r>
    </w:p>
    <w:p w14:paraId="5511EF02" w14:textId="77777777" w:rsidR="004B05C3" w:rsidRDefault="004B05C3" w:rsidP="00253925">
      <w:pPr>
        <w:pStyle w:val="Text"/>
        <w:widowControl w:val="0"/>
        <w:jc w:val="center"/>
      </w:pPr>
    </w:p>
    <w:p w14:paraId="64E81FF8" w14:textId="77777777" w:rsidR="00BE2EE5" w:rsidRDefault="00BE2EE5" w:rsidP="00253925">
      <w:pPr>
        <w:pStyle w:val="Text"/>
        <w:widowControl w:val="0"/>
        <w:jc w:val="center"/>
      </w:pPr>
    </w:p>
    <w:p w14:paraId="256F33CA" w14:textId="77777777" w:rsidR="00BE2EE5" w:rsidRPr="00D877B1" w:rsidRDefault="00BE2EE5" w:rsidP="00253925">
      <w:pPr>
        <w:pStyle w:val="Text"/>
        <w:widowControl w:val="0"/>
        <w:jc w:val="center"/>
      </w:pPr>
    </w:p>
    <w:p w14:paraId="2C0B04F5" w14:textId="77777777" w:rsidR="0054471A" w:rsidRPr="00D877B1" w:rsidRDefault="004B05C3" w:rsidP="00253925">
      <w:pPr>
        <w:pStyle w:val="Text"/>
        <w:widowControl w:val="0"/>
        <w:jc w:val="center"/>
        <w:rPr>
          <w:b/>
        </w:rPr>
      </w:pPr>
      <w:r w:rsidRPr="00D877B1">
        <w:t xml:space="preserve"> </w:t>
      </w:r>
      <w:r w:rsidR="0054471A" w:rsidRPr="00D877B1">
        <w:rPr>
          <w:b/>
        </w:rPr>
        <w:t>Smluvní strany</w:t>
      </w:r>
    </w:p>
    <w:p w14:paraId="3DC9EDB1" w14:textId="77777777" w:rsidR="004B05C3" w:rsidRPr="00D877B1" w:rsidRDefault="004B05C3" w:rsidP="00253925">
      <w:pPr>
        <w:pStyle w:val="Text"/>
        <w:widowControl w:val="0"/>
        <w:jc w:val="center"/>
        <w:rPr>
          <w:b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7B1" w:rsidRPr="00D877B1" w14:paraId="21113606" w14:textId="77777777" w:rsidTr="00D0365A">
        <w:tc>
          <w:tcPr>
            <w:tcW w:w="324" w:type="dxa"/>
            <w:vAlign w:val="center"/>
          </w:tcPr>
          <w:p w14:paraId="06B06C1B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14" w:type="dxa"/>
            <w:vAlign w:val="center"/>
          </w:tcPr>
          <w:p w14:paraId="39300241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Kupující:</w:t>
            </w:r>
          </w:p>
        </w:tc>
        <w:tc>
          <w:tcPr>
            <w:tcW w:w="6946" w:type="dxa"/>
            <w:vAlign w:val="center"/>
          </w:tcPr>
          <w:p w14:paraId="01D3452B" w14:textId="7170EB18" w:rsidR="002B5605" w:rsidRPr="00D877B1" w:rsidRDefault="00967808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 xml:space="preserve">Fakultní </w:t>
            </w:r>
            <w:r w:rsidR="002B5605" w:rsidRPr="00D877B1">
              <w:rPr>
                <w:b/>
                <w:sz w:val="24"/>
                <w:szCs w:val="24"/>
              </w:rPr>
              <w:t>Thomayerova nemocnice</w:t>
            </w:r>
          </w:p>
        </w:tc>
      </w:tr>
      <w:tr w:rsidR="00D877B1" w:rsidRPr="00D877B1" w14:paraId="6B95AD52" w14:textId="77777777" w:rsidTr="00D0365A">
        <w:tc>
          <w:tcPr>
            <w:tcW w:w="324" w:type="dxa"/>
            <w:vAlign w:val="center"/>
          </w:tcPr>
          <w:p w14:paraId="2C524EE3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CA9289D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Sídlo:</w:t>
            </w:r>
          </w:p>
        </w:tc>
        <w:tc>
          <w:tcPr>
            <w:tcW w:w="6946" w:type="dxa"/>
            <w:vAlign w:val="center"/>
          </w:tcPr>
          <w:p w14:paraId="3087FA2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Vídeňská 800, 140 59 Praha 4</w:t>
            </w:r>
          </w:p>
        </w:tc>
      </w:tr>
      <w:tr w:rsidR="00D877B1" w:rsidRPr="00D877B1" w14:paraId="0087EE4A" w14:textId="77777777" w:rsidTr="000806A3">
        <w:tc>
          <w:tcPr>
            <w:tcW w:w="324" w:type="dxa"/>
            <w:vAlign w:val="center"/>
          </w:tcPr>
          <w:p w14:paraId="6827113B" w14:textId="77777777" w:rsidR="00CC7933" w:rsidRPr="00D877B1" w:rsidRDefault="00CC7933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DCCFABF" w14:textId="7F26BA2C" w:rsidR="00CC7933" w:rsidRPr="00D877B1" w:rsidRDefault="00287409" w:rsidP="00EA5EEF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Jednající</w:t>
            </w:r>
            <w:r w:rsidR="00F8493F" w:rsidRPr="00D877B1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  <w:vAlign w:val="center"/>
          </w:tcPr>
          <w:p w14:paraId="7BBC43F4" w14:textId="401C4025" w:rsidR="00CC7933" w:rsidRPr="00D877B1" w:rsidRDefault="00287409" w:rsidP="00967808">
            <w:pPr>
              <w:widowControl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doc. MUDr. Zdeněk Beneš, CSc., ředitel</w:t>
            </w:r>
          </w:p>
        </w:tc>
      </w:tr>
      <w:tr w:rsidR="00D877B1" w:rsidRPr="00D877B1" w14:paraId="239FD410" w14:textId="77777777" w:rsidTr="00D0365A">
        <w:tc>
          <w:tcPr>
            <w:tcW w:w="324" w:type="dxa"/>
            <w:vAlign w:val="center"/>
          </w:tcPr>
          <w:p w14:paraId="79CD5017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867FE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DIČ:</w:t>
            </w:r>
          </w:p>
        </w:tc>
        <w:tc>
          <w:tcPr>
            <w:tcW w:w="6946" w:type="dxa"/>
            <w:vAlign w:val="center"/>
          </w:tcPr>
          <w:p w14:paraId="46E6E9B0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CZ00064190</w:t>
            </w:r>
          </w:p>
        </w:tc>
      </w:tr>
      <w:tr w:rsidR="00D877B1" w:rsidRPr="00D877B1" w14:paraId="3902F266" w14:textId="77777777" w:rsidTr="00D0365A">
        <w:tc>
          <w:tcPr>
            <w:tcW w:w="324" w:type="dxa"/>
            <w:vAlign w:val="center"/>
          </w:tcPr>
          <w:p w14:paraId="45973C75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5F73BC1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IČ:</w:t>
            </w:r>
          </w:p>
        </w:tc>
        <w:tc>
          <w:tcPr>
            <w:tcW w:w="6946" w:type="dxa"/>
            <w:vAlign w:val="center"/>
          </w:tcPr>
          <w:p w14:paraId="08BC407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00064190</w:t>
            </w:r>
          </w:p>
        </w:tc>
      </w:tr>
      <w:tr w:rsidR="00D877B1" w:rsidRPr="00D877B1" w14:paraId="29D86A7D" w14:textId="77777777" w:rsidTr="00D0365A">
        <w:trPr>
          <w:trHeight w:val="295"/>
        </w:trPr>
        <w:tc>
          <w:tcPr>
            <w:tcW w:w="324" w:type="dxa"/>
            <w:vAlign w:val="center"/>
          </w:tcPr>
          <w:p w14:paraId="4119F79D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C3D2398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Číslo účtu:</w:t>
            </w:r>
          </w:p>
        </w:tc>
        <w:tc>
          <w:tcPr>
            <w:tcW w:w="6946" w:type="dxa"/>
            <w:vAlign w:val="center"/>
          </w:tcPr>
          <w:p w14:paraId="708B44B9" w14:textId="1612A65F" w:rsidR="005C3AFE" w:rsidRPr="00D877B1" w:rsidRDefault="00F97A22" w:rsidP="0025392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877B1" w:rsidRPr="00D877B1" w14:paraId="152FD0C6" w14:textId="77777777" w:rsidTr="00D0365A">
        <w:tc>
          <w:tcPr>
            <w:tcW w:w="324" w:type="dxa"/>
            <w:vAlign w:val="center"/>
          </w:tcPr>
          <w:p w14:paraId="6E7A0BDC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B25D794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Banka:</w:t>
            </w:r>
          </w:p>
        </w:tc>
        <w:tc>
          <w:tcPr>
            <w:tcW w:w="6946" w:type="dxa"/>
            <w:vAlign w:val="center"/>
          </w:tcPr>
          <w:p w14:paraId="55CC2EE4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Česká národní banka</w:t>
            </w:r>
          </w:p>
        </w:tc>
      </w:tr>
      <w:tr w:rsidR="00D877B1" w:rsidRPr="00D877B1" w14:paraId="2255AA38" w14:textId="77777777" w:rsidTr="00D0365A">
        <w:tc>
          <w:tcPr>
            <w:tcW w:w="324" w:type="dxa"/>
            <w:vAlign w:val="center"/>
          </w:tcPr>
          <w:p w14:paraId="6668FDA4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4D761E1" w14:textId="59AD10C9" w:rsidR="002B5605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Zapsán v </w:t>
            </w:r>
            <w:r w:rsidR="008976A6" w:rsidRPr="00D877B1">
              <w:rPr>
                <w:sz w:val="24"/>
                <w:szCs w:val="24"/>
              </w:rPr>
              <w:t>OR</w:t>
            </w:r>
            <w:r w:rsidRPr="00D877B1">
              <w:rPr>
                <w:sz w:val="24"/>
                <w:szCs w:val="24"/>
              </w:rPr>
              <w:t>:</w:t>
            </w:r>
          </w:p>
          <w:p w14:paraId="35D2E4C2" w14:textId="77777777" w:rsidR="00CB69C6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769EAF27" w14:textId="77777777" w:rsidR="00CB69C6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8E7A096" w14:textId="77777777" w:rsidR="002E1B01" w:rsidRPr="00D877B1" w:rsidRDefault="002E1B01" w:rsidP="00253925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 xml:space="preserve">Státní příspěvková organizace zřízená Ministerstvem zdravotnictví ČR </w:t>
            </w:r>
          </w:p>
          <w:p w14:paraId="0908669F" w14:textId="77777777" w:rsidR="002B5605" w:rsidRPr="00D877B1" w:rsidRDefault="002E1B01" w:rsidP="00253925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zapsaná v obchodním rejstříku u Městského soudu v Praze, oddíl </w:t>
            </w:r>
            <w:proofErr w:type="spellStart"/>
            <w:r w:rsidRPr="00D877B1">
              <w:rPr>
                <w:sz w:val="24"/>
                <w:szCs w:val="24"/>
              </w:rPr>
              <w:t>Pr</w:t>
            </w:r>
            <w:proofErr w:type="spellEnd"/>
            <w:r w:rsidRPr="00D877B1">
              <w:rPr>
                <w:sz w:val="24"/>
                <w:szCs w:val="24"/>
              </w:rPr>
              <w:t xml:space="preserve">, </w:t>
            </w:r>
            <w:proofErr w:type="spellStart"/>
            <w:r w:rsidRPr="00D877B1">
              <w:rPr>
                <w:sz w:val="24"/>
                <w:szCs w:val="24"/>
              </w:rPr>
              <w:t>vl</w:t>
            </w:r>
            <w:proofErr w:type="spellEnd"/>
            <w:r w:rsidRPr="00D877B1">
              <w:rPr>
                <w:sz w:val="24"/>
                <w:szCs w:val="24"/>
              </w:rPr>
              <w:t>. 1043</w:t>
            </w:r>
          </w:p>
        </w:tc>
      </w:tr>
      <w:tr w:rsidR="00D877B1" w:rsidRPr="00D877B1" w14:paraId="554A3FD1" w14:textId="77777777" w:rsidTr="00D0365A">
        <w:tc>
          <w:tcPr>
            <w:tcW w:w="324" w:type="dxa"/>
            <w:vAlign w:val="center"/>
          </w:tcPr>
          <w:p w14:paraId="4B6FF29F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0BB9428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Vyřizuje:</w:t>
            </w:r>
          </w:p>
        </w:tc>
        <w:tc>
          <w:tcPr>
            <w:tcW w:w="6946" w:type="dxa"/>
            <w:vAlign w:val="center"/>
          </w:tcPr>
          <w:p w14:paraId="572F8691" w14:textId="3ABEB56F" w:rsidR="005C3AFE" w:rsidRPr="00D877B1" w:rsidRDefault="00F97A22" w:rsidP="00674470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OU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OU</w:t>
            </w:r>
            <w:proofErr w:type="spellEnd"/>
          </w:p>
        </w:tc>
      </w:tr>
      <w:tr w:rsidR="00D877B1" w:rsidRPr="00D877B1" w14:paraId="26996F2E" w14:textId="77777777" w:rsidTr="00D0365A">
        <w:tc>
          <w:tcPr>
            <w:tcW w:w="324" w:type="dxa"/>
            <w:vAlign w:val="center"/>
          </w:tcPr>
          <w:p w14:paraId="1C7F1848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2D35673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Telefon:</w:t>
            </w:r>
            <w:r w:rsidRPr="00D877B1"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6946" w:type="dxa"/>
            <w:vAlign w:val="center"/>
          </w:tcPr>
          <w:p w14:paraId="10A860E2" w14:textId="41433479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877B1" w:rsidRPr="00D877B1" w14:paraId="68B1A8B7" w14:textId="77777777" w:rsidTr="00D0365A">
        <w:tc>
          <w:tcPr>
            <w:tcW w:w="324" w:type="dxa"/>
            <w:vAlign w:val="center"/>
          </w:tcPr>
          <w:p w14:paraId="674B1093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5C7C193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Fax:</w:t>
            </w:r>
            <w:r w:rsidRPr="00D877B1">
              <w:rPr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14:paraId="1B5A0D01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877B1" w:rsidRPr="00D877B1" w14:paraId="09376FFB" w14:textId="77777777" w:rsidTr="00D0365A">
        <w:tc>
          <w:tcPr>
            <w:tcW w:w="324" w:type="dxa"/>
            <w:vAlign w:val="center"/>
          </w:tcPr>
          <w:p w14:paraId="02A26E05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635AC2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E-mail:</w:t>
            </w:r>
          </w:p>
        </w:tc>
        <w:tc>
          <w:tcPr>
            <w:tcW w:w="6946" w:type="dxa"/>
          </w:tcPr>
          <w:p w14:paraId="7A9D8D02" w14:textId="4A40D4EE" w:rsidR="005C3AFE" w:rsidRPr="00D877B1" w:rsidRDefault="005C3AFE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10E49F02" w14:textId="77777777" w:rsidR="00020992" w:rsidRDefault="00D0365A" w:rsidP="00253925">
      <w:pPr>
        <w:widowControl w:val="0"/>
        <w:spacing w:before="120" w:after="120"/>
        <w:rPr>
          <w:sz w:val="24"/>
          <w:szCs w:val="24"/>
        </w:rPr>
      </w:pPr>
      <w:r w:rsidRPr="00D877B1">
        <w:rPr>
          <w:sz w:val="24"/>
          <w:szCs w:val="24"/>
        </w:rPr>
        <w:t xml:space="preserve">(dále jen kupující)   </w:t>
      </w:r>
    </w:p>
    <w:p w14:paraId="2ECF932D" w14:textId="37DF69A5" w:rsidR="00D0365A" w:rsidRPr="00D877B1" w:rsidRDefault="00D0365A" w:rsidP="00253925">
      <w:pPr>
        <w:widowControl w:val="0"/>
        <w:spacing w:before="120" w:after="120"/>
        <w:rPr>
          <w:b/>
          <w:sz w:val="24"/>
          <w:szCs w:val="24"/>
        </w:rPr>
      </w:pPr>
      <w:r w:rsidRPr="00D877B1">
        <w:rPr>
          <w:sz w:val="24"/>
          <w:szCs w:val="24"/>
        </w:rPr>
        <w:t xml:space="preserve">                                </w:t>
      </w:r>
    </w:p>
    <w:p w14:paraId="6C4DF884" w14:textId="220364D2" w:rsidR="0054471A" w:rsidRDefault="00020992" w:rsidP="00253925">
      <w:pPr>
        <w:widowControl w:val="0"/>
        <w:spacing w:before="120" w:after="120"/>
        <w:rPr>
          <w:b/>
          <w:sz w:val="22"/>
        </w:rPr>
      </w:pPr>
      <w:r>
        <w:rPr>
          <w:b/>
          <w:sz w:val="22"/>
        </w:rPr>
        <w:t>a</w:t>
      </w:r>
    </w:p>
    <w:p w14:paraId="728881A7" w14:textId="77777777" w:rsidR="00020992" w:rsidRPr="00D877B1" w:rsidRDefault="00020992" w:rsidP="00253925">
      <w:pPr>
        <w:widowControl w:val="0"/>
        <w:spacing w:before="120" w:after="120"/>
        <w:rPr>
          <w:b/>
          <w:sz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7B1" w:rsidRPr="00D877B1" w14:paraId="635781F8" w14:textId="77777777" w:rsidTr="00D0365A">
        <w:tc>
          <w:tcPr>
            <w:tcW w:w="324" w:type="dxa"/>
          </w:tcPr>
          <w:p w14:paraId="72CD895D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14" w:type="dxa"/>
            <w:vAlign w:val="center"/>
          </w:tcPr>
          <w:p w14:paraId="521BB55C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Prodávající:</w:t>
            </w:r>
          </w:p>
        </w:tc>
        <w:tc>
          <w:tcPr>
            <w:tcW w:w="6946" w:type="dxa"/>
          </w:tcPr>
          <w:p w14:paraId="0C097EF0" w14:textId="445C6EB8" w:rsidR="0054471A" w:rsidRPr="00D877B1" w:rsidRDefault="0068410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68410A">
              <w:rPr>
                <w:b/>
                <w:sz w:val="24"/>
                <w:szCs w:val="24"/>
              </w:rPr>
              <w:t>CANBERRA-PACKARD, s.r.o.</w:t>
            </w:r>
          </w:p>
        </w:tc>
      </w:tr>
      <w:tr w:rsidR="00D877B1" w:rsidRPr="00D877B1" w14:paraId="3E6E05BA" w14:textId="77777777" w:rsidTr="00D0365A">
        <w:tc>
          <w:tcPr>
            <w:tcW w:w="324" w:type="dxa"/>
          </w:tcPr>
          <w:p w14:paraId="2F21FD8F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6091118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Sídlo:</w:t>
            </w:r>
          </w:p>
        </w:tc>
        <w:tc>
          <w:tcPr>
            <w:tcW w:w="6946" w:type="dxa"/>
          </w:tcPr>
          <w:p w14:paraId="64E19DC2" w14:textId="5FBBB0EE" w:rsidR="0054471A" w:rsidRPr="00D877B1" w:rsidRDefault="0068410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  <w:ind w:left="1418" w:hanging="1418"/>
              <w:rPr>
                <w:szCs w:val="24"/>
              </w:rPr>
            </w:pPr>
            <w:r w:rsidRPr="0068410A">
              <w:rPr>
                <w:szCs w:val="24"/>
              </w:rPr>
              <w:t xml:space="preserve">Šultysova 772/37, </w:t>
            </w:r>
            <w:proofErr w:type="gramStart"/>
            <w:r w:rsidRPr="0068410A">
              <w:rPr>
                <w:szCs w:val="24"/>
              </w:rPr>
              <w:t>Břevnov - Praha</w:t>
            </w:r>
            <w:proofErr w:type="gramEnd"/>
            <w:r w:rsidRPr="0068410A">
              <w:rPr>
                <w:szCs w:val="24"/>
              </w:rPr>
              <w:t xml:space="preserve"> 6, 169 00</w:t>
            </w:r>
          </w:p>
        </w:tc>
      </w:tr>
      <w:tr w:rsidR="00D877B1" w:rsidRPr="00D877B1" w14:paraId="6C056AB6" w14:textId="77777777" w:rsidTr="00D0365A">
        <w:tc>
          <w:tcPr>
            <w:tcW w:w="324" w:type="dxa"/>
          </w:tcPr>
          <w:p w14:paraId="1DDE79C7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AF28C86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Zastoupen:</w:t>
            </w:r>
          </w:p>
        </w:tc>
        <w:tc>
          <w:tcPr>
            <w:tcW w:w="6946" w:type="dxa"/>
          </w:tcPr>
          <w:p w14:paraId="4605EA97" w14:textId="3D7BCD9D" w:rsidR="0054471A" w:rsidRPr="00D877B1" w:rsidRDefault="0068410A" w:rsidP="00253925">
            <w:pPr>
              <w:pStyle w:val="Text"/>
              <w:widowControl w:val="0"/>
              <w:tabs>
                <w:tab w:val="left" w:pos="1418"/>
              </w:tabs>
              <w:rPr>
                <w:szCs w:val="24"/>
              </w:rPr>
            </w:pPr>
            <w:r>
              <w:rPr>
                <w:szCs w:val="24"/>
              </w:rPr>
              <w:t xml:space="preserve">Ing. Markem </w:t>
            </w:r>
            <w:proofErr w:type="spellStart"/>
            <w:r>
              <w:rPr>
                <w:szCs w:val="24"/>
              </w:rPr>
              <w:t>Češpivem</w:t>
            </w:r>
            <w:proofErr w:type="spellEnd"/>
            <w:r>
              <w:rPr>
                <w:szCs w:val="24"/>
              </w:rPr>
              <w:t>, jednatelem</w:t>
            </w:r>
          </w:p>
        </w:tc>
      </w:tr>
      <w:tr w:rsidR="00D877B1" w:rsidRPr="00D877B1" w14:paraId="4AFDA53D" w14:textId="77777777" w:rsidTr="00D0365A">
        <w:tc>
          <w:tcPr>
            <w:tcW w:w="324" w:type="dxa"/>
          </w:tcPr>
          <w:p w14:paraId="26DBA960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3FD9905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DIČ:</w:t>
            </w:r>
          </w:p>
        </w:tc>
        <w:tc>
          <w:tcPr>
            <w:tcW w:w="6946" w:type="dxa"/>
          </w:tcPr>
          <w:p w14:paraId="42E44A27" w14:textId="2B0126A8" w:rsidR="0054471A" w:rsidRPr="00D877B1" w:rsidRDefault="0068410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68410A">
              <w:rPr>
                <w:sz w:val="24"/>
                <w:szCs w:val="24"/>
              </w:rPr>
              <w:t>CZ44850867</w:t>
            </w:r>
          </w:p>
        </w:tc>
      </w:tr>
      <w:tr w:rsidR="00D877B1" w:rsidRPr="00D877B1" w14:paraId="05AB5126" w14:textId="77777777" w:rsidTr="00D0365A">
        <w:tc>
          <w:tcPr>
            <w:tcW w:w="324" w:type="dxa"/>
          </w:tcPr>
          <w:p w14:paraId="7FB904A6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7F45F4B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IČ:</w:t>
            </w:r>
          </w:p>
        </w:tc>
        <w:tc>
          <w:tcPr>
            <w:tcW w:w="6946" w:type="dxa"/>
          </w:tcPr>
          <w:p w14:paraId="74F8BE59" w14:textId="134C70DD" w:rsidR="0054471A" w:rsidRPr="00D877B1" w:rsidRDefault="0068410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68410A">
              <w:rPr>
                <w:sz w:val="24"/>
                <w:szCs w:val="24"/>
              </w:rPr>
              <w:t>44850867</w:t>
            </w:r>
          </w:p>
        </w:tc>
      </w:tr>
      <w:tr w:rsidR="00D877B1" w:rsidRPr="00D877B1" w14:paraId="2CFC596E" w14:textId="77777777" w:rsidTr="00D0365A">
        <w:tc>
          <w:tcPr>
            <w:tcW w:w="324" w:type="dxa"/>
          </w:tcPr>
          <w:p w14:paraId="1854D92D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1C59EF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Číslo účtu:</w:t>
            </w:r>
          </w:p>
        </w:tc>
        <w:tc>
          <w:tcPr>
            <w:tcW w:w="6946" w:type="dxa"/>
          </w:tcPr>
          <w:p w14:paraId="09EC1AC2" w14:textId="2D07C808" w:rsidR="0068410A" w:rsidRDefault="00F97A22" w:rsidP="00253925">
            <w:pPr>
              <w:pStyle w:val="Text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XXX</w:t>
            </w:r>
          </w:p>
          <w:p w14:paraId="74E269A8" w14:textId="1A63F96B" w:rsidR="0054471A" w:rsidRPr="00D877B1" w:rsidRDefault="007D5806" w:rsidP="00253925">
            <w:pPr>
              <w:pStyle w:val="Text"/>
              <w:widowControl w:val="0"/>
              <w:snapToGrid w:val="0"/>
              <w:rPr>
                <w:szCs w:val="24"/>
              </w:rPr>
            </w:pPr>
            <w:r w:rsidRPr="00D877B1">
              <w:rPr>
                <w:sz w:val="22"/>
                <w:szCs w:val="24"/>
              </w:rPr>
              <w:t xml:space="preserve">Registrovaný a </w:t>
            </w:r>
            <w:r w:rsidRPr="00630B45">
              <w:rPr>
                <w:sz w:val="22"/>
                <w:szCs w:val="24"/>
              </w:rPr>
              <w:t xml:space="preserve">zveřejněný </w:t>
            </w:r>
            <w:r w:rsidRPr="00D877B1">
              <w:rPr>
                <w:sz w:val="22"/>
                <w:szCs w:val="24"/>
              </w:rPr>
              <w:t>dle §</w:t>
            </w:r>
            <w:r w:rsidR="00926040" w:rsidRPr="00D877B1">
              <w:rPr>
                <w:sz w:val="22"/>
                <w:szCs w:val="24"/>
              </w:rPr>
              <w:t>96 odst.</w:t>
            </w:r>
            <w:r w:rsidRPr="00D877B1">
              <w:rPr>
                <w:sz w:val="22"/>
                <w:szCs w:val="24"/>
              </w:rPr>
              <w:t xml:space="preserve"> 1 zákona o DPH</w:t>
            </w:r>
          </w:p>
        </w:tc>
      </w:tr>
      <w:tr w:rsidR="00D877B1" w:rsidRPr="00D877B1" w14:paraId="6486A94E" w14:textId="77777777" w:rsidTr="00D0365A">
        <w:tc>
          <w:tcPr>
            <w:tcW w:w="324" w:type="dxa"/>
          </w:tcPr>
          <w:p w14:paraId="67FF8D20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1D5FF5B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Banka:</w:t>
            </w:r>
          </w:p>
        </w:tc>
        <w:tc>
          <w:tcPr>
            <w:tcW w:w="6946" w:type="dxa"/>
          </w:tcPr>
          <w:p w14:paraId="19B23422" w14:textId="459D1536" w:rsidR="0054471A" w:rsidRPr="00D877B1" w:rsidRDefault="00F97A22" w:rsidP="00253925">
            <w:pPr>
              <w:pStyle w:val="Text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XXX</w:t>
            </w:r>
          </w:p>
        </w:tc>
      </w:tr>
      <w:tr w:rsidR="00D877B1" w:rsidRPr="00D877B1" w14:paraId="1283AF6A" w14:textId="77777777" w:rsidTr="00D0365A">
        <w:tc>
          <w:tcPr>
            <w:tcW w:w="324" w:type="dxa"/>
          </w:tcPr>
          <w:p w14:paraId="1D1A14F1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CA221D8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 xml:space="preserve">Zapsán v obch. </w:t>
            </w:r>
            <w:proofErr w:type="gramStart"/>
            <w:r w:rsidRPr="00D877B1">
              <w:rPr>
                <w:sz w:val="24"/>
                <w:szCs w:val="24"/>
              </w:rPr>
              <w:t>rejstříku:</w:t>
            </w:r>
            <w:r w:rsidR="008247C1" w:rsidRPr="00D877B1">
              <w:rPr>
                <w:sz w:val="24"/>
                <w:szCs w:val="24"/>
              </w:rPr>
              <w:t xml:space="preserve">   </w:t>
            </w:r>
            <w:proofErr w:type="gramEnd"/>
            <w:r w:rsidR="008247C1" w:rsidRPr="00D877B1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6946" w:type="dxa"/>
          </w:tcPr>
          <w:p w14:paraId="42F9091A" w14:textId="77777777" w:rsidR="0054471A" w:rsidRPr="00D877B1" w:rsidRDefault="0054471A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</w:p>
          <w:p w14:paraId="66DEF5AC" w14:textId="43F574CB" w:rsidR="008247C1" w:rsidRPr="00D877B1" w:rsidRDefault="0068410A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  <w:r w:rsidRPr="0068410A">
              <w:rPr>
                <w:szCs w:val="24"/>
              </w:rPr>
              <w:t>vedeném Městským soudem v Praze, oddíl C, vložka 6327</w:t>
            </w:r>
          </w:p>
        </w:tc>
      </w:tr>
      <w:tr w:rsidR="00D877B1" w:rsidRPr="00D877B1" w14:paraId="2DB191D5" w14:textId="77777777" w:rsidTr="00D0365A">
        <w:tc>
          <w:tcPr>
            <w:tcW w:w="324" w:type="dxa"/>
          </w:tcPr>
          <w:p w14:paraId="60ED2682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4EB417E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Vyřizuje:</w:t>
            </w:r>
          </w:p>
        </w:tc>
        <w:tc>
          <w:tcPr>
            <w:tcW w:w="6946" w:type="dxa"/>
          </w:tcPr>
          <w:p w14:paraId="503C2057" w14:textId="16821AD8" w:rsidR="0054471A" w:rsidRPr="00D877B1" w:rsidRDefault="00F97A22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OU </w:t>
            </w:r>
            <w:proofErr w:type="spellStart"/>
            <w:r>
              <w:rPr>
                <w:szCs w:val="24"/>
              </w:rPr>
              <w:t>OU</w:t>
            </w:r>
            <w:proofErr w:type="spellEnd"/>
          </w:p>
        </w:tc>
      </w:tr>
      <w:tr w:rsidR="00D877B1" w:rsidRPr="00D877B1" w14:paraId="2A05039E" w14:textId="77777777" w:rsidTr="00D0365A">
        <w:tc>
          <w:tcPr>
            <w:tcW w:w="324" w:type="dxa"/>
          </w:tcPr>
          <w:p w14:paraId="10346542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51D5664" w14:textId="77777777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  <w:r w:rsidRPr="00D877B1">
              <w:t>Telefon:</w:t>
            </w:r>
            <w:r w:rsidRPr="00D877B1">
              <w:tab/>
            </w:r>
            <w:bookmarkStart w:id="0" w:name="telefon_Dodavatele"/>
            <w:bookmarkEnd w:id="0"/>
            <w:r w:rsidRPr="00D877B1">
              <w:t xml:space="preserve">    </w:t>
            </w:r>
          </w:p>
        </w:tc>
        <w:tc>
          <w:tcPr>
            <w:tcW w:w="6946" w:type="dxa"/>
          </w:tcPr>
          <w:p w14:paraId="118803C3" w14:textId="184C994D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</w:p>
        </w:tc>
      </w:tr>
      <w:tr w:rsidR="00D877B1" w:rsidRPr="00D877B1" w14:paraId="37E4F84E" w14:textId="77777777" w:rsidTr="00D0365A">
        <w:tc>
          <w:tcPr>
            <w:tcW w:w="324" w:type="dxa"/>
          </w:tcPr>
          <w:p w14:paraId="1D688B95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EBF9C09" w14:textId="77777777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  <w:r w:rsidRPr="00D877B1">
              <w:t>Fax:</w:t>
            </w:r>
            <w:r w:rsidRPr="00D877B1">
              <w:tab/>
            </w:r>
            <w:bookmarkStart w:id="1" w:name="fax_Dodavatele"/>
            <w:bookmarkEnd w:id="1"/>
          </w:p>
        </w:tc>
        <w:tc>
          <w:tcPr>
            <w:tcW w:w="6946" w:type="dxa"/>
          </w:tcPr>
          <w:p w14:paraId="27D1D4FF" w14:textId="26D838CF" w:rsidR="0054471A" w:rsidRPr="00D877B1" w:rsidRDefault="0054471A" w:rsidP="00253925">
            <w:pPr>
              <w:pStyle w:val="Text"/>
              <w:widowControl w:val="0"/>
              <w:snapToGrid w:val="0"/>
              <w:jc w:val="both"/>
            </w:pPr>
          </w:p>
        </w:tc>
      </w:tr>
      <w:tr w:rsidR="00747A76" w:rsidRPr="00D877B1" w14:paraId="6D9AC98E" w14:textId="77777777" w:rsidTr="00D0365A">
        <w:tc>
          <w:tcPr>
            <w:tcW w:w="324" w:type="dxa"/>
          </w:tcPr>
          <w:p w14:paraId="66168E9E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6A2BC7" w14:textId="77777777" w:rsidR="0054471A" w:rsidRPr="00D877B1" w:rsidRDefault="0054471A" w:rsidP="00253925">
            <w:pPr>
              <w:pStyle w:val="Text"/>
              <w:widowControl w:val="0"/>
              <w:snapToGrid w:val="0"/>
            </w:pPr>
            <w:r w:rsidRPr="00D877B1">
              <w:t>E-mail:</w:t>
            </w:r>
          </w:p>
        </w:tc>
        <w:tc>
          <w:tcPr>
            <w:tcW w:w="6946" w:type="dxa"/>
          </w:tcPr>
          <w:p w14:paraId="261E25BF" w14:textId="4DA1E7BA" w:rsidR="0054471A" w:rsidRPr="0068410A" w:rsidRDefault="0054471A" w:rsidP="00253925">
            <w:pPr>
              <w:pStyle w:val="Text"/>
              <w:widowControl w:val="0"/>
              <w:snapToGrid w:val="0"/>
              <w:jc w:val="both"/>
              <w:rPr>
                <w:lang w:val="en-US"/>
              </w:rPr>
            </w:pPr>
          </w:p>
        </w:tc>
      </w:tr>
    </w:tbl>
    <w:p w14:paraId="14A328F1" w14:textId="77777777" w:rsidR="00287409" w:rsidRPr="00D877B1" w:rsidRDefault="00287409" w:rsidP="00253925">
      <w:pPr>
        <w:pStyle w:val="Text"/>
        <w:widowControl w:val="0"/>
        <w:jc w:val="both"/>
        <w:rPr>
          <w:szCs w:val="24"/>
        </w:rPr>
      </w:pPr>
      <w:bookmarkStart w:id="2" w:name="Dodavatel"/>
      <w:bookmarkStart w:id="3" w:name="Adresa_Dodavatele"/>
      <w:bookmarkStart w:id="4" w:name="Obec_Dodavatele"/>
      <w:bookmarkStart w:id="5" w:name="banka_odberatele"/>
      <w:bookmarkStart w:id="6" w:name="ucet_odberatele"/>
      <w:bookmarkStart w:id="7" w:name="banka_Dodavatele"/>
      <w:bookmarkStart w:id="8" w:name="ucet_Dodavatele"/>
      <w:bookmarkEnd w:id="2"/>
      <w:bookmarkEnd w:id="3"/>
      <w:bookmarkEnd w:id="4"/>
      <w:bookmarkEnd w:id="5"/>
      <w:bookmarkEnd w:id="6"/>
      <w:bookmarkEnd w:id="7"/>
      <w:bookmarkEnd w:id="8"/>
    </w:p>
    <w:p w14:paraId="018C0098" w14:textId="77777777" w:rsidR="00701B09" w:rsidRDefault="00D0365A" w:rsidP="00253925">
      <w:pPr>
        <w:pStyle w:val="Text"/>
        <w:widowControl w:val="0"/>
        <w:jc w:val="both"/>
        <w:rPr>
          <w:szCs w:val="24"/>
        </w:rPr>
      </w:pPr>
      <w:r w:rsidRPr="00D877B1">
        <w:rPr>
          <w:szCs w:val="24"/>
        </w:rPr>
        <w:t xml:space="preserve">(dále jen prodávající)            </w:t>
      </w:r>
    </w:p>
    <w:p w14:paraId="4D215B33" w14:textId="77777777" w:rsidR="00701B09" w:rsidRDefault="00701B09" w:rsidP="00253925">
      <w:pPr>
        <w:pStyle w:val="Text"/>
        <w:widowControl w:val="0"/>
        <w:jc w:val="both"/>
        <w:rPr>
          <w:szCs w:val="24"/>
        </w:rPr>
      </w:pPr>
    </w:p>
    <w:p w14:paraId="334D5F9B" w14:textId="4633F950" w:rsidR="00701B09" w:rsidRDefault="00701B09" w:rsidP="00253925">
      <w:pPr>
        <w:pStyle w:val="Text"/>
        <w:widowControl w:val="0"/>
        <w:jc w:val="both"/>
        <w:rPr>
          <w:szCs w:val="24"/>
        </w:rPr>
      </w:pPr>
      <w:r>
        <w:rPr>
          <w:szCs w:val="24"/>
        </w:rPr>
        <w:t>Společně jako „smluvní strany“</w:t>
      </w:r>
      <w:r w:rsidR="00F07B7E">
        <w:rPr>
          <w:szCs w:val="24"/>
        </w:rPr>
        <w:t>.</w:t>
      </w:r>
    </w:p>
    <w:p w14:paraId="1ABD7655" w14:textId="77777777" w:rsidR="00701B09" w:rsidRDefault="00701B09" w:rsidP="00253925">
      <w:pPr>
        <w:pStyle w:val="Text"/>
        <w:widowControl w:val="0"/>
        <w:jc w:val="both"/>
        <w:rPr>
          <w:szCs w:val="24"/>
        </w:rPr>
      </w:pPr>
    </w:p>
    <w:p w14:paraId="09A89077" w14:textId="77777777" w:rsidR="00A67D5F" w:rsidRDefault="00A67D5F" w:rsidP="00253925">
      <w:pPr>
        <w:pStyle w:val="Text"/>
        <w:widowControl w:val="0"/>
        <w:jc w:val="both"/>
        <w:rPr>
          <w:szCs w:val="24"/>
        </w:rPr>
      </w:pPr>
    </w:p>
    <w:p w14:paraId="6C679192" w14:textId="773F871B" w:rsidR="00701B09" w:rsidRPr="00701B09" w:rsidRDefault="00701B09" w:rsidP="00701B09">
      <w:pPr>
        <w:pStyle w:val="Text"/>
        <w:widowControl w:val="0"/>
        <w:jc w:val="center"/>
        <w:rPr>
          <w:b/>
          <w:bCs/>
          <w:szCs w:val="24"/>
        </w:rPr>
      </w:pPr>
      <w:r w:rsidRPr="00701B09">
        <w:rPr>
          <w:b/>
          <w:bCs/>
          <w:szCs w:val="24"/>
        </w:rPr>
        <w:lastRenderedPageBreak/>
        <w:t>Čl. 1</w:t>
      </w:r>
    </w:p>
    <w:p w14:paraId="66333D20" w14:textId="6D3311A0" w:rsidR="0054471A" w:rsidRPr="00701B09" w:rsidRDefault="00701B09" w:rsidP="00701B09">
      <w:pPr>
        <w:pStyle w:val="Text"/>
        <w:widowControl w:val="0"/>
        <w:jc w:val="center"/>
        <w:rPr>
          <w:b/>
          <w:bCs/>
        </w:rPr>
      </w:pPr>
      <w:r w:rsidRPr="00701B09">
        <w:rPr>
          <w:b/>
          <w:bCs/>
          <w:szCs w:val="24"/>
        </w:rPr>
        <w:t>Úvodní ustanovení</w:t>
      </w:r>
    </w:p>
    <w:p w14:paraId="56E8E4F3" w14:textId="290CF8E5" w:rsidR="0054471A" w:rsidRDefault="00266B9F" w:rsidP="00701B09">
      <w:pPr>
        <w:pStyle w:val="Text"/>
        <w:widowControl w:val="0"/>
        <w:numPr>
          <w:ilvl w:val="0"/>
          <w:numId w:val="40"/>
        </w:numPr>
        <w:spacing w:before="100" w:beforeAutospacing="1"/>
        <w:jc w:val="both"/>
        <w:rPr>
          <w:szCs w:val="24"/>
        </w:rPr>
      </w:pPr>
      <w:r w:rsidRPr="00D877B1">
        <w:rPr>
          <w:szCs w:val="24"/>
        </w:rPr>
        <w:t>Kupující a prodávající uzav</w:t>
      </w:r>
      <w:r w:rsidR="00701B09">
        <w:rPr>
          <w:szCs w:val="24"/>
        </w:rPr>
        <w:t xml:space="preserve">řeli dne </w:t>
      </w:r>
      <w:r w:rsidR="00923111">
        <w:rPr>
          <w:szCs w:val="24"/>
        </w:rPr>
        <w:t>21.8.2</w:t>
      </w:r>
      <w:r w:rsidR="00701B09">
        <w:rPr>
          <w:szCs w:val="24"/>
        </w:rPr>
        <w:t>025</w:t>
      </w:r>
      <w:r w:rsidRPr="00D877B1">
        <w:rPr>
          <w:szCs w:val="24"/>
        </w:rPr>
        <w:t xml:space="preserve"> kupní smlouvu </w:t>
      </w:r>
      <w:r w:rsidR="00BE0B9A">
        <w:rPr>
          <w:szCs w:val="24"/>
        </w:rPr>
        <w:t>(</w:t>
      </w:r>
      <w:r w:rsidR="00F07B7E">
        <w:rPr>
          <w:szCs w:val="24"/>
        </w:rPr>
        <w:t>dále</w:t>
      </w:r>
      <w:r w:rsidR="00BE0B9A">
        <w:rPr>
          <w:szCs w:val="24"/>
        </w:rPr>
        <w:t xml:space="preserve"> „Smlouva“) </w:t>
      </w:r>
      <w:r w:rsidRPr="00D877B1">
        <w:rPr>
          <w:szCs w:val="24"/>
        </w:rPr>
        <w:t>na základě výsledku výběr</w:t>
      </w:r>
      <w:r w:rsidR="002759E9" w:rsidRPr="00D877B1">
        <w:rPr>
          <w:szCs w:val="24"/>
        </w:rPr>
        <w:t xml:space="preserve">u </w:t>
      </w:r>
      <w:r w:rsidRPr="00D877B1">
        <w:rPr>
          <w:szCs w:val="24"/>
        </w:rPr>
        <w:t xml:space="preserve">nejvhodnější nabídky </w:t>
      </w:r>
      <w:r w:rsidR="000139B5" w:rsidRPr="00D877B1">
        <w:rPr>
          <w:szCs w:val="24"/>
        </w:rPr>
        <w:t>v</w:t>
      </w:r>
      <w:r w:rsidR="00487343" w:rsidRPr="00D877B1">
        <w:rPr>
          <w:szCs w:val="24"/>
        </w:rPr>
        <w:t xml:space="preserve">e veřejné </w:t>
      </w:r>
      <w:r w:rsidR="00253925" w:rsidRPr="00D877B1">
        <w:rPr>
          <w:szCs w:val="24"/>
        </w:rPr>
        <w:t>zakázce s názvem:</w:t>
      </w:r>
      <w:r w:rsidR="009A3661" w:rsidRPr="00D877B1">
        <w:rPr>
          <w:szCs w:val="24"/>
        </w:rPr>
        <w:t xml:space="preserve"> </w:t>
      </w:r>
      <w:r w:rsidR="00070692" w:rsidRPr="00D877B1">
        <w:rPr>
          <w:rStyle w:val="normaltextrun"/>
          <w:b/>
          <w:bCs/>
          <w:shd w:val="clear" w:color="auto" w:fill="FFFFFF"/>
        </w:rPr>
        <w:t>„</w:t>
      </w:r>
      <w:r w:rsidR="005B4481" w:rsidRPr="005B4481">
        <w:rPr>
          <w:rStyle w:val="normaltextrun"/>
          <w:b/>
          <w:bCs/>
          <w:shd w:val="clear" w:color="auto" w:fill="FFFFFF"/>
        </w:rPr>
        <w:t>Terapeutický RTG ozařovač</w:t>
      </w:r>
      <w:proofErr w:type="gramStart"/>
      <w:r w:rsidR="00070692" w:rsidRPr="00D877B1">
        <w:rPr>
          <w:rStyle w:val="normaltextrun"/>
          <w:b/>
          <w:bCs/>
          <w:shd w:val="clear" w:color="auto" w:fill="FFFFFF"/>
        </w:rPr>
        <w:t>“</w:t>
      </w:r>
      <w:r w:rsidR="004E502C">
        <w:rPr>
          <w:b/>
          <w:szCs w:val="24"/>
        </w:rPr>
        <w:t>,</w:t>
      </w:r>
      <w:r w:rsidR="00070692" w:rsidRPr="00D877B1">
        <w:rPr>
          <w:szCs w:val="24"/>
        </w:rPr>
        <w:t xml:space="preserve"> </w:t>
      </w:r>
      <w:r w:rsidR="008E520D">
        <w:rPr>
          <w:szCs w:val="24"/>
        </w:rPr>
        <w:t xml:space="preserve"> </w:t>
      </w:r>
      <w:r w:rsidR="00070692" w:rsidRPr="00D877B1">
        <w:rPr>
          <w:szCs w:val="24"/>
        </w:rPr>
        <w:t>číslo</w:t>
      </w:r>
      <w:proofErr w:type="gramEnd"/>
      <w:r w:rsidR="00070692" w:rsidRPr="00D877B1">
        <w:rPr>
          <w:szCs w:val="24"/>
        </w:rPr>
        <w:t xml:space="preserve"> zakázky ve VVZ: Z202</w:t>
      </w:r>
      <w:r w:rsidR="00B70A8B">
        <w:rPr>
          <w:szCs w:val="24"/>
        </w:rPr>
        <w:t>5</w:t>
      </w:r>
      <w:r w:rsidR="00070692" w:rsidRPr="00D877B1">
        <w:rPr>
          <w:szCs w:val="24"/>
        </w:rPr>
        <w:t>-</w:t>
      </w:r>
      <w:r w:rsidR="00804347">
        <w:rPr>
          <w:szCs w:val="24"/>
        </w:rPr>
        <w:t xml:space="preserve">029436 </w:t>
      </w:r>
      <w:r w:rsidR="00070692" w:rsidRPr="00D877B1">
        <w:rPr>
          <w:szCs w:val="24"/>
        </w:rPr>
        <w:t>vyhlášen</w:t>
      </w:r>
      <w:r w:rsidR="008D67DE">
        <w:rPr>
          <w:szCs w:val="24"/>
        </w:rPr>
        <w:t>é</w:t>
      </w:r>
      <w:r w:rsidR="00070692" w:rsidRPr="00D877B1">
        <w:rPr>
          <w:szCs w:val="24"/>
        </w:rPr>
        <w:t xml:space="preserve"> dne </w:t>
      </w:r>
      <w:r w:rsidR="00804347">
        <w:rPr>
          <w:szCs w:val="24"/>
        </w:rPr>
        <w:t>29.5.</w:t>
      </w:r>
      <w:r w:rsidR="00070692" w:rsidRPr="00D877B1">
        <w:rPr>
          <w:szCs w:val="24"/>
        </w:rPr>
        <w:t>202</w:t>
      </w:r>
      <w:r w:rsidR="00B70A8B">
        <w:rPr>
          <w:szCs w:val="24"/>
        </w:rPr>
        <w:t>5</w:t>
      </w:r>
      <w:r w:rsidR="00804347">
        <w:rPr>
          <w:szCs w:val="24"/>
        </w:rPr>
        <w:t>.</w:t>
      </w:r>
      <w:r w:rsidR="00070692" w:rsidRPr="00D877B1">
        <w:rPr>
          <w:szCs w:val="24"/>
        </w:rPr>
        <w:t xml:space="preserve"> </w:t>
      </w:r>
    </w:p>
    <w:p w14:paraId="0BBEFECB" w14:textId="77777777" w:rsidR="00701B09" w:rsidRDefault="00701B09" w:rsidP="00F07B7E">
      <w:pPr>
        <w:pStyle w:val="Text"/>
        <w:widowControl w:val="0"/>
        <w:ind w:left="720"/>
        <w:jc w:val="both"/>
      </w:pPr>
    </w:p>
    <w:p w14:paraId="753113D3" w14:textId="461DE815" w:rsidR="00701B09" w:rsidRDefault="00701B09" w:rsidP="00F07B7E">
      <w:pPr>
        <w:pStyle w:val="Text"/>
        <w:widowControl w:val="0"/>
        <w:numPr>
          <w:ilvl w:val="0"/>
          <w:numId w:val="40"/>
        </w:numPr>
        <w:jc w:val="both"/>
      </w:pPr>
      <w:r w:rsidRPr="00D877B1">
        <w:t xml:space="preserve">Předmětem </w:t>
      </w:r>
      <w:r w:rsidR="00F07B7E">
        <w:t>S</w:t>
      </w:r>
      <w:r w:rsidRPr="00D877B1">
        <w:t xml:space="preserve">mlouvy je dodávka </w:t>
      </w:r>
      <w:r w:rsidRPr="006544A7">
        <w:t>Terapeutick</w:t>
      </w:r>
      <w:r w:rsidR="00F07B7E">
        <w:t>ého</w:t>
      </w:r>
      <w:r w:rsidRPr="006544A7">
        <w:t xml:space="preserve"> RTG ozařovač</w:t>
      </w:r>
      <w:r w:rsidR="00F07B7E">
        <w:t>e</w:t>
      </w:r>
      <w:r>
        <w:t xml:space="preserve">, typ: </w:t>
      </w:r>
      <w:proofErr w:type="spellStart"/>
      <w:r>
        <w:t>Xstrahl</w:t>
      </w:r>
      <w:proofErr w:type="spellEnd"/>
      <w:r>
        <w:t xml:space="preserve"> 200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XS9005, výrobce: </w:t>
      </w:r>
      <w:proofErr w:type="spellStart"/>
      <w:r>
        <w:t>Xstrahl</w:t>
      </w:r>
      <w:proofErr w:type="spellEnd"/>
      <w:r>
        <w:t>, Ltd. (dále jen „RTG ozařovač“).</w:t>
      </w:r>
    </w:p>
    <w:p w14:paraId="46920F16" w14:textId="77777777" w:rsidR="00701B09" w:rsidRDefault="00701B09" w:rsidP="00F07B7E">
      <w:pPr>
        <w:pStyle w:val="Odstavecseseznamem"/>
      </w:pPr>
    </w:p>
    <w:p w14:paraId="5D48A295" w14:textId="0E14DEB2" w:rsidR="00701B09" w:rsidRDefault="00701B09" w:rsidP="00F07B7E">
      <w:pPr>
        <w:pStyle w:val="Text"/>
        <w:widowControl w:val="0"/>
        <w:numPr>
          <w:ilvl w:val="0"/>
          <w:numId w:val="40"/>
        </w:numPr>
        <w:jc w:val="both"/>
      </w:pPr>
      <w:r>
        <w:t xml:space="preserve">RTG ozařovač </w:t>
      </w:r>
      <w:r w:rsidR="00F07B7E">
        <w:t>má být</w:t>
      </w:r>
      <w:r>
        <w:t xml:space="preserve"> instalován do nově rekonstruovaných prostor „Onkologického centra“ umístěného v areálu kupujícího.</w:t>
      </w:r>
    </w:p>
    <w:p w14:paraId="2881A477" w14:textId="77777777" w:rsidR="00701B09" w:rsidRDefault="00701B09" w:rsidP="00F07B7E">
      <w:pPr>
        <w:pStyle w:val="Odstavecseseznamem"/>
      </w:pPr>
    </w:p>
    <w:p w14:paraId="0FBEDF1A" w14:textId="3AAE7C03" w:rsidR="00701B09" w:rsidRDefault="00701B09" w:rsidP="00F07B7E">
      <w:pPr>
        <w:pStyle w:val="Text"/>
        <w:widowControl w:val="0"/>
        <w:numPr>
          <w:ilvl w:val="0"/>
          <w:numId w:val="40"/>
        </w:numPr>
        <w:jc w:val="both"/>
      </w:pPr>
      <w:r>
        <w:t xml:space="preserve">Vzhledem k tomu, že plánovaný harmonogram rekonstrukce budovy Onkologického centra musel být posunut (z důvodů, že zhotovitel stavby Onkologického </w:t>
      </w:r>
      <w:proofErr w:type="gramStart"/>
      <w:r>
        <w:t>centra  není</w:t>
      </w:r>
      <w:proofErr w:type="gramEnd"/>
      <w:r>
        <w:t xml:space="preserve"> schopen na současném trhu zajistit </w:t>
      </w:r>
      <w:r w:rsidR="000079AD">
        <w:t xml:space="preserve">odpovídající </w:t>
      </w:r>
      <w:r>
        <w:t xml:space="preserve">stavební prvky </w:t>
      </w:r>
      <w:r w:rsidR="000079AD">
        <w:t>(</w:t>
      </w:r>
      <w:r>
        <w:t xml:space="preserve">dveře se stíněním, které jsou nezbytné pro provedení zkoušky dlouhodobé stability RTG ozařovače podle požadavků SÚJB), není tak možné </w:t>
      </w:r>
      <w:proofErr w:type="gramStart"/>
      <w:r>
        <w:t>nainstalovat  a</w:t>
      </w:r>
      <w:proofErr w:type="gramEnd"/>
      <w:r>
        <w:t xml:space="preserve"> </w:t>
      </w:r>
      <w:r w:rsidR="000079AD">
        <w:t xml:space="preserve">provést zkoušky dlouhodobé stability </w:t>
      </w:r>
      <w:r>
        <w:t>RTG ozařovač</w:t>
      </w:r>
      <w:r w:rsidR="000079AD">
        <w:t>e</w:t>
      </w:r>
      <w:r>
        <w:t xml:space="preserve"> v původním termínu do 21.11.2025.</w:t>
      </w:r>
      <w:r w:rsidR="000079AD">
        <w:t xml:space="preserve"> Tuto skutečnost (jako vyhrazenou změnu závazku ze smlouvy) nemohl kupující, ani prodávající předvídat nebo ovlivnit, a ani ji nezpůsobil.</w:t>
      </w:r>
    </w:p>
    <w:p w14:paraId="2A651258" w14:textId="77777777" w:rsidR="00701B09" w:rsidRDefault="00701B09" w:rsidP="00F07B7E">
      <w:pPr>
        <w:pStyle w:val="Odstavecseseznamem"/>
      </w:pPr>
    </w:p>
    <w:p w14:paraId="0A318FC4" w14:textId="567D83DC" w:rsidR="00701B09" w:rsidRDefault="000079AD" w:rsidP="00F07B7E">
      <w:pPr>
        <w:pStyle w:val="Text"/>
        <w:widowControl w:val="0"/>
        <w:numPr>
          <w:ilvl w:val="0"/>
          <w:numId w:val="40"/>
        </w:numPr>
        <w:jc w:val="both"/>
      </w:pPr>
      <w:r>
        <w:t>Kupující a Prodávající se proto tímto dodatkem dohodli na posunutí termínu dodání a instalace RTG ozařovače.</w:t>
      </w:r>
    </w:p>
    <w:p w14:paraId="4277DC2E" w14:textId="77777777" w:rsidR="000079AD" w:rsidRDefault="000079AD" w:rsidP="000079AD">
      <w:pPr>
        <w:pStyle w:val="Odstavecseseznamem"/>
      </w:pPr>
    </w:p>
    <w:p w14:paraId="1401B46B" w14:textId="77777777" w:rsidR="00A67D5F" w:rsidRDefault="00A67D5F" w:rsidP="000079AD">
      <w:pPr>
        <w:pStyle w:val="Odstavecseseznamem"/>
      </w:pPr>
    </w:p>
    <w:p w14:paraId="65EBA99A" w14:textId="77777777" w:rsidR="00F07B7E" w:rsidRDefault="00F07B7E" w:rsidP="000079AD">
      <w:pPr>
        <w:pStyle w:val="Text"/>
        <w:widowControl w:val="0"/>
        <w:ind w:left="720"/>
        <w:jc w:val="center"/>
        <w:rPr>
          <w:b/>
          <w:bCs/>
        </w:rPr>
      </w:pPr>
    </w:p>
    <w:p w14:paraId="2EE4AD99" w14:textId="592119E7" w:rsidR="000079AD" w:rsidRPr="000079AD" w:rsidRDefault="000079AD" w:rsidP="000079AD">
      <w:pPr>
        <w:pStyle w:val="Text"/>
        <w:widowControl w:val="0"/>
        <w:ind w:left="720"/>
        <w:jc w:val="center"/>
        <w:rPr>
          <w:b/>
          <w:bCs/>
        </w:rPr>
      </w:pPr>
      <w:r w:rsidRPr="000079AD">
        <w:rPr>
          <w:b/>
          <w:bCs/>
        </w:rPr>
        <w:t>Čl. 2</w:t>
      </w:r>
    </w:p>
    <w:p w14:paraId="56188BB7" w14:textId="68A93BE3" w:rsidR="000079AD" w:rsidRPr="000079AD" w:rsidRDefault="000079AD" w:rsidP="000079AD">
      <w:pPr>
        <w:pStyle w:val="Text"/>
        <w:widowControl w:val="0"/>
        <w:ind w:left="720"/>
        <w:jc w:val="center"/>
        <w:rPr>
          <w:b/>
          <w:bCs/>
        </w:rPr>
      </w:pPr>
      <w:r w:rsidRPr="000079AD">
        <w:rPr>
          <w:b/>
          <w:bCs/>
        </w:rPr>
        <w:t>Předmět dodatku</w:t>
      </w:r>
    </w:p>
    <w:p w14:paraId="370C7010" w14:textId="4E6B9011" w:rsidR="000079AD" w:rsidRDefault="000079AD" w:rsidP="000079AD">
      <w:pPr>
        <w:pStyle w:val="Text"/>
        <w:widowControl w:val="0"/>
        <w:numPr>
          <w:ilvl w:val="0"/>
          <w:numId w:val="41"/>
        </w:numPr>
        <w:spacing w:before="100" w:beforeAutospacing="1"/>
        <w:jc w:val="both"/>
      </w:pPr>
      <w:r>
        <w:t>Čl. 4, bod 4.1 Smlouvy se ruší a nahrazuje se novým v následujícím zn</w:t>
      </w:r>
      <w:r w:rsidR="00A67D5F">
        <w:t>ě</w:t>
      </w:r>
      <w:r>
        <w:t xml:space="preserve">ní: </w:t>
      </w:r>
    </w:p>
    <w:p w14:paraId="314B0BC4" w14:textId="6FDB82AB" w:rsidR="000079AD" w:rsidRPr="00A67D5F" w:rsidRDefault="000079AD" w:rsidP="000079AD">
      <w:pPr>
        <w:pStyle w:val="Text"/>
        <w:widowControl w:val="0"/>
        <w:spacing w:before="100" w:beforeAutospacing="1"/>
        <w:ind w:left="1080"/>
        <w:jc w:val="both"/>
        <w:rPr>
          <w:b/>
          <w:bCs/>
          <w:i/>
          <w:iCs/>
        </w:rPr>
      </w:pPr>
      <w:r w:rsidRPr="00A67D5F">
        <w:rPr>
          <w:b/>
          <w:bCs/>
          <w:i/>
          <w:iCs/>
        </w:rPr>
        <w:t>„Předmět smlouvy bude dodán, nainstalován a uveden do provozu nejpozději do 10.12.2025.“</w:t>
      </w:r>
    </w:p>
    <w:p w14:paraId="16CD3A10" w14:textId="13349F7D" w:rsidR="000079AD" w:rsidRDefault="000079AD" w:rsidP="000079AD">
      <w:pPr>
        <w:pStyle w:val="Text"/>
        <w:widowControl w:val="0"/>
        <w:numPr>
          <w:ilvl w:val="0"/>
          <w:numId w:val="41"/>
        </w:numPr>
        <w:spacing w:before="100" w:beforeAutospacing="1"/>
        <w:jc w:val="both"/>
      </w:pPr>
      <w:r>
        <w:t xml:space="preserve">Ostatní ustanovení </w:t>
      </w:r>
      <w:r w:rsidR="00A67D5F">
        <w:t>S</w:t>
      </w:r>
      <w:r>
        <w:t>mlouvy se nemění.</w:t>
      </w:r>
    </w:p>
    <w:p w14:paraId="13C60561" w14:textId="77777777" w:rsidR="00701B09" w:rsidRDefault="00701B09" w:rsidP="009A3661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7D0294BD" w14:textId="77777777" w:rsidR="00A67D5F" w:rsidRPr="00D877B1" w:rsidRDefault="00A67D5F" w:rsidP="009A3661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79DBBBF2" w14:textId="4DD7724A" w:rsidR="008976A6" w:rsidRPr="000079AD" w:rsidRDefault="000079AD" w:rsidP="000079AD">
      <w:pPr>
        <w:widowControl w:val="0"/>
        <w:jc w:val="center"/>
        <w:rPr>
          <w:b/>
          <w:bCs/>
          <w:sz w:val="24"/>
          <w:szCs w:val="24"/>
        </w:rPr>
      </w:pPr>
      <w:r w:rsidRPr="000079AD">
        <w:rPr>
          <w:b/>
          <w:bCs/>
          <w:sz w:val="24"/>
          <w:szCs w:val="24"/>
        </w:rPr>
        <w:t>Čl. 3</w:t>
      </w:r>
    </w:p>
    <w:p w14:paraId="3C5456CD" w14:textId="5855BE2C" w:rsidR="000079AD" w:rsidRDefault="000079AD" w:rsidP="000079AD">
      <w:pPr>
        <w:widowControl w:val="0"/>
        <w:jc w:val="center"/>
        <w:rPr>
          <w:b/>
          <w:bCs/>
          <w:sz w:val="24"/>
          <w:szCs w:val="24"/>
        </w:rPr>
      </w:pPr>
      <w:r w:rsidRPr="000079AD">
        <w:rPr>
          <w:b/>
          <w:bCs/>
          <w:sz w:val="24"/>
          <w:szCs w:val="24"/>
        </w:rPr>
        <w:t>Závěrečná ustanovení</w:t>
      </w:r>
    </w:p>
    <w:p w14:paraId="00ED5376" w14:textId="7C2A8FBC" w:rsidR="000079AD" w:rsidRPr="000079AD" w:rsidRDefault="000079AD" w:rsidP="0089281D">
      <w:pPr>
        <w:pStyle w:val="Odstavecseseznamem"/>
        <w:widowControl w:val="0"/>
        <w:ind w:left="720"/>
        <w:rPr>
          <w:b/>
          <w:bCs/>
        </w:rPr>
      </w:pPr>
    </w:p>
    <w:p w14:paraId="31B8D96E" w14:textId="1B0973E9" w:rsidR="0089281D" w:rsidRDefault="0089281D" w:rsidP="0089281D">
      <w:pPr>
        <w:pStyle w:val="Odstavecseseznamem"/>
        <w:widowControl w:val="0"/>
        <w:numPr>
          <w:ilvl w:val="0"/>
          <w:numId w:val="43"/>
        </w:numPr>
        <w:jc w:val="both"/>
      </w:pPr>
      <w:r w:rsidRPr="0089281D">
        <w:t xml:space="preserve">Tento dodatek </w:t>
      </w:r>
      <w:r>
        <w:t>se stejně jako Smlouva řídí</w:t>
      </w:r>
      <w:r w:rsidR="00A67D5F">
        <w:t xml:space="preserve"> O</w:t>
      </w:r>
      <w:r>
        <w:t>bčanským zákoníkem.</w:t>
      </w:r>
    </w:p>
    <w:p w14:paraId="50E24596" w14:textId="77777777" w:rsidR="0089281D" w:rsidRDefault="0089281D" w:rsidP="0089281D">
      <w:pPr>
        <w:pStyle w:val="Odstavecseseznamem"/>
        <w:widowControl w:val="0"/>
        <w:ind w:left="1069"/>
        <w:jc w:val="both"/>
      </w:pPr>
    </w:p>
    <w:p w14:paraId="3EBFA883" w14:textId="54B0826B" w:rsidR="0089281D" w:rsidRDefault="0089281D" w:rsidP="0089281D">
      <w:pPr>
        <w:pStyle w:val="Odstavecseseznamem"/>
        <w:widowControl w:val="0"/>
        <w:numPr>
          <w:ilvl w:val="0"/>
          <w:numId w:val="43"/>
        </w:numPr>
        <w:jc w:val="both"/>
      </w:pPr>
      <w:r>
        <w:t xml:space="preserve">Tento dodatek </w:t>
      </w:r>
      <w:r w:rsidRPr="0089281D">
        <w:t xml:space="preserve">nabývá platnosti jeho podpisem smluvními stranami a účinnosti dnem jeho zveřejnění v Registru smluv. Smluvní strany se dohodly, že zveřejnění tohoto dodatku provede </w:t>
      </w:r>
      <w:r>
        <w:t>k</w:t>
      </w:r>
      <w:r w:rsidRPr="0089281D">
        <w:t>upující.</w:t>
      </w:r>
    </w:p>
    <w:p w14:paraId="11400E6C" w14:textId="77777777" w:rsidR="0089281D" w:rsidRPr="0089281D" w:rsidRDefault="0089281D" w:rsidP="0089281D">
      <w:pPr>
        <w:pStyle w:val="Odstavecseseznamem"/>
        <w:widowControl w:val="0"/>
        <w:ind w:left="1069"/>
        <w:jc w:val="both"/>
      </w:pPr>
    </w:p>
    <w:p w14:paraId="44CFCBB0" w14:textId="77777777" w:rsidR="0089281D" w:rsidRDefault="0089281D" w:rsidP="0089281D">
      <w:pPr>
        <w:pStyle w:val="Odstavecseseznamem"/>
        <w:widowControl w:val="0"/>
        <w:numPr>
          <w:ilvl w:val="0"/>
          <w:numId w:val="43"/>
        </w:numPr>
        <w:jc w:val="both"/>
      </w:pPr>
      <w:r w:rsidRPr="0089281D">
        <w:t>Dodatek je uzavírán elektronicky.</w:t>
      </w:r>
    </w:p>
    <w:p w14:paraId="4B2E85B4" w14:textId="77777777" w:rsidR="00F97A22" w:rsidRDefault="00F97A22" w:rsidP="00F97A22">
      <w:pPr>
        <w:pStyle w:val="Odstavecseseznamem"/>
      </w:pPr>
    </w:p>
    <w:p w14:paraId="28E74428" w14:textId="77777777" w:rsidR="00F97A22" w:rsidRDefault="00F97A22" w:rsidP="00F97A22">
      <w:pPr>
        <w:pStyle w:val="Odstavecseseznamem"/>
        <w:widowControl w:val="0"/>
        <w:ind w:left="1069"/>
        <w:jc w:val="both"/>
      </w:pPr>
    </w:p>
    <w:p w14:paraId="0BB11B6F" w14:textId="77777777" w:rsidR="0089281D" w:rsidRDefault="0089281D" w:rsidP="0089281D">
      <w:pPr>
        <w:widowControl w:val="0"/>
        <w:jc w:val="both"/>
      </w:pPr>
    </w:p>
    <w:p w14:paraId="694DB0D4" w14:textId="72C5F879" w:rsidR="00EE3273" w:rsidRDefault="0089281D" w:rsidP="0089281D">
      <w:pPr>
        <w:pStyle w:val="Odstavecseseznamem"/>
        <w:widowControl w:val="0"/>
        <w:numPr>
          <w:ilvl w:val="0"/>
          <w:numId w:val="43"/>
        </w:numPr>
        <w:jc w:val="both"/>
      </w:pPr>
      <w:r w:rsidRPr="0089281D">
        <w:t>Smluvní strany prohlašují, že si dodatek před jeho podpisem přečetly, že byla uzavřen podle jejich pravé a svobodné vůle, vážně, určitě a srozumitelně a na důkaz výše uvedeného připojují své vlastnoruční podpisy.</w:t>
      </w:r>
    </w:p>
    <w:p w14:paraId="6EA59245" w14:textId="77777777" w:rsidR="0089281D" w:rsidRDefault="0089281D" w:rsidP="0089281D">
      <w:pPr>
        <w:pStyle w:val="Odstavecseseznamem"/>
      </w:pPr>
    </w:p>
    <w:p w14:paraId="133FC9B6" w14:textId="77777777" w:rsidR="00A67D5F" w:rsidRDefault="00A67D5F" w:rsidP="0089281D">
      <w:pPr>
        <w:pStyle w:val="Odstavecseseznamem"/>
      </w:pPr>
    </w:p>
    <w:p w14:paraId="426F97B7" w14:textId="61887730" w:rsidR="0054471A" w:rsidRPr="00747A76" w:rsidRDefault="00A807D8" w:rsidP="00253925">
      <w:pPr>
        <w:widowControl w:val="0"/>
        <w:spacing w:before="100" w:beforeAutospacing="1"/>
        <w:jc w:val="both"/>
        <w:rPr>
          <w:sz w:val="24"/>
        </w:rPr>
      </w:pPr>
      <w:r w:rsidRPr="00747A76">
        <w:rPr>
          <w:sz w:val="24"/>
        </w:rPr>
        <w:t xml:space="preserve">V Praze </w:t>
      </w:r>
      <w:proofErr w:type="gramStart"/>
      <w:r w:rsidRPr="00747A76">
        <w:rPr>
          <w:sz w:val="24"/>
        </w:rPr>
        <w:t>dne</w:t>
      </w:r>
      <w:r w:rsidR="00020992">
        <w:rPr>
          <w:sz w:val="24"/>
        </w:rPr>
        <w:t xml:space="preserve">:  </w:t>
      </w:r>
      <w:r w:rsidRPr="00747A76">
        <w:rPr>
          <w:sz w:val="24"/>
        </w:rPr>
        <w:t xml:space="preserve"> </w:t>
      </w:r>
      <w:proofErr w:type="gramEnd"/>
      <w:r w:rsidR="00F97A22">
        <w:rPr>
          <w:sz w:val="24"/>
        </w:rPr>
        <w:t>16.10.2025</w:t>
      </w:r>
    </w:p>
    <w:p w14:paraId="4E1C1D59" w14:textId="7AD3C9BC" w:rsidR="0054471A" w:rsidRDefault="0054471A" w:rsidP="00253925">
      <w:pPr>
        <w:widowControl w:val="0"/>
        <w:spacing w:before="100" w:beforeAutospacing="1"/>
        <w:jc w:val="both"/>
        <w:rPr>
          <w:sz w:val="22"/>
        </w:rPr>
      </w:pPr>
    </w:p>
    <w:p w14:paraId="76163314" w14:textId="77777777" w:rsidR="00EE3273" w:rsidRDefault="00EE3273" w:rsidP="00253925">
      <w:pPr>
        <w:widowControl w:val="0"/>
        <w:spacing w:before="100" w:beforeAutospacing="1"/>
        <w:jc w:val="both"/>
        <w:rPr>
          <w:sz w:val="22"/>
        </w:rPr>
      </w:pPr>
    </w:p>
    <w:p w14:paraId="5AA6EA16" w14:textId="6485A4F5" w:rsidR="0054471A" w:rsidRPr="00747A76" w:rsidRDefault="0054471A" w:rsidP="00253925">
      <w:pPr>
        <w:widowControl w:val="0"/>
        <w:spacing w:before="100" w:beforeAutospacing="1"/>
        <w:jc w:val="both"/>
        <w:rPr>
          <w:sz w:val="22"/>
        </w:rPr>
      </w:pPr>
      <w:r w:rsidRPr="00747A76">
        <w:rPr>
          <w:sz w:val="22"/>
        </w:rPr>
        <w:t>..............................................</w:t>
      </w:r>
      <w:r w:rsidR="008976A6">
        <w:rPr>
          <w:sz w:val="22"/>
        </w:rPr>
        <w:tab/>
      </w:r>
      <w:r w:rsidR="008976A6">
        <w:rPr>
          <w:sz w:val="22"/>
        </w:rPr>
        <w:tab/>
      </w:r>
      <w:r w:rsidR="008976A6">
        <w:rPr>
          <w:sz w:val="22"/>
        </w:rPr>
        <w:tab/>
      </w:r>
      <w:r w:rsidR="008976A6">
        <w:rPr>
          <w:sz w:val="22"/>
        </w:rPr>
        <w:tab/>
      </w:r>
      <w:r w:rsidR="008976A6">
        <w:rPr>
          <w:sz w:val="22"/>
        </w:rPr>
        <w:tab/>
        <w:t xml:space="preserve"> </w:t>
      </w:r>
      <w:r w:rsidRPr="00747A76">
        <w:rPr>
          <w:sz w:val="22"/>
        </w:rPr>
        <w:t>..........................……………</w:t>
      </w:r>
    </w:p>
    <w:p w14:paraId="506F2C07" w14:textId="33779EDF" w:rsidR="00C6047F" w:rsidRPr="00747A76" w:rsidRDefault="00C6047F" w:rsidP="008976A6">
      <w:pPr>
        <w:widowControl w:val="0"/>
        <w:jc w:val="both"/>
        <w:rPr>
          <w:sz w:val="22"/>
        </w:rPr>
      </w:pPr>
      <w:r w:rsidRPr="00747A76">
        <w:rPr>
          <w:b/>
          <w:sz w:val="22"/>
        </w:rPr>
        <w:t xml:space="preserve">Za </w:t>
      </w:r>
      <w:proofErr w:type="gramStart"/>
      <w:r w:rsidRPr="00747A76">
        <w:rPr>
          <w:b/>
          <w:sz w:val="22"/>
        </w:rPr>
        <w:t xml:space="preserve">kupujícího:   </w:t>
      </w:r>
      <w:proofErr w:type="gramEnd"/>
      <w:r w:rsidRPr="00747A76">
        <w:rPr>
          <w:b/>
          <w:sz w:val="22"/>
        </w:rPr>
        <w:t xml:space="preserve">                        </w:t>
      </w:r>
      <w:r w:rsidRPr="00747A76">
        <w:rPr>
          <w:b/>
          <w:sz w:val="22"/>
        </w:rPr>
        <w:tab/>
      </w:r>
      <w:r w:rsidRPr="00747A76">
        <w:rPr>
          <w:b/>
          <w:sz w:val="22"/>
        </w:rPr>
        <w:tab/>
      </w:r>
      <w:r w:rsidRPr="00747A76">
        <w:rPr>
          <w:b/>
          <w:sz w:val="22"/>
        </w:rPr>
        <w:tab/>
      </w:r>
      <w:r w:rsidR="008976A6">
        <w:rPr>
          <w:b/>
          <w:sz w:val="22"/>
        </w:rPr>
        <w:t xml:space="preserve"> </w:t>
      </w:r>
      <w:r w:rsidR="008976A6">
        <w:rPr>
          <w:b/>
          <w:sz w:val="22"/>
        </w:rPr>
        <w:tab/>
        <w:t xml:space="preserve"> </w:t>
      </w:r>
      <w:r w:rsidRPr="00747A76">
        <w:rPr>
          <w:b/>
          <w:sz w:val="22"/>
        </w:rPr>
        <w:t>Za prodávajícího:</w:t>
      </w:r>
      <w:r w:rsidRPr="00747A76">
        <w:rPr>
          <w:sz w:val="22"/>
        </w:rPr>
        <w:t xml:space="preserve">       </w:t>
      </w:r>
    </w:p>
    <w:p w14:paraId="00F0AE4E" w14:textId="49E147A4" w:rsidR="00967808" w:rsidRPr="00FC2259" w:rsidRDefault="00287409" w:rsidP="008976A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doc. MUDr. Zdeněk Beneš, CSc.</w:t>
      </w:r>
      <w:r w:rsidR="00967808" w:rsidRPr="00FC2259">
        <w:rPr>
          <w:sz w:val="22"/>
          <w:szCs w:val="22"/>
        </w:rPr>
        <w:t xml:space="preserve"> </w:t>
      </w:r>
      <w:r w:rsidR="00967808" w:rsidRPr="00FC2259">
        <w:rPr>
          <w:sz w:val="22"/>
          <w:szCs w:val="22"/>
        </w:rPr>
        <w:tab/>
      </w:r>
      <w:r w:rsidR="00967808" w:rsidRPr="00FC2259">
        <w:rPr>
          <w:sz w:val="22"/>
          <w:szCs w:val="22"/>
        </w:rPr>
        <w:tab/>
      </w:r>
      <w:r w:rsidR="00967808" w:rsidRPr="00FC2259">
        <w:rPr>
          <w:sz w:val="22"/>
          <w:szCs w:val="22"/>
        </w:rPr>
        <w:tab/>
      </w:r>
      <w:r w:rsidR="008976A6">
        <w:rPr>
          <w:sz w:val="22"/>
          <w:szCs w:val="22"/>
        </w:rPr>
        <w:t xml:space="preserve"> </w:t>
      </w:r>
      <w:r w:rsidR="008976A6">
        <w:rPr>
          <w:sz w:val="22"/>
          <w:szCs w:val="22"/>
        </w:rPr>
        <w:tab/>
      </w:r>
      <w:r w:rsidR="006544A7">
        <w:rPr>
          <w:sz w:val="22"/>
          <w:szCs w:val="22"/>
        </w:rPr>
        <w:t xml:space="preserve"> Ing. Marek Češpivo</w:t>
      </w:r>
    </w:p>
    <w:p w14:paraId="313E04B2" w14:textId="62863797" w:rsidR="00253925" w:rsidRDefault="00287409" w:rsidP="008976A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808" w:rsidRPr="00FC2259">
        <w:rPr>
          <w:sz w:val="22"/>
          <w:szCs w:val="22"/>
        </w:rPr>
        <w:t xml:space="preserve"> </w:t>
      </w:r>
      <w:r w:rsidR="00967808" w:rsidRPr="00FC2259">
        <w:rPr>
          <w:sz w:val="22"/>
          <w:szCs w:val="22"/>
        </w:rPr>
        <w:tab/>
      </w:r>
      <w:r w:rsidR="00967808" w:rsidRPr="00FC2259">
        <w:rPr>
          <w:sz w:val="22"/>
          <w:szCs w:val="22"/>
        </w:rPr>
        <w:tab/>
      </w:r>
      <w:r w:rsidR="008976A6">
        <w:rPr>
          <w:sz w:val="22"/>
          <w:szCs w:val="22"/>
        </w:rPr>
        <w:tab/>
      </w:r>
      <w:r w:rsidR="006544A7">
        <w:rPr>
          <w:sz w:val="22"/>
          <w:szCs w:val="22"/>
        </w:rPr>
        <w:t xml:space="preserve"> jednatel</w:t>
      </w:r>
    </w:p>
    <w:p w14:paraId="0B5D5CCD" w14:textId="77777777" w:rsidR="00F97A22" w:rsidRDefault="00F97A22" w:rsidP="008976A6">
      <w:pPr>
        <w:widowControl w:val="0"/>
        <w:rPr>
          <w:sz w:val="22"/>
          <w:szCs w:val="22"/>
        </w:rPr>
      </w:pPr>
    </w:p>
    <w:p w14:paraId="6851BF9D" w14:textId="77777777" w:rsidR="00F97A22" w:rsidRDefault="00F97A22" w:rsidP="008976A6">
      <w:pPr>
        <w:widowControl w:val="0"/>
        <w:rPr>
          <w:sz w:val="22"/>
          <w:szCs w:val="22"/>
        </w:rPr>
      </w:pPr>
    </w:p>
    <w:p w14:paraId="21E84DC3" w14:textId="77777777" w:rsidR="00F97A22" w:rsidRDefault="00F97A22" w:rsidP="008976A6">
      <w:pPr>
        <w:widowControl w:val="0"/>
        <w:rPr>
          <w:sz w:val="22"/>
          <w:szCs w:val="22"/>
        </w:rPr>
      </w:pPr>
    </w:p>
    <w:p w14:paraId="4A19D23D" w14:textId="77777777" w:rsidR="00F97A22" w:rsidRDefault="00F97A22" w:rsidP="008976A6">
      <w:pPr>
        <w:widowControl w:val="0"/>
        <w:rPr>
          <w:sz w:val="22"/>
          <w:szCs w:val="22"/>
        </w:rPr>
      </w:pPr>
    </w:p>
    <w:p w14:paraId="218C9F7E" w14:textId="6CC92812" w:rsidR="00F97A22" w:rsidRPr="00747A76" w:rsidRDefault="00F97A22" w:rsidP="008976A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OU </w:t>
      </w:r>
      <w:proofErr w:type="spellStart"/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= osobní údaj</w:t>
      </w:r>
    </w:p>
    <w:sectPr w:rsidR="00F97A22" w:rsidRPr="00747A76" w:rsidSect="00314A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1843" w:right="990" w:bottom="851" w:left="1417" w:header="56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115A" w14:textId="77777777" w:rsidR="00B6157D" w:rsidRDefault="00B6157D">
      <w:r>
        <w:separator/>
      </w:r>
    </w:p>
  </w:endnote>
  <w:endnote w:type="continuationSeparator" w:id="0">
    <w:p w14:paraId="30BD9846" w14:textId="77777777" w:rsidR="00B6157D" w:rsidRDefault="00B6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2E8D" w14:textId="77777777" w:rsidR="00536965" w:rsidRDefault="005369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A3A5" w14:textId="77777777" w:rsidR="001D2C05" w:rsidRDefault="001D2C05">
    <w:pPr>
      <w:pStyle w:val="Zpat"/>
      <w:tabs>
        <w:tab w:val="clear" w:pos="4536"/>
        <w:tab w:val="clear" w:pos="9072"/>
        <w:tab w:val="right" w:pos="8710"/>
      </w:tabs>
      <w:ind w:right="360"/>
      <w:rPr>
        <w:sz w:val="22"/>
      </w:rPr>
    </w:pPr>
    <w:r>
      <w:rPr>
        <w:sz w:val="16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6101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76101">
      <w:rPr>
        <w:rStyle w:val="slostrnky"/>
        <w:noProof/>
      </w:rPr>
      <w:t>9</w:t>
    </w:r>
    <w:r>
      <w:rPr>
        <w:rStyle w:val="slostrnky"/>
      </w:rPr>
      <w:fldChar w:fldCharType="end"/>
    </w:r>
  </w:p>
  <w:p w14:paraId="08C2F485" w14:textId="77777777" w:rsidR="001D2C05" w:rsidRDefault="001D2C05">
    <w:pPr>
      <w:pStyle w:val="Zpat"/>
    </w:pPr>
  </w:p>
  <w:p w14:paraId="3A2B444B" w14:textId="77777777" w:rsidR="001D2C05" w:rsidRDefault="001D2C05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0D7D" w14:textId="77777777" w:rsidR="00536965" w:rsidRDefault="00536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CCF6" w14:textId="77777777" w:rsidR="00B6157D" w:rsidRDefault="00B6157D">
      <w:r>
        <w:separator/>
      </w:r>
    </w:p>
  </w:footnote>
  <w:footnote w:type="continuationSeparator" w:id="0">
    <w:p w14:paraId="681889FF" w14:textId="77777777" w:rsidR="00B6157D" w:rsidRDefault="00B6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7707" w14:textId="77777777" w:rsidR="00536965" w:rsidRDefault="005369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FF5" w14:textId="7B91E1E4" w:rsidR="00996AB7" w:rsidRDefault="005C3AF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C4C7" w14:textId="0B24DF86" w:rsidR="001D6B36" w:rsidRDefault="001D6B36" w:rsidP="000475BE">
    <w:pPr>
      <w:pStyle w:val="Zhlav"/>
      <w:tabs>
        <w:tab w:val="clear" w:pos="4536"/>
      </w:tabs>
    </w:pPr>
    <w:r>
      <w:t xml:space="preserve">     </w:t>
    </w:r>
    <w:r w:rsidR="00DA7C6E">
      <w:t xml:space="preserve">               </w:t>
    </w:r>
    <w:r w:rsidR="00536965">
      <w:rPr>
        <w:noProof/>
      </w:rPr>
      <w:drawing>
        <wp:inline distT="0" distB="0" distL="0" distR="0" wp14:anchorId="209FD93F" wp14:editId="3D3C05F9">
          <wp:extent cx="5759450" cy="887730"/>
          <wp:effectExtent l="0" t="0" r="0" b="7620"/>
          <wp:docPr id="137969229" name="Obrázek 1" descr="Obsah obrázku text, snímek obrazovky, Písm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69229" name="Obrázek 1" descr="Obsah obrázku text, snímek obrazovky, Písmo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7C6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F0038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792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4F0038F6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792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D1867E6A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203"/>
        </w:tabs>
        <w:ind w:left="3203" w:hanging="79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30B62998"/>
    <w:name w:val="WW8Num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1CEAA46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1D0431"/>
    <w:multiLevelType w:val="hybridMultilevel"/>
    <w:tmpl w:val="F99C6F0A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05124602"/>
    <w:multiLevelType w:val="hybridMultilevel"/>
    <w:tmpl w:val="EDA8D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D05B6"/>
    <w:multiLevelType w:val="hybridMultilevel"/>
    <w:tmpl w:val="82F21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45ED8"/>
    <w:multiLevelType w:val="hybridMultilevel"/>
    <w:tmpl w:val="E94CB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B752C"/>
    <w:multiLevelType w:val="hybridMultilevel"/>
    <w:tmpl w:val="D27C7106"/>
    <w:lvl w:ilvl="0" w:tplc="C088A5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27396"/>
    <w:multiLevelType w:val="hybridMultilevel"/>
    <w:tmpl w:val="01D6B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74681"/>
    <w:multiLevelType w:val="hybridMultilevel"/>
    <w:tmpl w:val="248A3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65C3"/>
    <w:multiLevelType w:val="hybridMultilevel"/>
    <w:tmpl w:val="35DA5448"/>
    <w:lvl w:ilvl="0" w:tplc="CADA9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F00F1"/>
    <w:multiLevelType w:val="hybridMultilevel"/>
    <w:tmpl w:val="0E88FE1E"/>
    <w:lvl w:ilvl="0" w:tplc="57E0A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90E8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16177B8"/>
    <w:multiLevelType w:val="hybridMultilevel"/>
    <w:tmpl w:val="AE0EECD0"/>
    <w:lvl w:ilvl="0" w:tplc="6DFE251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08696C"/>
    <w:multiLevelType w:val="hybridMultilevel"/>
    <w:tmpl w:val="2FF2CB84"/>
    <w:lvl w:ilvl="0" w:tplc="A52AAF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67D7B3B"/>
    <w:multiLevelType w:val="hybridMultilevel"/>
    <w:tmpl w:val="AF247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D42A5"/>
    <w:multiLevelType w:val="multilevel"/>
    <w:tmpl w:val="CCA8F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45912"/>
    <w:multiLevelType w:val="hybridMultilevel"/>
    <w:tmpl w:val="340E868E"/>
    <w:lvl w:ilvl="0" w:tplc="783618CA">
      <w:start w:val="6"/>
      <w:numFmt w:val="bullet"/>
      <w:lvlText w:val=""/>
      <w:lvlJc w:val="left"/>
      <w:pPr>
        <w:tabs>
          <w:tab w:val="num" w:pos="1385"/>
        </w:tabs>
        <w:ind w:left="1385" w:hanging="396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59463A4"/>
    <w:multiLevelType w:val="hybridMultilevel"/>
    <w:tmpl w:val="8490F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9C1"/>
    <w:multiLevelType w:val="multilevel"/>
    <w:tmpl w:val="7ADCE80E"/>
    <w:lvl w:ilvl="0">
      <w:start w:val="1"/>
      <w:numFmt w:val="decimal"/>
      <w:lvlText w:val="%1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9902079"/>
    <w:multiLevelType w:val="multilevel"/>
    <w:tmpl w:val="A8E266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8" w15:restartNumberingAfterBreak="0">
    <w:nsid w:val="727D02A4"/>
    <w:multiLevelType w:val="hybridMultilevel"/>
    <w:tmpl w:val="0C768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B5391"/>
    <w:multiLevelType w:val="hybridMultilevel"/>
    <w:tmpl w:val="391A1010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15580"/>
    <w:multiLevelType w:val="hybridMultilevel"/>
    <w:tmpl w:val="690C8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32E31"/>
    <w:multiLevelType w:val="hybridMultilevel"/>
    <w:tmpl w:val="0682FA14"/>
    <w:lvl w:ilvl="0" w:tplc="986251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A0761F"/>
    <w:multiLevelType w:val="hybridMultilevel"/>
    <w:tmpl w:val="C39E2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71802"/>
    <w:multiLevelType w:val="hybridMultilevel"/>
    <w:tmpl w:val="A070952C"/>
    <w:lvl w:ilvl="0" w:tplc="F4ECA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CD1D60"/>
    <w:multiLevelType w:val="hybridMultilevel"/>
    <w:tmpl w:val="4A144B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424885">
    <w:abstractNumId w:val="0"/>
  </w:num>
  <w:num w:numId="2" w16cid:durableId="1082332349">
    <w:abstractNumId w:val="1"/>
  </w:num>
  <w:num w:numId="3" w16cid:durableId="333341976">
    <w:abstractNumId w:val="2"/>
  </w:num>
  <w:num w:numId="4" w16cid:durableId="181282922">
    <w:abstractNumId w:val="3"/>
  </w:num>
  <w:num w:numId="5" w16cid:durableId="1835946301">
    <w:abstractNumId w:val="4"/>
  </w:num>
  <w:num w:numId="6" w16cid:durableId="392194478">
    <w:abstractNumId w:val="5"/>
  </w:num>
  <w:num w:numId="7" w16cid:durableId="260112754">
    <w:abstractNumId w:val="6"/>
  </w:num>
  <w:num w:numId="8" w16cid:durableId="327833628">
    <w:abstractNumId w:val="7"/>
  </w:num>
  <w:num w:numId="9" w16cid:durableId="1483812918">
    <w:abstractNumId w:val="8"/>
  </w:num>
  <w:num w:numId="10" w16cid:durableId="1598752066">
    <w:abstractNumId w:val="0"/>
  </w:num>
  <w:num w:numId="11" w16cid:durableId="1726641665">
    <w:abstractNumId w:val="24"/>
  </w:num>
  <w:num w:numId="12" w16cid:durableId="1044328639">
    <w:abstractNumId w:val="14"/>
  </w:num>
  <w:num w:numId="13" w16cid:durableId="140568824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6960199">
    <w:abstractNumId w:val="9"/>
  </w:num>
  <w:num w:numId="15" w16cid:durableId="1084649370">
    <w:abstractNumId w:val="17"/>
  </w:num>
  <w:num w:numId="16" w16cid:durableId="789906901">
    <w:abstractNumId w:val="0"/>
  </w:num>
  <w:num w:numId="17" w16cid:durableId="699940340">
    <w:abstractNumId w:val="1"/>
  </w:num>
  <w:num w:numId="18" w16cid:durableId="1175535640">
    <w:abstractNumId w:val="21"/>
  </w:num>
  <w:num w:numId="19" w16cid:durableId="116067586">
    <w:abstractNumId w:val="13"/>
  </w:num>
  <w:num w:numId="20" w16cid:durableId="1388257692">
    <w:abstractNumId w:val="25"/>
  </w:num>
  <w:num w:numId="21" w16cid:durableId="221715164">
    <w:abstractNumId w:val="19"/>
  </w:num>
  <w:num w:numId="22" w16cid:durableId="93596605">
    <w:abstractNumId w:val="31"/>
  </w:num>
  <w:num w:numId="23" w16cid:durableId="269627896">
    <w:abstractNumId w:val="20"/>
  </w:num>
  <w:num w:numId="24" w16cid:durableId="1709332004">
    <w:abstractNumId w:val="12"/>
  </w:num>
  <w:num w:numId="25" w16cid:durableId="74055697">
    <w:abstractNumId w:val="0"/>
  </w:num>
  <w:num w:numId="26" w16cid:durableId="181939033">
    <w:abstractNumId w:val="15"/>
  </w:num>
  <w:num w:numId="27" w16cid:durableId="57746759">
    <w:abstractNumId w:val="0"/>
  </w:num>
  <w:num w:numId="28" w16cid:durableId="1500463973">
    <w:abstractNumId w:val="26"/>
  </w:num>
  <w:num w:numId="29" w16cid:durableId="1135219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0247800">
    <w:abstractNumId w:val="23"/>
  </w:num>
  <w:num w:numId="31" w16cid:durableId="1289630520">
    <w:abstractNumId w:val="32"/>
  </w:num>
  <w:num w:numId="32" w16cid:durableId="1230262826">
    <w:abstractNumId w:val="28"/>
  </w:num>
  <w:num w:numId="33" w16cid:durableId="292103183">
    <w:abstractNumId w:val="29"/>
  </w:num>
  <w:num w:numId="34" w16cid:durableId="1667054992">
    <w:abstractNumId w:val="11"/>
  </w:num>
  <w:num w:numId="35" w16cid:durableId="9660139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421862">
    <w:abstractNumId w:val="18"/>
  </w:num>
  <w:num w:numId="37" w16cid:durableId="939675850">
    <w:abstractNumId w:val="34"/>
  </w:num>
  <w:num w:numId="38" w16cid:durableId="1702123481">
    <w:abstractNumId w:val="22"/>
  </w:num>
  <w:num w:numId="39" w16cid:durableId="885411443">
    <w:abstractNumId w:val="27"/>
  </w:num>
  <w:num w:numId="40" w16cid:durableId="463041634">
    <w:abstractNumId w:val="30"/>
  </w:num>
  <w:num w:numId="41" w16cid:durableId="936057439">
    <w:abstractNumId w:val="16"/>
  </w:num>
  <w:num w:numId="42" w16cid:durableId="1145657202">
    <w:abstractNumId w:val="10"/>
  </w:num>
  <w:num w:numId="43" w16cid:durableId="12902776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D"/>
    <w:rsid w:val="0000242A"/>
    <w:rsid w:val="0000574B"/>
    <w:rsid w:val="00005D38"/>
    <w:rsid w:val="000079AD"/>
    <w:rsid w:val="00011713"/>
    <w:rsid w:val="000139B5"/>
    <w:rsid w:val="00016AEC"/>
    <w:rsid w:val="000174BC"/>
    <w:rsid w:val="00020992"/>
    <w:rsid w:val="00020C89"/>
    <w:rsid w:val="00021B28"/>
    <w:rsid w:val="00026372"/>
    <w:rsid w:val="0002659A"/>
    <w:rsid w:val="0002730D"/>
    <w:rsid w:val="00027901"/>
    <w:rsid w:val="00027A6E"/>
    <w:rsid w:val="00032BF0"/>
    <w:rsid w:val="00036536"/>
    <w:rsid w:val="00036CCA"/>
    <w:rsid w:val="00036F98"/>
    <w:rsid w:val="00041086"/>
    <w:rsid w:val="00043A49"/>
    <w:rsid w:val="00047189"/>
    <w:rsid w:val="000475BE"/>
    <w:rsid w:val="00047B47"/>
    <w:rsid w:val="00053CF5"/>
    <w:rsid w:val="00057304"/>
    <w:rsid w:val="00057457"/>
    <w:rsid w:val="00064A90"/>
    <w:rsid w:val="00070692"/>
    <w:rsid w:val="00075C94"/>
    <w:rsid w:val="00080408"/>
    <w:rsid w:val="000806A3"/>
    <w:rsid w:val="000807A0"/>
    <w:rsid w:val="00087521"/>
    <w:rsid w:val="00091B8E"/>
    <w:rsid w:val="000947E7"/>
    <w:rsid w:val="000953C7"/>
    <w:rsid w:val="00096BFE"/>
    <w:rsid w:val="00097A5A"/>
    <w:rsid w:val="000A0FB7"/>
    <w:rsid w:val="000A5220"/>
    <w:rsid w:val="000A611D"/>
    <w:rsid w:val="000B1B49"/>
    <w:rsid w:val="000B6F36"/>
    <w:rsid w:val="000C1D59"/>
    <w:rsid w:val="000C3776"/>
    <w:rsid w:val="000C45E0"/>
    <w:rsid w:val="000C57EC"/>
    <w:rsid w:val="000C5E1F"/>
    <w:rsid w:val="000C7832"/>
    <w:rsid w:val="000C7A9A"/>
    <w:rsid w:val="000C7EA7"/>
    <w:rsid w:val="000D14E8"/>
    <w:rsid w:val="000D32C9"/>
    <w:rsid w:val="000D48DB"/>
    <w:rsid w:val="000E31F2"/>
    <w:rsid w:val="000E32DA"/>
    <w:rsid w:val="000F255C"/>
    <w:rsid w:val="000F426B"/>
    <w:rsid w:val="000F6174"/>
    <w:rsid w:val="00100003"/>
    <w:rsid w:val="001032DF"/>
    <w:rsid w:val="001107B2"/>
    <w:rsid w:val="00112A6D"/>
    <w:rsid w:val="00114F59"/>
    <w:rsid w:val="00116404"/>
    <w:rsid w:val="00116F77"/>
    <w:rsid w:val="00130A2F"/>
    <w:rsid w:val="00134B02"/>
    <w:rsid w:val="00134BAA"/>
    <w:rsid w:val="00144DFC"/>
    <w:rsid w:val="0014507A"/>
    <w:rsid w:val="0014749B"/>
    <w:rsid w:val="00151714"/>
    <w:rsid w:val="001519EF"/>
    <w:rsid w:val="001524E7"/>
    <w:rsid w:val="00152E28"/>
    <w:rsid w:val="00156DD2"/>
    <w:rsid w:val="00157AE7"/>
    <w:rsid w:val="00160528"/>
    <w:rsid w:val="00160EA2"/>
    <w:rsid w:val="0016160E"/>
    <w:rsid w:val="00164052"/>
    <w:rsid w:val="00164993"/>
    <w:rsid w:val="00167541"/>
    <w:rsid w:val="0017219D"/>
    <w:rsid w:val="0017337A"/>
    <w:rsid w:val="001737B0"/>
    <w:rsid w:val="00180021"/>
    <w:rsid w:val="001815F8"/>
    <w:rsid w:val="00182E73"/>
    <w:rsid w:val="00186293"/>
    <w:rsid w:val="00186E8D"/>
    <w:rsid w:val="001916F2"/>
    <w:rsid w:val="00192D29"/>
    <w:rsid w:val="00194AC9"/>
    <w:rsid w:val="00196A1C"/>
    <w:rsid w:val="00197EDC"/>
    <w:rsid w:val="001A1646"/>
    <w:rsid w:val="001A1803"/>
    <w:rsid w:val="001A1FBE"/>
    <w:rsid w:val="001A2B69"/>
    <w:rsid w:val="001A4665"/>
    <w:rsid w:val="001A7F1B"/>
    <w:rsid w:val="001B0948"/>
    <w:rsid w:val="001B3501"/>
    <w:rsid w:val="001B6DAE"/>
    <w:rsid w:val="001C7775"/>
    <w:rsid w:val="001D037D"/>
    <w:rsid w:val="001D1250"/>
    <w:rsid w:val="001D2C05"/>
    <w:rsid w:val="001D3E17"/>
    <w:rsid w:val="001D5E6B"/>
    <w:rsid w:val="001D6B36"/>
    <w:rsid w:val="001D7C23"/>
    <w:rsid w:val="001D7D7E"/>
    <w:rsid w:val="001E1CB2"/>
    <w:rsid w:val="001E2E18"/>
    <w:rsid w:val="001E4529"/>
    <w:rsid w:val="001E56DD"/>
    <w:rsid w:val="001E62E1"/>
    <w:rsid w:val="001F36D2"/>
    <w:rsid w:val="001F44E4"/>
    <w:rsid w:val="001F70C5"/>
    <w:rsid w:val="00204B20"/>
    <w:rsid w:val="00206372"/>
    <w:rsid w:val="002103C6"/>
    <w:rsid w:val="00210DA0"/>
    <w:rsid w:val="0021405C"/>
    <w:rsid w:val="002215C8"/>
    <w:rsid w:val="002218FE"/>
    <w:rsid w:val="00223CF4"/>
    <w:rsid w:val="00230633"/>
    <w:rsid w:val="00232474"/>
    <w:rsid w:val="00233BAC"/>
    <w:rsid w:val="00235F41"/>
    <w:rsid w:val="002363E1"/>
    <w:rsid w:val="00236F14"/>
    <w:rsid w:val="00240486"/>
    <w:rsid w:val="00240705"/>
    <w:rsid w:val="00247F72"/>
    <w:rsid w:val="002528E7"/>
    <w:rsid w:val="00252C66"/>
    <w:rsid w:val="002536B3"/>
    <w:rsid w:val="00253925"/>
    <w:rsid w:val="00255544"/>
    <w:rsid w:val="00256945"/>
    <w:rsid w:val="0025739C"/>
    <w:rsid w:val="00262402"/>
    <w:rsid w:val="00266B9F"/>
    <w:rsid w:val="002713F5"/>
    <w:rsid w:val="00271F53"/>
    <w:rsid w:val="00275916"/>
    <w:rsid w:val="002759E9"/>
    <w:rsid w:val="002779A9"/>
    <w:rsid w:val="002859BB"/>
    <w:rsid w:val="0028701F"/>
    <w:rsid w:val="00287409"/>
    <w:rsid w:val="00287D18"/>
    <w:rsid w:val="00291F3D"/>
    <w:rsid w:val="00292ADB"/>
    <w:rsid w:val="0029331E"/>
    <w:rsid w:val="00296A10"/>
    <w:rsid w:val="002A65C8"/>
    <w:rsid w:val="002A67F4"/>
    <w:rsid w:val="002A722A"/>
    <w:rsid w:val="002B5605"/>
    <w:rsid w:val="002B7B94"/>
    <w:rsid w:val="002B7FED"/>
    <w:rsid w:val="002C0D6C"/>
    <w:rsid w:val="002C3EB1"/>
    <w:rsid w:val="002C4F70"/>
    <w:rsid w:val="002C554D"/>
    <w:rsid w:val="002C5721"/>
    <w:rsid w:val="002C5AF3"/>
    <w:rsid w:val="002D0888"/>
    <w:rsid w:val="002D13C5"/>
    <w:rsid w:val="002D4883"/>
    <w:rsid w:val="002D4B0F"/>
    <w:rsid w:val="002D6E49"/>
    <w:rsid w:val="002E1B01"/>
    <w:rsid w:val="002E3D60"/>
    <w:rsid w:val="002E5E00"/>
    <w:rsid w:val="002F37DB"/>
    <w:rsid w:val="002F712B"/>
    <w:rsid w:val="00303391"/>
    <w:rsid w:val="00304DC3"/>
    <w:rsid w:val="003071CB"/>
    <w:rsid w:val="00314AEF"/>
    <w:rsid w:val="003150AA"/>
    <w:rsid w:val="00316988"/>
    <w:rsid w:val="00317707"/>
    <w:rsid w:val="003225D5"/>
    <w:rsid w:val="00323422"/>
    <w:rsid w:val="003242E4"/>
    <w:rsid w:val="00326F90"/>
    <w:rsid w:val="003272ED"/>
    <w:rsid w:val="00330C84"/>
    <w:rsid w:val="00331A47"/>
    <w:rsid w:val="00335655"/>
    <w:rsid w:val="003366FE"/>
    <w:rsid w:val="00337DD8"/>
    <w:rsid w:val="00342406"/>
    <w:rsid w:val="003522BB"/>
    <w:rsid w:val="0035417A"/>
    <w:rsid w:val="0035433E"/>
    <w:rsid w:val="0035489A"/>
    <w:rsid w:val="003558A7"/>
    <w:rsid w:val="00356542"/>
    <w:rsid w:val="00357D83"/>
    <w:rsid w:val="003631C6"/>
    <w:rsid w:val="003668E3"/>
    <w:rsid w:val="00367296"/>
    <w:rsid w:val="00367C7D"/>
    <w:rsid w:val="0037131A"/>
    <w:rsid w:val="00372CBB"/>
    <w:rsid w:val="00373DB8"/>
    <w:rsid w:val="00375594"/>
    <w:rsid w:val="00375E17"/>
    <w:rsid w:val="0038156D"/>
    <w:rsid w:val="00387D6C"/>
    <w:rsid w:val="003954F2"/>
    <w:rsid w:val="00396914"/>
    <w:rsid w:val="00397143"/>
    <w:rsid w:val="003A0F0C"/>
    <w:rsid w:val="003A32E9"/>
    <w:rsid w:val="003A3A1E"/>
    <w:rsid w:val="003A70AE"/>
    <w:rsid w:val="003C1885"/>
    <w:rsid w:val="003C4A1D"/>
    <w:rsid w:val="003D3235"/>
    <w:rsid w:val="003D4403"/>
    <w:rsid w:val="003E0BF1"/>
    <w:rsid w:val="003E2C06"/>
    <w:rsid w:val="003E6026"/>
    <w:rsid w:val="003F0A61"/>
    <w:rsid w:val="003F5D64"/>
    <w:rsid w:val="003F6ED9"/>
    <w:rsid w:val="003F77A8"/>
    <w:rsid w:val="00400979"/>
    <w:rsid w:val="00402062"/>
    <w:rsid w:val="0040788F"/>
    <w:rsid w:val="004118EF"/>
    <w:rsid w:val="004156DB"/>
    <w:rsid w:val="00421C6C"/>
    <w:rsid w:val="004228AD"/>
    <w:rsid w:val="00423EBB"/>
    <w:rsid w:val="00424952"/>
    <w:rsid w:val="004253C7"/>
    <w:rsid w:val="00427588"/>
    <w:rsid w:val="00430CAF"/>
    <w:rsid w:val="00431456"/>
    <w:rsid w:val="004328B0"/>
    <w:rsid w:val="004345F5"/>
    <w:rsid w:val="00437ECC"/>
    <w:rsid w:val="004409E4"/>
    <w:rsid w:val="00442FCF"/>
    <w:rsid w:val="00444536"/>
    <w:rsid w:val="004464CF"/>
    <w:rsid w:val="00450BF3"/>
    <w:rsid w:val="004525C3"/>
    <w:rsid w:val="00452E4B"/>
    <w:rsid w:val="00454790"/>
    <w:rsid w:val="00455C06"/>
    <w:rsid w:val="004560D7"/>
    <w:rsid w:val="00457C7A"/>
    <w:rsid w:val="004632FB"/>
    <w:rsid w:val="004648FE"/>
    <w:rsid w:val="00465E56"/>
    <w:rsid w:val="004668F7"/>
    <w:rsid w:val="00472F00"/>
    <w:rsid w:val="0047386B"/>
    <w:rsid w:val="004760BA"/>
    <w:rsid w:val="00477C3F"/>
    <w:rsid w:val="00487343"/>
    <w:rsid w:val="004879AA"/>
    <w:rsid w:val="0049462D"/>
    <w:rsid w:val="00495BC9"/>
    <w:rsid w:val="004A00D6"/>
    <w:rsid w:val="004A61DA"/>
    <w:rsid w:val="004A7CCD"/>
    <w:rsid w:val="004B05C3"/>
    <w:rsid w:val="004B1513"/>
    <w:rsid w:val="004B2A29"/>
    <w:rsid w:val="004B5E9D"/>
    <w:rsid w:val="004C0BFF"/>
    <w:rsid w:val="004C213E"/>
    <w:rsid w:val="004E502C"/>
    <w:rsid w:val="004E7280"/>
    <w:rsid w:val="004F6D0D"/>
    <w:rsid w:val="00500505"/>
    <w:rsid w:val="00500D85"/>
    <w:rsid w:val="00502DA1"/>
    <w:rsid w:val="00503A06"/>
    <w:rsid w:val="00507AD8"/>
    <w:rsid w:val="00510353"/>
    <w:rsid w:val="005104CE"/>
    <w:rsid w:val="0051056B"/>
    <w:rsid w:val="00513514"/>
    <w:rsid w:val="005138ED"/>
    <w:rsid w:val="005147C7"/>
    <w:rsid w:val="0051587B"/>
    <w:rsid w:val="00515AA0"/>
    <w:rsid w:val="00515E85"/>
    <w:rsid w:val="00522D1F"/>
    <w:rsid w:val="00524601"/>
    <w:rsid w:val="005251D3"/>
    <w:rsid w:val="00527599"/>
    <w:rsid w:val="00527A82"/>
    <w:rsid w:val="00533138"/>
    <w:rsid w:val="00534F71"/>
    <w:rsid w:val="00536965"/>
    <w:rsid w:val="005436E5"/>
    <w:rsid w:val="0054471A"/>
    <w:rsid w:val="00545457"/>
    <w:rsid w:val="00550641"/>
    <w:rsid w:val="005539B2"/>
    <w:rsid w:val="005617D0"/>
    <w:rsid w:val="0056191A"/>
    <w:rsid w:val="00562EC1"/>
    <w:rsid w:val="005643CA"/>
    <w:rsid w:val="005656CE"/>
    <w:rsid w:val="00565B51"/>
    <w:rsid w:val="005679B2"/>
    <w:rsid w:val="00570D6B"/>
    <w:rsid w:val="00571A1D"/>
    <w:rsid w:val="005751E5"/>
    <w:rsid w:val="00576151"/>
    <w:rsid w:val="005768DE"/>
    <w:rsid w:val="00580303"/>
    <w:rsid w:val="005805F8"/>
    <w:rsid w:val="005807DB"/>
    <w:rsid w:val="00585792"/>
    <w:rsid w:val="005861EE"/>
    <w:rsid w:val="00586D5F"/>
    <w:rsid w:val="00591E20"/>
    <w:rsid w:val="00595A45"/>
    <w:rsid w:val="00596A7A"/>
    <w:rsid w:val="005A0EBC"/>
    <w:rsid w:val="005A58FC"/>
    <w:rsid w:val="005A648E"/>
    <w:rsid w:val="005B11CF"/>
    <w:rsid w:val="005B247C"/>
    <w:rsid w:val="005B4481"/>
    <w:rsid w:val="005B7153"/>
    <w:rsid w:val="005B7AA7"/>
    <w:rsid w:val="005C2888"/>
    <w:rsid w:val="005C3AFE"/>
    <w:rsid w:val="005C4043"/>
    <w:rsid w:val="005C5C8F"/>
    <w:rsid w:val="005C6253"/>
    <w:rsid w:val="005D2310"/>
    <w:rsid w:val="005D2FCC"/>
    <w:rsid w:val="005D3E2D"/>
    <w:rsid w:val="005D7153"/>
    <w:rsid w:val="005E1885"/>
    <w:rsid w:val="005F18DF"/>
    <w:rsid w:val="005F6369"/>
    <w:rsid w:val="006004E5"/>
    <w:rsid w:val="0060051B"/>
    <w:rsid w:val="00606687"/>
    <w:rsid w:val="006126F7"/>
    <w:rsid w:val="00613926"/>
    <w:rsid w:val="00614A42"/>
    <w:rsid w:val="006208A0"/>
    <w:rsid w:val="00623EFF"/>
    <w:rsid w:val="00624406"/>
    <w:rsid w:val="00630B45"/>
    <w:rsid w:val="006327E7"/>
    <w:rsid w:val="00633E75"/>
    <w:rsid w:val="006354A6"/>
    <w:rsid w:val="00635D46"/>
    <w:rsid w:val="006419D8"/>
    <w:rsid w:val="00644ADB"/>
    <w:rsid w:val="006460F5"/>
    <w:rsid w:val="006508B3"/>
    <w:rsid w:val="006544A7"/>
    <w:rsid w:val="00663C92"/>
    <w:rsid w:val="00664461"/>
    <w:rsid w:val="0066527B"/>
    <w:rsid w:val="00667436"/>
    <w:rsid w:val="00674470"/>
    <w:rsid w:val="00674B97"/>
    <w:rsid w:val="00676E93"/>
    <w:rsid w:val="00677923"/>
    <w:rsid w:val="00681C09"/>
    <w:rsid w:val="00682957"/>
    <w:rsid w:val="006837CB"/>
    <w:rsid w:val="0068410A"/>
    <w:rsid w:val="00684463"/>
    <w:rsid w:val="00694D93"/>
    <w:rsid w:val="00697003"/>
    <w:rsid w:val="006A1311"/>
    <w:rsid w:val="006A65DF"/>
    <w:rsid w:val="006A6899"/>
    <w:rsid w:val="006B02C8"/>
    <w:rsid w:val="006B1725"/>
    <w:rsid w:val="006B699D"/>
    <w:rsid w:val="006B6BFE"/>
    <w:rsid w:val="006C25AB"/>
    <w:rsid w:val="006C4D68"/>
    <w:rsid w:val="006C7FA6"/>
    <w:rsid w:val="006D3498"/>
    <w:rsid w:val="006D6069"/>
    <w:rsid w:val="006E1358"/>
    <w:rsid w:val="006E1F2B"/>
    <w:rsid w:val="006E2B4B"/>
    <w:rsid w:val="006E512B"/>
    <w:rsid w:val="006E6962"/>
    <w:rsid w:val="006E6CF9"/>
    <w:rsid w:val="006F5583"/>
    <w:rsid w:val="006F6CDA"/>
    <w:rsid w:val="007000F1"/>
    <w:rsid w:val="00701B09"/>
    <w:rsid w:val="00702268"/>
    <w:rsid w:val="00703A9D"/>
    <w:rsid w:val="00704A95"/>
    <w:rsid w:val="007126E1"/>
    <w:rsid w:val="00717474"/>
    <w:rsid w:val="007206DA"/>
    <w:rsid w:val="00742037"/>
    <w:rsid w:val="00744756"/>
    <w:rsid w:val="00746CC1"/>
    <w:rsid w:val="00747094"/>
    <w:rsid w:val="00747A76"/>
    <w:rsid w:val="007512DB"/>
    <w:rsid w:val="0075312F"/>
    <w:rsid w:val="00756118"/>
    <w:rsid w:val="00760293"/>
    <w:rsid w:val="00760676"/>
    <w:rsid w:val="00760695"/>
    <w:rsid w:val="0076078A"/>
    <w:rsid w:val="00760C65"/>
    <w:rsid w:val="00762D05"/>
    <w:rsid w:val="0076371D"/>
    <w:rsid w:val="0076372E"/>
    <w:rsid w:val="007651FA"/>
    <w:rsid w:val="007752EA"/>
    <w:rsid w:val="00775543"/>
    <w:rsid w:val="007801F4"/>
    <w:rsid w:val="00781FAC"/>
    <w:rsid w:val="00782DED"/>
    <w:rsid w:val="00783D7F"/>
    <w:rsid w:val="00787D0C"/>
    <w:rsid w:val="00790D9A"/>
    <w:rsid w:val="0079599D"/>
    <w:rsid w:val="007A2F71"/>
    <w:rsid w:val="007A6C01"/>
    <w:rsid w:val="007B355C"/>
    <w:rsid w:val="007B3F94"/>
    <w:rsid w:val="007B542E"/>
    <w:rsid w:val="007B5EF5"/>
    <w:rsid w:val="007C0E56"/>
    <w:rsid w:val="007C74C2"/>
    <w:rsid w:val="007C7C07"/>
    <w:rsid w:val="007D198D"/>
    <w:rsid w:val="007D215E"/>
    <w:rsid w:val="007D2229"/>
    <w:rsid w:val="007D5806"/>
    <w:rsid w:val="007D6A94"/>
    <w:rsid w:val="007D706F"/>
    <w:rsid w:val="007D79DA"/>
    <w:rsid w:val="007E128B"/>
    <w:rsid w:val="007E15FA"/>
    <w:rsid w:val="007E26E9"/>
    <w:rsid w:val="007E2C42"/>
    <w:rsid w:val="007E38C6"/>
    <w:rsid w:val="007E3937"/>
    <w:rsid w:val="007E3FB6"/>
    <w:rsid w:val="007E4CB8"/>
    <w:rsid w:val="007E72A8"/>
    <w:rsid w:val="007F3455"/>
    <w:rsid w:val="007F35AA"/>
    <w:rsid w:val="007F3A25"/>
    <w:rsid w:val="007F3D26"/>
    <w:rsid w:val="007F6F56"/>
    <w:rsid w:val="00804347"/>
    <w:rsid w:val="008052CA"/>
    <w:rsid w:val="00810177"/>
    <w:rsid w:val="00810C24"/>
    <w:rsid w:val="0081252E"/>
    <w:rsid w:val="00813451"/>
    <w:rsid w:val="0081387F"/>
    <w:rsid w:val="00816B30"/>
    <w:rsid w:val="00820DA8"/>
    <w:rsid w:val="00822728"/>
    <w:rsid w:val="0082392A"/>
    <w:rsid w:val="008247C1"/>
    <w:rsid w:val="00827839"/>
    <w:rsid w:val="00831C67"/>
    <w:rsid w:val="0083715E"/>
    <w:rsid w:val="0084060F"/>
    <w:rsid w:val="00840E40"/>
    <w:rsid w:val="0084160A"/>
    <w:rsid w:val="00842199"/>
    <w:rsid w:val="00844008"/>
    <w:rsid w:val="008477C9"/>
    <w:rsid w:val="0085059C"/>
    <w:rsid w:val="008505F6"/>
    <w:rsid w:val="00850B68"/>
    <w:rsid w:val="008514B2"/>
    <w:rsid w:val="008517F5"/>
    <w:rsid w:val="0085297B"/>
    <w:rsid w:val="00852E51"/>
    <w:rsid w:val="00853D6E"/>
    <w:rsid w:val="00854454"/>
    <w:rsid w:val="0086469D"/>
    <w:rsid w:val="00864C92"/>
    <w:rsid w:val="00865915"/>
    <w:rsid w:val="008660BD"/>
    <w:rsid w:val="00870BDC"/>
    <w:rsid w:val="00874645"/>
    <w:rsid w:val="00876121"/>
    <w:rsid w:val="00877D0F"/>
    <w:rsid w:val="00881AB8"/>
    <w:rsid w:val="00882AF7"/>
    <w:rsid w:val="00883C9D"/>
    <w:rsid w:val="008854BA"/>
    <w:rsid w:val="00885CB1"/>
    <w:rsid w:val="00891445"/>
    <w:rsid w:val="00892394"/>
    <w:rsid w:val="0089281D"/>
    <w:rsid w:val="00893288"/>
    <w:rsid w:val="00897649"/>
    <w:rsid w:val="008976A6"/>
    <w:rsid w:val="00897857"/>
    <w:rsid w:val="008A14B0"/>
    <w:rsid w:val="008A317E"/>
    <w:rsid w:val="008A6A57"/>
    <w:rsid w:val="008A7F95"/>
    <w:rsid w:val="008B0E1D"/>
    <w:rsid w:val="008B2EA4"/>
    <w:rsid w:val="008B4772"/>
    <w:rsid w:val="008B61E5"/>
    <w:rsid w:val="008B67D5"/>
    <w:rsid w:val="008B72C6"/>
    <w:rsid w:val="008B75AB"/>
    <w:rsid w:val="008C0429"/>
    <w:rsid w:val="008C1A00"/>
    <w:rsid w:val="008C33F4"/>
    <w:rsid w:val="008C4C3B"/>
    <w:rsid w:val="008C4F80"/>
    <w:rsid w:val="008D1009"/>
    <w:rsid w:val="008D325F"/>
    <w:rsid w:val="008D67DE"/>
    <w:rsid w:val="008E16BE"/>
    <w:rsid w:val="008E520D"/>
    <w:rsid w:val="008E7676"/>
    <w:rsid w:val="008E76DF"/>
    <w:rsid w:val="008E7F0F"/>
    <w:rsid w:val="008F1688"/>
    <w:rsid w:val="008F6E1F"/>
    <w:rsid w:val="0090040D"/>
    <w:rsid w:val="00900C09"/>
    <w:rsid w:val="00900F9C"/>
    <w:rsid w:val="00904B0F"/>
    <w:rsid w:val="00905FA6"/>
    <w:rsid w:val="009062D8"/>
    <w:rsid w:val="00910A7B"/>
    <w:rsid w:val="00914A4A"/>
    <w:rsid w:val="0091739D"/>
    <w:rsid w:val="0092029E"/>
    <w:rsid w:val="00922B90"/>
    <w:rsid w:val="00923111"/>
    <w:rsid w:val="00925973"/>
    <w:rsid w:val="00925DFF"/>
    <w:rsid w:val="00926040"/>
    <w:rsid w:val="00930DD5"/>
    <w:rsid w:val="009351ED"/>
    <w:rsid w:val="00935906"/>
    <w:rsid w:val="0093621A"/>
    <w:rsid w:val="009413E7"/>
    <w:rsid w:val="00947691"/>
    <w:rsid w:val="00950077"/>
    <w:rsid w:val="00950EDD"/>
    <w:rsid w:val="009535B2"/>
    <w:rsid w:val="00953D95"/>
    <w:rsid w:val="00955702"/>
    <w:rsid w:val="0095669B"/>
    <w:rsid w:val="00962B83"/>
    <w:rsid w:val="00964932"/>
    <w:rsid w:val="00967808"/>
    <w:rsid w:val="00972A16"/>
    <w:rsid w:val="00976101"/>
    <w:rsid w:val="00981A6B"/>
    <w:rsid w:val="0098479F"/>
    <w:rsid w:val="00985D20"/>
    <w:rsid w:val="00987BBC"/>
    <w:rsid w:val="00991C8B"/>
    <w:rsid w:val="009944AA"/>
    <w:rsid w:val="009954B6"/>
    <w:rsid w:val="00996AB7"/>
    <w:rsid w:val="00996C0F"/>
    <w:rsid w:val="009A3661"/>
    <w:rsid w:val="009A6B5A"/>
    <w:rsid w:val="009B243B"/>
    <w:rsid w:val="009B3DE1"/>
    <w:rsid w:val="009B3E0A"/>
    <w:rsid w:val="009B61EB"/>
    <w:rsid w:val="009B6665"/>
    <w:rsid w:val="009C38BC"/>
    <w:rsid w:val="009C5220"/>
    <w:rsid w:val="009C53B5"/>
    <w:rsid w:val="009C5413"/>
    <w:rsid w:val="009D7180"/>
    <w:rsid w:val="009E2A25"/>
    <w:rsid w:val="009E3B56"/>
    <w:rsid w:val="009E792E"/>
    <w:rsid w:val="009F0043"/>
    <w:rsid w:val="009F22F4"/>
    <w:rsid w:val="009F41A1"/>
    <w:rsid w:val="009F4B12"/>
    <w:rsid w:val="009F526E"/>
    <w:rsid w:val="00A03FB7"/>
    <w:rsid w:val="00A05836"/>
    <w:rsid w:val="00A10A8B"/>
    <w:rsid w:val="00A16523"/>
    <w:rsid w:val="00A210F4"/>
    <w:rsid w:val="00A229D2"/>
    <w:rsid w:val="00A27F52"/>
    <w:rsid w:val="00A35692"/>
    <w:rsid w:val="00A407F3"/>
    <w:rsid w:val="00A40B28"/>
    <w:rsid w:val="00A4325A"/>
    <w:rsid w:val="00A4488C"/>
    <w:rsid w:val="00A451C3"/>
    <w:rsid w:val="00A4524A"/>
    <w:rsid w:val="00A46B28"/>
    <w:rsid w:val="00A52C17"/>
    <w:rsid w:val="00A5680D"/>
    <w:rsid w:val="00A5703D"/>
    <w:rsid w:val="00A625FD"/>
    <w:rsid w:val="00A67B68"/>
    <w:rsid w:val="00A67D5F"/>
    <w:rsid w:val="00A70BFC"/>
    <w:rsid w:val="00A71441"/>
    <w:rsid w:val="00A71BAC"/>
    <w:rsid w:val="00A75CF0"/>
    <w:rsid w:val="00A76A9D"/>
    <w:rsid w:val="00A7756A"/>
    <w:rsid w:val="00A807D8"/>
    <w:rsid w:val="00A815FC"/>
    <w:rsid w:val="00A83C6B"/>
    <w:rsid w:val="00A8468A"/>
    <w:rsid w:val="00A84DE7"/>
    <w:rsid w:val="00A91F34"/>
    <w:rsid w:val="00A91FAD"/>
    <w:rsid w:val="00A95CDC"/>
    <w:rsid w:val="00A97957"/>
    <w:rsid w:val="00AA323E"/>
    <w:rsid w:val="00AA6672"/>
    <w:rsid w:val="00AA728E"/>
    <w:rsid w:val="00AB1571"/>
    <w:rsid w:val="00AB7BFC"/>
    <w:rsid w:val="00AB7D0A"/>
    <w:rsid w:val="00AC36B5"/>
    <w:rsid w:val="00AC43F6"/>
    <w:rsid w:val="00AC59C9"/>
    <w:rsid w:val="00AD0643"/>
    <w:rsid w:val="00AD1EA7"/>
    <w:rsid w:val="00AD21DC"/>
    <w:rsid w:val="00AE2D6A"/>
    <w:rsid w:val="00AE414C"/>
    <w:rsid w:val="00AE4CCA"/>
    <w:rsid w:val="00AF233D"/>
    <w:rsid w:val="00AF6B18"/>
    <w:rsid w:val="00B07479"/>
    <w:rsid w:val="00B14784"/>
    <w:rsid w:val="00B16A5B"/>
    <w:rsid w:val="00B20D02"/>
    <w:rsid w:val="00B216DB"/>
    <w:rsid w:val="00B220B3"/>
    <w:rsid w:val="00B265CA"/>
    <w:rsid w:val="00B2672D"/>
    <w:rsid w:val="00B34392"/>
    <w:rsid w:val="00B35502"/>
    <w:rsid w:val="00B3706B"/>
    <w:rsid w:val="00B41366"/>
    <w:rsid w:val="00B53CFA"/>
    <w:rsid w:val="00B55940"/>
    <w:rsid w:val="00B5715F"/>
    <w:rsid w:val="00B57473"/>
    <w:rsid w:val="00B577CC"/>
    <w:rsid w:val="00B6157D"/>
    <w:rsid w:val="00B64DE5"/>
    <w:rsid w:val="00B66274"/>
    <w:rsid w:val="00B67689"/>
    <w:rsid w:val="00B70A8B"/>
    <w:rsid w:val="00B716E9"/>
    <w:rsid w:val="00B716FA"/>
    <w:rsid w:val="00B8362E"/>
    <w:rsid w:val="00B8416B"/>
    <w:rsid w:val="00B865E4"/>
    <w:rsid w:val="00B8667F"/>
    <w:rsid w:val="00B90C38"/>
    <w:rsid w:val="00B915E8"/>
    <w:rsid w:val="00B96357"/>
    <w:rsid w:val="00BA241E"/>
    <w:rsid w:val="00BA31CF"/>
    <w:rsid w:val="00BA6F10"/>
    <w:rsid w:val="00BB08DB"/>
    <w:rsid w:val="00BB0BBF"/>
    <w:rsid w:val="00BB3D16"/>
    <w:rsid w:val="00BB4EE4"/>
    <w:rsid w:val="00BB5153"/>
    <w:rsid w:val="00BB68F8"/>
    <w:rsid w:val="00BC008F"/>
    <w:rsid w:val="00BC13B4"/>
    <w:rsid w:val="00BC4E93"/>
    <w:rsid w:val="00BC6957"/>
    <w:rsid w:val="00BD2338"/>
    <w:rsid w:val="00BD677F"/>
    <w:rsid w:val="00BE0B9A"/>
    <w:rsid w:val="00BE2EE5"/>
    <w:rsid w:val="00BE3DA6"/>
    <w:rsid w:val="00BE4875"/>
    <w:rsid w:val="00BF0941"/>
    <w:rsid w:val="00BF4AF3"/>
    <w:rsid w:val="00BF4DE0"/>
    <w:rsid w:val="00BF5C95"/>
    <w:rsid w:val="00BF6D68"/>
    <w:rsid w:val="00BF7A3A"/>
    <w:rsid w:val="00C00A0B"/>
    <w:rsid w:val="00C03158"/>
    <w:rsid w:val="00C047EA"/>
    <w:rsid w:val="00C05673"/>
    <w:rsid w:val="00C07EE1"/>
    <w:rsid w:val="00C102E7"/>
    <w:rsid w:val="00C1465C"/>
    <w:rsid w:val="00C1751C"/>
    <w:rsid w:val="00C233A2"/>
    <w:rsid w:val="00C2452F"/>
    <w:rsid w:val="00C2463D"/>
    <w:rsid w:val="00C31748"/>
    <w:rsid w:val="00C32A58"/>
    <w:rsid w:val="00C462F7"/>
    <w:rsid w:val="00C55D07"/>
    <w:rsid w:val="00C562C1"/>
    <w:rsid w:val="00C57526"/>
    <w:rsid w:val="00C6047F"/>
    <w:rsid w:val="00C634AA"/>
    <w:rsid w:val="00C636DB"/>
    <w:rsid w:val="00C70D14"/>
    <w:rsid w:val="00C75823"/>
    <w:rsid w:val="00C76E79"/>
    <w:rsid w:val="00C82DB1"/>
    <w:rsid w:val="00C84216"/>
    <w:rsid w:val="00C84B75"/>
    <w:rsid w:val="00C8613B"/>
    <w:rsid w:val="00C91770"/>
    <w:rsid w:val="00CA1474"/>
    <w:rsid w:val="00CA4FC6"/>
    <w:rsid w:val="00CA5472"/>
    <w:rsid w:val="00CA6A6A"/>
    <w:rsid w:val="00CA6FDF"/>
    <w:rsid w:val="00CB0781"/>
    <w:rsid w:val="00CB24A3"/>
    <w:rsid w:val="00CB3EF1"/>
    <w:rsid w:val="00CB42F8"/>
    <w:rsid w:val="00CB433F"/>
    <w:rsid w:val="00CB5A4D"/>
    <w:rsid w:val="00CB69C6"/>
    <w:rsid w:val="00CC07A6"/>
    <w:rsid w:val="00CC0E3C"/>
    <w:rsid w:val="00CC1D6D"/>
    <w:rsid w:val="00CC78B2"/>
    <w:rsid w:val="00CC7933"/>
    <w:rsid w:val="00CC7E83"/>
    <w:rsid w:val="00CD2140"/>
    <w:rsid w:val="00CD4C3B"/>
    <w:rsid w:val="00CF2B64"/>
    <w:rsid w:val="00D00845"/>
    <w:rsid w:val="00D0087D"/>
    <w:rsid w:val="00D025B6"/>
    <w:rsid w:val="00D0365A"/>
    <w:rsid w:val="00D03770"/>
    <w:rsid w:val="00D05939"/>
    <w:rsid w:val="00D0614D"/>
    <w:rsid w:val="00D07DA9"/>
    <w:rsid w:val="00D10965"/>
    <w:rsid w:val="00D13D43"/>
    <w:rsid w:val="00D15C51"/>
    <w:rsid w:val="00D16D1F"/>
    <w:rsid w:val="00D20B30"/>
    <w:rsid w:val="00D231F6"/>
    <w:rsid w:val="00D26867"/>
    <w:rsid w:val="00D27F87"/>
    <w:rsid w:val="00D30896"/>
    <w:rsid w:val="00D324C3"/>
    <w:rsid w:val="00D35301"/>
    <w:rsid w:val="00D407FA"/>
    <w:rsid w:val="00D42FB5"/>
    <w:rsid w:val="00D43400"/>
    <w:rsid w:val="00D476ED"/>
    <w:rsid w:val="00D52234"/>
    <w:rsid w:val="00D5429B"/>
    <w:rsid w:val="00D54459"/>
    <w:rsid w:val="00D65DAE"/>
    <w:rsid w:val="00D70BBD"/>
    <w:rsid w:val="00D71B4B"/>
    <w:rsid w:val="00D71CDA"/>
    <w:rsid w:val="00D72263"/>
    <w:rsid w:val="00D73CB3"/>
    <w:rsid w:val="00D760A7"/>
    <w:rsid w:val="00D82E25"/>
    <w:rsid w:val="00D84BED"/>
    <w:rsid w:val="00D877B1"/>
    <w:rsid w:val="00D905F9"/>
    <w:rsid w:val="00D96709"/>
    <w:rsid w:val="00D97C1C"/>
    <w:rsid w:val="00DA2511"/>
    <w:rsid w:val="00DA67F0"/>
    <w:rsid w:val="00DA7C6E"/>
    <w:rsid w:val="00DB4AE5"/>
    <w:rsid w:val="00DC610C"/>
    <w:rsid w:val="00DC7416"/>
    <w:rsid w:val="00DD60FB"/>
    <w:rsid w:val="00DD6D7A"/>
    <w:rsid w:val="00DE11BB"/>
    <w:rsid w:val="00DE3C6F"/>
    <w:rsid w:val="00DE40A4"/>
    <w:rsid w:val="00DE4324"/>
    <w:rsid w:val="00DF1434"/>
    <w:rsid w:val="00DF2136"/>
    <w:rsid w:val="00DF78B0"/>
    <w:rsid w:val="00E00B09"/>
    <w:rsid w:val="00E144B7"/>
    <w:rsid w:val="00E2300D"/>
    <w:rsid w:val="00E27C30"/>
    <w:rsid w:val="00E37190"/>
    <w:rsid w:val="00E5703E"/>
    <w:rsid w:val="00E57D29"/>
    <w:rsid w:val="00E60374"/>
    <w:rsid w:val="00E61FA3"/>
    <w:rsid w:val="00E622C1"/>
    <w:rsid w:val="00E62622"/>
    <w:rsid w:val="00E650F5"/>
    <w:rsid w:val="00E6534C"/>
    <w:rsid w:val="00E66222"/>
    <w:rsid w:val="00E67827"/>
    <w:rsid w:val="00E70F89"/>
    <w:rsid w:val="00E762B3"/>
    <w:rsid w:val="00E76A38"/>
    <w:rsid w:val="00E77611"/>
    <w:rsid w:val="00E8072B"/>
    <w:rsid w:val="00E81B88"/>
    <w:rsid w:val="00E83024"/>
    <w:rsid w:val="00E840FC"/>
    <w:rsid w:val="00E844E4"/>
    <w:rsid w:val="00E860BC"/>
    <w:rsid w:val="00E86154"/>
    <w:rsid w:val="00E947AC"/>
    <w:rsid w:val="00E968B8"/>
    <w:rsid w:val="00EA5EEF"/>
    <w:rsid w:val="00EA5FE1"/>
    <w:rsid w:val="00EA7236"/>
    <w:rsid w:val="00EB0C97"/>
    <w:rsid w:val="00EC357A"/>
    <w:rsid w:val="00EC5DCE"/>
    <w:rsid w:val="00EC68F0"/>
    <w:rsid w:val="00EC70C1"/>
    <w:rsid w:val="00ED194A"/>
    <w:rsid w:val="00ED24D2"/>
    <w:rsid w:val="00ED63CA"/>
    <w:rsid w:val="00ED7B3C"/>
    <w:rsid w:val="00ED7B83"/>
    <w:rsid w:val="00EE289D"/>
    <w:rsid w:val="00EE3273"/>
    <w:rsid w:val="00EF60B1"/>
    <w:rsid w:val="00EF7295"/>
    <w:rsid w:val="00F017F4"/>
    <w:rsid w:val="00F02B09"/>
    <w:rsid w:val="00F04201"/>
    <w:rsid w:val="00F0526A"/>
    <w:rsid w:val="00F060E4"/>
    <w:rsid w:val="00F06D8F"/>
    <w:rsid w:val="00F07512"/>
    <w:rsid w:val="00F07B7E"/>
    <w:rsid w:val="00F1273C"/>
    <w:rsid w:val="00F1334E"/>
    <w:rsid w:val="00F16DDC"/>
    <w:rsid w:val="00F179CB"/>
    <w:rsid w:val="00F22D43"/>
    <w:rsid w:val="00F257B7"/>
    <w:rsid w:val="00F31853"/>
    <w:rsid w:val="00F332C0"/>
    <w:rsid w:val="00F362FC"/>
    <w:rsid w:val="00F365D8"/>
    <w:rsid w:val="00F41EB4"/>
    <w:rsid w:val="00F45E1E"/>
    <w:rsid w:val="00F4651B"/>
    <w:rsid w:val="00F51785"/>
    <w:rsid w:val="00F52F05"/>
    <w:rsid w:val="00F53BED"/>
    <w:rsid w:val="00F62265"/>
    <w:rsid w:val="00F63FB1"/>
    <w:rsid w:val="00F65470"/>
    <w:rsid w:val="00F66483"/>
    <w:rsid w:val="00F70761"/>
    <w:rsid w:val="00F72EDF"/>
    <w:rsid w:val="00F750C8"/>
    <w:rsid w:val="00F7702D"/>
    <w:rsid w:val="00F7796E"/>
    <w:rsid w:val="00F81421"/>
    <w:rsid w:val="00F8493F"/>
    <w:rsid w:val="00F86CAB"/>
    <w:rsid w:val="00F87419"/>
    <w:rsid w:val="00F94E8F"/>
    <w:rsid w:val="00F950D2"/>
    <w:rsid w:val="00F96626"/>
    <w:rsid w:val="00F97A22"/>
    <w:rsid w:val="00FA596A"/>
    <w:rsid w:val="00FA7F47"/>
    <w:rsid w:val="00FB041D"/>
    <w:rsid w:val="00FB19E9"/>
    <w:rsid w:val="00FB2433"/>
    <w:rsid w:val="00FB5C8D"/>
    <w:rsid w:val="00FB6CCC"/>
    <w:rsid w:val="00FC1A82"/>
    <w:rsid w:val="00FC2259"/>
    <w:rsid w:val="00FC3032"/>
    <w:rsid w:val="00FC33A4"/>
    <w:rsid w:val="00FC5450"/>
    <w:rsid w:val="00FD20EE"/>
    <w:rsid w:val="00FD3EBD"/>
    <w:rsid w:val="00FD4C63"/>
    <w:rsid w:val="00FD78ED"/>
    <w:rsid w:val="00FE1F0B"/>
    <w:rsid w:val="00FE6E57"/>
    <w:rsid w:val="00FF6D1A"/>
    <w:rsid w:val="00FF7176"/>
    <w:rsid w:val="10C5E8C1"/>
    <w:rsid w:val="392FCF62"/>
    <w:rsid w:val="45F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9C5FA"/>
  <w15:docId w15:val="{AF541E23-ACDD-4547-A8D6-52737A3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781"/>
    <w:pPr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widowControl w:val="0"/>
      <w:spacing w:before="240" w:after="360"/>
      <w:jc w:val="center"/>
      <w:outlineLvl w:val="0"/>
    </w:pPr>
    <w:rPr>
      <w:rFonts w:ascii="Arial" w:hAnsi="Arial"/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/>
      <w:b/>
      <w:i w:val="0"/>
      <w:sz w:val="28"/>
      <w:szCs w:val="28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  <w:szCs w:val="28"/>
    </w:rPr>
  </w:style>
  <w:style w:type="character" w:customStyle="1" w:styleId="WW8Num11z1">
    <w:name w:val="WW8Num11z1"/>
    <w:rPr>
      <w:rFonts w:ascii="Symbol" w:hAnsi="Symbol"/>
      <w:b/>
      <w:i w:val="0"/>
      <w:sz w:val="28"/>
      <w:szCs w:val="2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Hypertextovodkaz1">
    <w:name w:val="Hypertextový odkaz1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1"/>
  </w:style>
  <w:style w:type="character" w:customStyle="1" w:styleId="normal3">
    <w:name w:val="normal3"/>
    <w:rPr>
      <w:rFonts w:ascii="Arial" w:hAnsi="Arial" w:cs="Arial"/>
      <w:sz w:val="18"/>
      <w:szCs w:val="18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b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ind w:left="284" w:hanging="284"/>
      <w:jc w:val="both"/>
    </w:pPr>
  </w:style>
  <w:style w:type="paragraph" w:customStyle="1" w:styleId="Text">
    <w:name w:val="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ln"/>
    <w:pPr>
      <w:tabs>
        <w:tab w:val="left" w:pos="2268"/>
        <w:tab w:val="decimal" w:pos="5670"/>
        <w:tab w:val="decimal" w:pos="6237"/>
      </w:tabs>
    </w:pPr>
    <w:rPr>
      <w:b/>
      <w:i/>
      <w:sz w:val="24"/>
    </w:r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WW-BalloonText">
    <w:name w:val="WW-Balloon Text"/>
    <w:basedOn w:val="Normln"/>
    <w:rPr>
      <w:rFonts w:ascii="Tahoma" w:hAnsi="Tahoma"/>
      <w:sz w:val="16"/>
    </w:rPr>
  </w:style>
  <w:style w:type="paragraph" w:customStyle="1" w:styleId="WW-BalloonText1">
    <w:name w:val="WW-Balloon Text1"/>
    <w:basedOn w:val="Normln"/>
    <w:rPr>
      <w:rFonts w:ascii="Tahoma" w:hAnsi="Tahoma"/>
      <w:sz w:val="16"/>
    </w:rPr>
  </w:style>
  <w:style w:type="paragraph" w:customStyle="1" w:styleId="WW-BodyText21">
    <w:name w:val="WW-Body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pPr>
      <w:overflowPunct w:val="0"/>
      <w:autoSpaceDE w:val="0"/>
      <w:spacing w:after="120" w:line="480" w:lineRule="auto"/>
      <w:textAlignment w:val="baseline"/>
    </w:pPr>
  </w:style>
  <w:style w:type="paragraph" w:styleId="Normlnweb">
    <w:name w:val="Normal (Web)"/>
    <w:basedOn w:val="Normln"/>
    <w:pPr>
      <w:jc w:val="both"/>
    </w:pPr>
    <w:rPr>
      <w:sz w:val="24"/>
      <w:szCs w:val="24"/>
    </w:rPr>
  </w:style>
  <w:style w:type="paragraph" w:customStyle="1" w:styleId="Seznam41">
    <w:name w:val="Seznam 41"/>
    <w:basedOn w:val="Normln"/>
    <w:pPr>
      <w:ind w:left="1132" w:hanging="283"/>
      <w:jc w:val="both"/>
    </w:pPr>
    <w:rPr>
      <w:rFonts w:ascii="Arial" w:hAnsi="Arial"/>
      <w:spacing w:val="-5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Textkomente1">
    <w:name w:val="Text komentáře1"/>
    <w:basedOn w:val="Normln"/>
  </w:style>
  <w:style w:type="paragraph" w:customStyle="1" w:styleId="Zkladntext210">
    <w:name w:val="Základní text 210"/>
    <w:basedOn w:val="Normln"/>
    <w:pPr>
      <w:spacing w:after="120" w:line="480" w:lineRule="auto"/>
    </w:pPr>
    <w:rPr>
      <w:sz w:val="24"/>
      <w:szCs w:val="24"/>
    </w:rPr>
  </w:style>
  <w:style w:type="paragraph" w:customStyle="1" w:styleId="WW-Zkladntextodsazen3">
    <w:name w:val="WW-Základní text odsazený 3"/>
    <w:basedOn w:val="Normln"/>
    <w:pPr>
      <w:ind w:left="1134" w:hanging="774"/>
      <w:jc w:val="both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D0614D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2C4F70"/>
    <w:rPr>
      <w:b/>
      <w:sz w:val="24"/>
      <w:lang w:eastAsia="ar-SA"/>
    </w:rPr>
  </w:style>
  <w:style w:type="character" w:customStyle="1" w:styleId="ZpatChar">
    <w:name w:val="Zápatí Char"/>
    <w:link w:val="Zpat"/>
    <w:rsid w:val="00BE3DA6"/>
    <w:rPr>
      <w:lang w:val="cs-CZ" w:eastAsia="ar-SA" w:bidi="ar-SA"/>
    </w:rPr>
  </w:style>
  <w:style w:type="paragraph" w:customStyle="1" w:styleId="Podbod">
    <w:name w:val="Podbod"/>
    <w:basedOn w:val="Normln"/>
    <w:rsid w:val="00396914"/>
    <w:pPr>
      <w:keepNext/>
      <w:widowControl w:val="0"/>
      <w:suppressAutoHyphens w:val="0"/>
      <w:spacing w:before="120" w:after="120"/>
      <w:jc w:val="both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B676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7689"/>
  </w:style>
  <w:style w:type="character" w:customStyle="1" w:styleId="TextkomenteChar">
    <w:name w:val="Text komentáře Char"/>
    <w:basedOn w:val="Standardnpsmoodstavce"/>
    <w:link w:val="Textkomente"/>
    <w:rsid w:val="00B6768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67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67689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6460F5"/>
    <w:rPr>
      <w:color w:val="808080"/>
    </w:rPr>
  </w:style>
  <w:style w:type="paragraph" w:styleId="Odstavecseseznamem">
    <w:name w:val="List Paragraph"/>
    <w:basedOn w:val="Normln"/>
    <w:uiPriority w:val="34"/>
    <w:qFormat/>
    <w:rsid w:val="004464CF"/>
    <w:pPr>
      <w:suppressAutoHyphens w:val="0"/>
      <w:ind w:left="708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5489A"/>
  </w:style>
  <w:style w:type="paragraph" w:styleId="Revize">
    <w:name w:val="Revision"/>
    <w:hidden/>
    <w:uiPriority w:val="99"/>
    <w:semiHidden/>
    <w:rsid w:val="00C0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5d6a-0710-4ee2-affa-239379d91212">
      <Terms xmlns="http://schemas.microsoft.com/office/infopath/2007/PartnerControls"/>
    </lcf76f155ced4ddcb4097134ff3c332f>
    <TaxCatchAll xmlns="22ad9545-769b-4504-9182-60fa34ba23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C88F862B1B74CB3270C65CDF283E6" ma:contentTypeVersion="15" ma:contentTypeDescription="Vytvoří nový dokument" ma:contentTypeScope="" ma:versionID="e95bfc91e236cefcda59897eb554ca9b">
  <xsd:schema xmlns:xsd="http://www.w3.org/2001/XMLSchema" xmlns:xs="http://www.w3.org/2001/XMLSchema" xmlns:p="http://schemas.microsoft.com/office/2006/metadata/properties" xmlns:ns2="f70f5d6a-0710-4ee2-affa-239379d91212" xmlns:ns3="22ad9545-769b-4504-9182-60fa34ba2322" targetNamespace="http://schemas.microsoft.com/office/2006/metadata/properties" ma:root="true" ma:fieldsID="9762b080c26713b9992931e102deeaf0" ns2:_="" ns3:_="">
    <xsd:import namespace="f70f5d6a-0710-4ee2-affa-239379d91212"/>
    <xsd:import namespace="22ad9545-769b-4504-9182-60fa34ba2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5d6a-0710-4ee2-affa-239379d91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d9545-769b-4504-9182-60fa34ba2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4d4fd9-144c-40c9-8ccc-86a404ae00a8}" ma:internalName="TaxCatchAll" ma:showField="CatchAllData" ma:web="22ad9545-769b-4504-9182-60fa34ba2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6D800-F905-4948-8C4C-BA48ABAA0B1F}">
  <ds:schemaRefs>
    <ds:schemaRef ds:uri="f70f5d6a-0710-4ee2-affa-239379d91212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2ad9545-769b-4504-9182-60fa34ba23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E8FE77-D02B-43F3-984E-EF7F98DBF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20BD-C0D3-4D1A-8A42-BA908FC79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F348D-37E9-4948-9603-7E135BF7B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5d6a-0710-4ee2-affa-239379d91212"/>
    <ds:schemaRef ds:uri="22ad9545-769b-4504-9182-60fa34ba2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FTNi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Thomayerova nem.</dc:creator>
  <cp:lastModifiedBy>Klimánková Pavla</cp:lastModifiedBy>
  <cp:revision>2</cp:revision>
  <cp:lastPrinted>2025-10-07T11:17:00Z</cp:lastPrinted>
  <dcterms:created xsi:type="dcterms:W3CDTF">2025-10-16T12:42:00Z</dcterms:created>
  <dcterms:modified xsi:type="dcterms:W3CDTF">2025-10-16T12:42:00Z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0x010100841C88F862B1B74CB3270C65CDF283E6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2023-09-15T05:35:57Z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72f30f79-48ac-4740-b469-25d2a5391efc</vt:lpwstr>
  </property>
  <property fmtid="{D5CDD505-2E9C-101B-9397-08002B2CF9AE}" pid="9" name="MSIP_Label_c93be096-951f-40f1-830d-c27b8a8c2c27_ContentBits">
    <vt:lpwstr>0</vt:lpwstr>
  </property>
</Properties>
</file>