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D9E" w14:textId="62DAD702" w:rsidR="00F00709" w:rsidRDefault="00A42EBA" w:rsidP="00F00709"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68CB9824" wp14:editId="7AEFDFC6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6651473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0" behindDoc="1" locked="0" layoutInCell="1" allowOverlap="1" wp14:anchorId="2F586ECE" wp14:editId="14C4B117">
            <wp:simplePos x="0" y="0"/>
            <wp:positionH relativeFrom="column">
              <wp:posOffset>-4445</wp:posOffset>
            </wp:positionH>
            <wp:positionV relativeFrom="paragraph">
              <wp:posOffset>-474345</wp:posOffset>
            </wp:positionV>
            <wp:extent cx="1682836" cy="539778"/>
            <wp:effectExtent l="0" t="0" r="0" b="0"/>
            <wp:wrapNone/>
            <wp:docPr id="1689433774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AA81C" w14:textId="1889AC76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709">
        <w:rPr>
          <w:rFonts w:ascii="Times New Roman" w:hAnsi="Times New Roman" w:cs="Times New Roman"/>
          <w:b/>
          <w:bCs/>
          <w:sz w:val="36"/>
          <w:szCs w:val="36"/>
        </w:rPr>
        <w:t xml:space="preserve">DODATEK č </w:t>
      </w:r>
      <w:r w:rsidR="000C6155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2B97C68E" w14:textId="448B1C34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k č. SPA-2024-800-000113/0</w:t>
      </w:r>
      <w:r w:rsidR="4BF66BE1" w:rsidRPr="533D5395">
        <w:rPr>
          <w:rFonts w:ascii="Times New Roman" w:hAnsi="Times New Roman" w:cs="Times New Roman"/>
          <w:b/>
          <w:bCs/>
        </w:rPr>
        <w:t>3</w:t>
      </w:r>
      <w:r>
        <w:br/>
      </w:r>
      <w:r w:rsidRPr="533D5395">
        <w:rPr>
          <w:rFonts w:ascii="Times New Roman" w:hAnsi="Times New Roman" w:cs="Times New Roman"/>
        </w:rPr>
        <w:t xml:space="preserve">ke Smlouvě o dílo: </w:t>
      </w:r>
      <w:r w:rsidRPr="533D5395">
        <w:rPr>
          <w:rFonts w:ascii="Times New Roman" w:hAnsi="Times New Roman" w:cs="Times New Roman"/>
          <w:b/>
          <w:bCs/>
        </w:rPr>
        <w:t xml:space="preserve">Dodávka FVE ÚV ML 49,5 </w:t>
      </w:r>
      <w:proofErr w:type="spellStart"/>
      <w:r w:rsidRPr="533D5395">
        <w:rPr>
          <w:rFonts w:ascii="Times New Roman" w:hAnsi="Times New Roman" w:cs="Times New Roman"/>
          <w:b/>
          <w:bCs/>
        </w:rPr>
        <w:t>kWp</w:t>
      </w:r>
      <w:proofErr w:type="spellEnd"/>
      <w:r>
        <w:br/>
      </w:r>
      <w:r w:rsidRPr="533D5395">
        <w:rPr>
          <w:rFonts w:ascii="Times New Roman" w:hAnsi="Times New Roman" w:cs="Times New Roman"/>
        </w:rPr>
        <w:t xml:space="preserve"> uzavřené dne l6.05.2024 podle § 2586 a násl. zákona ě. 89l20l2 Sb., občanského zákoníku v platném</w:t>
      </w:r>
      <w:r w:rsidRPr="533D5395">
        <w:rPr>
          <w:rFonts w:ascii="Times New Roman" w:hAnsi="Times New Roman" w:cs="Times New Roman"/>
          <w:b/>
          <w:bCs/>
        </w:rPr>
        <w:t xml:space="preserve"> </w:t>
      </w:r>
      <w:r w:rsidRPr="533D5395">
        <w:rPr>
          <w:rFonts w:ascii="Times New Roman" w:hAnsi="Times New Roman" w:cs="Times New Roman"/>
        </w:rPr>
        <w:t>znění.</w:t>
      </w:r>
    </w:p>
    <w:p w14:paraId="78A8FB7E" w14:textId="4ABE537C" w:rsidR="00F00709" w:rsidRPr="00F00709" w:rsidRDefault="00F00709" w:rsidP="00F00709">
      <w:pPr>
        <w:jc w:val="center"/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  <w:b/>
          <w:bCs/>
        </w:rPr>
        <w:t>SMLUVNI STRANY:</w:t>
      </w:r>
    </w:p>
    <w:p w14:paraId="22261A39" w14:textId="62626404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533D5395">
        <w:rPr>
          <w:rFonts w:ascii="Times New Roman" w:hAnsi="Times New Roman" w:cs="Times New Roman"/>
          <w:b/>
          <w:bCs/>
        </w:rPr>
        <w:t>CHEVAK Cheb, a.s.</w:t>
      </w:r>
      <w:r>
        <w:br/>
      </w:r>
      <w:r w:rsidRPr="533D5395">
        <w:rPr>
          <w:rFonts w:ascii="Times New Roman" w:hAnsi="Times New Roman" w:cs="Times New Roman"/>
        </w:rPr>
        <w:t xml:space="preserve">Sídlo: </w:t>
      </w:r>
      <w:proofErr w:type="spellStart"/>
      <w:r w:rsidRPr="533D5395">
        <w:rPr>
          <w:rFonts w:ascii="Times New Roman" w:hAnsi="Times New Roman" w:cs="Times New Roman"/>
        </w:rPr>
        <w:t>Tršnická</w:t>
      </w:r>
      <w:proofErr w:type="spellEnd"/>
      <w:r w:rsidRPr="533D5395">
        <w:rPr>
          <w:rFonts w:ascii="Times New Roman" w:hAnsi="Times New Roman" w:cs="Times New Roman"/>
        </w:rPr>
        <w:t xml:space="preserve"> 4</w:t>
      </w:r>
      <w:r w:rsidR="00A42EBA" w:rsidRPr="533D5395">
        <w:rPr>
          <w:rFonts w:ascii="Times New Roman" w:hAnsi="Times New Roman" w:cs="Times New Roman"/>
        </w:rPr>
        <w:t>/</w:t>
      </w:r>
      <w:r w:rsidR="00622CFD">
        <w:rPr>
          <w:rFonts w:ascii="Times New Roman" w:hAnsi="Times New Roman" w:cs="Times New Roman"/>
        </w:rPr>
        <w:t>11</w:t>
      </w:r>
      <w:r w:rsidRPr="533D5395">
        <w:rPr>
          <w:rFonts w:ascii="Times New Roman" w:hAnsi="Times New Roman" w:cs="Times New Roman"/>
        </w:rPr>
        <w:t>, 350 02 Cheb</w:t>
      </w:r>
      <w:r>
        <w:br/>
      </w:r>
      <w:r w:rsidRPr="533D5395">
        <w:rPr>
          <w:rFonts w:ascii="Times New Roman" w:hAnsi="Times New Roman" w:cs="Times New Roman"/>
        </w:rPr>
        <w:t>IČO 49787977, DIČ</w:t>
      </w:r>
      <w:r w:rsidR="000005A4" w:rsidRPr="533D5395">
        <w:rPr>
          <w:rFonts w:ascii="Times New Roman" w:hAnsi="Times New Roman" w:cs="Times New Roman"/>
        </w:rPr>
        <w:t xml:space="preserve"> CZ49787977</w:t>
      </w:r>
      <w:r>
        <w:br/>
      </w:r>
      <w:r w:rsidRPr="533D5395">
        <w:rPr>
          <w:rFonts w:ascii="Times New Roman" w:hAnsi="Times New Roman" w:cs="Times New Roman"/>
        </w:rPr>
        <w:t>Společnost zapsána 1.1.1994 u Krajského soudu v Plzni, Obchodní rejstřík, oddíl B, vložka</w:t>
      </w:r>
      <w:r w:rsidR="00A42EBA" w:rsidRPr="533D5395">
        <w:rPr>
          <w:rFonts w:ascii="Times New Roman" w:hAnsi="Times New Roman" w:cs="Times New Roman"/>
        </w:rPr>
        <w:t xml:space="preserve"> </w:t>
      </w:r>
      <w:r w:rsidRPr="533D5395">
        <w:rPr>
          <w:rFonts w:ascii="Times New Roman" w:hAnsi="Times New Roman" w:cs="Times New Roman"/>
        </w:rPr>
        <w:t>367</w:t>
      </w:r>
      <w:r>
        <w:br/>
      </w:r>
      <w:r w:rsidRPr="533D5395">
        <w:rPr>
          <w:rFonts w:ascii="Times New Roman" w:hAnsi="Times New Roman" w:cs="Times New Roman"/>
        </w:rPr>
        <w:t>Společnost zastoupená:</w:t>
      </w:r>
      <w:r>
        <w:br/>
      </w:r>
      <w:r w:rsidR="000005A4" w:rsidRPr="533D5395">
        <w:rPr>
          <w:rFonts w:ascii="Times New Roman" w:hAnsi="Times New Roman" w:cs="Times New Roman"/>
        </w:rPr>
        <w:t xml:space="preserve">    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předsedou představenstva Mgr. Davidem </w:t>
      </w:r>
      <w:proofErr w:type="spellStart"/>
      <w:r w:rsidRPr="533D5395">
        <w:rPr>
          <w:rFonts w:ascii="Times New Roman" w:hAnsi="Times New Roman" w:cs="Times New Roman"/>
        </w:rPr>
        <w:t>Bracháčkem</w:t>
      </w:r>
      <w:proofErr w:type="spellEnd"/>
      <w:r>
        <w:br/>
      </w:r>
      <w:r w:rsidR="000005A4" w:rsidRPr="533D5395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="000005A4" w:rsidRPr="533D5395">
        <w:rPr>
          <w:rFonts w:ascii="Times New Roman" w:hAnsi="Times New Roman" w:cs="Times New Roman"/>
        </w:rPr>
        <w:t xml:space="preserve">     </w:t>
      </w:r>
      <w:r w:rsidRPr="533D5395">
        <w:rPr>
          <w:rFonts w:ascii="Times New Roman" w:hAnsi="Times New Roman" w:cs="Times New Roman"/>
        </w:rPr>
        <w:t xml:space="preserve">místopředsedou představenstva </w:t>
      </w:r>
      <w:r w:rsidR="00A42EBA" w:rsidRPr="533D5395">
        <w:rPr>
          <w:rFonts w:ascii="Times New Roman" w:hAnsi="Times New Roman" w:cs="Times New Roman"/>
        </w:rPr>
        <w:t>I</w:t>
      </w:r>
      <w:r w:rsidRPr="533D5395">
        <w:rPr>
          <w:rFonts w:ascii="Times New Roman" w:hAnsi="Times New Roman" w:cs="Times New Roman"/>
        </w:rPr>
        <w:t>ng. Milanem Míkou</w:t>
      </w:r>
      <w:r>
        <w:br/>
      </w:r>
      <w:r w:rsidRPr="533D5395">
        <w:rPr>
          <w:rFonts w:ascii="Times New Roman" w:hAnsi="Times New Roman" w:cs="Times New Roman"/>
        </w:rPr>
        <w:t>Bankovní spojení: KB 14102331/0100</w:t>
      </w:r>
      <w:r>
        <w:br/>
      </w:r>
      <w:r w:rsidRPr="533D5395">
        <w:rPr>
          <w:rFonts w:ascii="Times New Roman" w:hAnsi="Times New Roman" w:cs="Times New Roman"/>
        </w:rPr>
        <w:t xml:space="preserve">Zástupce při jednání ve věcech technických: </w:t>
      </w:r>
      <w:proofErr w:type="spellStart"/>
      <w:r w:rsidR="008826BB">
        <w:rPr>
          <w:rFonts w:ascii="Times New Roman" w:hAnsi="Times New Roman" w:cs="Times New Roman"/>
        </w:rPr>
        <w:t>xxx</w:t>
      </w:r>
      <w:proofErr w:type="spellEnd"/>
      <w:r>
        <w:br/>
      </w:r>
      <w:r w:rsidRPr="533D5395">
        <w:rPr>
          <w:rFonts w:ascii="Times New Roman" w:hAnsi="Times New Roman" w:cs="Times New Roman"/>
        </w:rPr>
        <w:t xml:space="preserve">Zástupce při jednání ve věcech provozních: </w:t>
      </w:r>
      <w:proofErr w:type="spellStart"/>
      <w:r w:rsidR="008826BB">
        <w:rPr>
          <w:rFonts w:ascii="Times New Roman" w:hAnsi="Times New Roman" w:cs="Times New Roman"/>
        </w:rPr>
        <w:t>xxx</w:t>
      </w:r>
      <w:proofErr w:type="spellEnd"/>
    </w:p>
    <w:p w14:paraId="2AC8B08F" w14:textId="0853C0C6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,,Objednatel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0005A4">
        <w:rPr>
          <w:rFonts w:ascii="Times New Roman" w:hAnsi="Times New Roman" w:cs="Times New Roman"/>
        </w:rPr>
        <w:t>)</w:t>
      </w:r>
    </w:p>
    <w:p w14:paraId="702A2C19" w14:textId="217B1484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a</w:t>
      </w:r>
    </w:p>
    <w:p w14:paraId="20FFC141" w14:textId="56130D0F" w:rsidR="00F00709" w:rsidRPr="000005A4" w:rsidRDefault="00F00709" w:rsidP="00F00709">
      <w:pPr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Enado s.r.o.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se sídlem Revoluční 464,</w:t>
      </w:r>
      <w:r w:rsidR="00A42EBA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>35</w:t>
      </w:r>
      <w:r w:rsidR="00A42EBA">
        <w:rPr>
          <w:rFonts w:ascii="Times New Roman" w:hAnsi="Times New Roman" w:cs="Times New Roman"/>
        </w:rPr>
        <w:t xml:space="preserve">1 </w:t>
      </w:r>
      <w:r w:rsidRPr="00F00709">
        <w:rPr>
          <w:rFonts w:ascii="Times New Roman" w:hAnsi="Times New Roman" w:cs="Times New Roman"/>
        </w:rPr>
        <w:t>37 Luby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IČ</w:t>
      </w:r>
      <w:r w:rsidR="000005A4">
        <w:rPr>
          <w:rFonts w:ascii="Times New Roman" w:hAnsi="Times New Roman" w:cs="Times New Roman"/>
        </w:rPr>
        <w:t>O</w:t>
      </w:r>
      <w:r w:rsidRPr="00F00709">
        <w:rPr>
          <w:rFonts w:ascii="Times New Roman" w:hAnsi="Times New Roman" w:cs="Times New Roman"/>
        </w:rPr>
        <w:t xml:space="preserve">: </w:t>
      </w:r>
      <w:r w:rsidR="000005A4">
        <w:rPr>
          <w:rFonts w:ascii="Times New Roman" w:hAnsi="Times New Roman" w:cs="Times New Roman"/>
        </w:rPr>
        <w:t>14041936</w:t>
      </w:r>
      <w:r w:rsidRPr="00F00709">
        <w:rPr>
          <w:rFonts w:ascii="Times New Roman" w:hAnsi="Times New Roman" w:cs="Times New Roman"/>
        </w:rPr>
        <w:t xml:space="preserve"> DIČ: </w:t>
      </w:r>
      <w:r w:rsidR="000005A4">
        <w:rPr>
          <w:rFonts w:ascii="Times New Roman" w:hAnsi="Times New Roman" w:cs="Times New Roman"/>
        </w:rPr>
        <w:t>CZ</w:t>
      </w:r>
      <w:r w:rsidR="000005A4" w:rsidRPr="000005A4">
        <w:rPr>
          <w:rFonts w:ascii="Times New Roman" w:hAnsi="Times New Roman" w:cs="Times New Roman"/>
        </w:rPr>
        <w:t>14041936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zapsaná</w:t>
      </w:r>
      <w:r w:rsidR="000005A4">
        <w:rPr>
          <w:rFonts w:ascii="Times New Roman" w:hAnsi="Times New Roman" w:cs="Times New Roman"/>
        </w:rPr>
        <w:t xml:space="preserve"> </w:t>
      </w:r>
      <w:r w:rsidRPr="00F00709">
        <w:rPr>
          <w:rFonts w:ascii="Times New Roman" w:hAnsi="Times New Roman" w:cs="Times New Roman"/>
        </w:rPr>
        <w:t xml:space="preserve">v obchodním rejstříku vedeném </w:t>
      </w:r>
      <w:r w:rsidR="000005A4">
        <w:rPr>
          <w:rFonts w:ascii="Times New Roman" w:hAnsi="Times New Roman" w:cs="Times New Roman"/>
        </w:rPr>
        <w:t>Kr</w:t>
      </w:r>
      <w:r w:rsidRPr="00F00709">
        <w:rPr>
          <w:rFonts w:ascii="Times New Roman" w:hAnsi="Times New Roman" w:cs="Times New Roman"/>
        </w:rPr>
        <w:t>ajským soudem v Plzni,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v oddíle C, vložce 41560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Spole</w:t>
      </w:r>
      <w:r w:rsidR="000005A4">
        <w:rPr>
          <w:rFonts w:ascii="Times New Roman" w:hAnsi="Times New Roman" w:cs="Times New Roman"/>
        </w:rPr>
        <w:t>č</w:t>
      </w:r>
      <w:r w:rsidRPr="00F00709">
        <w:rPr>
          <w:rFonts w:ascii="Times New Roman" w:hAnsi="Times New Roman" w:cs="Times New Roman"/>
        </w:rPr>
        <w:t>nost zastoupená:</w:t>
      </w:r>
      <w:r w:rsidR="000005A4">
        <w:rPr>
          <w:rFonts w:ascii="Times New Roman" w:hAnsi="Times New Roman" w:cs="Times New Roman"/>
          <w:b/>
          <w:bCs/>
        </w:rPr>
        <w:br/>
        <w:t xml:space="preserve">  </w:t>
      </w:r>
      <w:r w:rsidR="000005A4">
        <w:rPr>
          <w:rFonts w:ascii="Times New Roman" w:hAnsi="Times New Roman" w:cs="Times New Roman"/>
          <w:b/>
          <w:bCs/>
        </w:rPr>
        <w:tab/>
      </w:r>
      <w:r w:rsidR="000005A4">
        <w:rPr>
          <w:rFonts w:ascii="Times New Roman" w:hAnsi="Times New Roman" w:cs="Times New Roman"/>
          <w:b/>
          <w:bCs/>
        </w:rPr>
        <w:tab/>
        <w:t xml:space="preserve">     </w:t>
      </w:r>
      <w:r w:rsidRPr="00F00709">
        <w:rPr>
          <w:rFonts w:ascii="Times New Roman" w:hAnsi="Times New Roman" w:cs="Times New Roman"/>
        </w:rPr>
        <w:t>Mikuláš Bindzar, jednatel</w:t>
      </w:r>
      <w:r w:rsidR="000005A4">
        <w:rPr>
          <w:rFonts w:ascii="Times New Roman" w:hAnsi="Times New Roman" w:cs="Times New Roman"/>
          <w:b/>
          <w:bCs/>
        </w:rPr>
        <w:br/>
      </w:r>
      <w:r w:rsidRPr="00F00709">
        <w:rPr>
          <w:rFonts w:ascii="Times New Roman" w:hAnsi="Times New Roman" w:cs="Times New Roman"/>
        </w:rPr>
        <w:t>Ba</w:t>
      </w:r>
      <w:r w:rsidR="000005A4">
        <w:rPr>
          <w:rFonts w:ascii="Times New Roman" w:hAnsi="Times New Roman" w:cs="Times New Roman"/>
        </w:rPr>
        <w:t>nk</w:t>
      </w:r>
      <w:r w:rsidRPr="00F00709">
        <w:rPr>
          <w:rFonts w:ascii="Times New Roman" w:hAnsi="Times New Roman" w:cs="Times New Roman"/>
        </w:rPr>
        <w:t>ovní spojení: RB 6304467002/5500</w:t>
      </w:r>
    </w:p>
    <w:p w14:paraId="0EA59F2D" w14:textId="23C38BF0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>Zástupce při jednání ve věcech technic</w:t>
      </w:r>
      <w:r w:rsidR="000005A4">
        <w:rPr>
          <w:rFonts w:ascii="Times New Roman" w:hAnsi="Times New Roman" w:cs="Times New Roman"/>
        </w:rPr>
        <w:t>k</w:t>
      </w:r>
      <w:r w:rsidRPr="00F00709">
        <w:rPr>
          <w:rFonts w:ascii="Times New Roman" w:hAnsi="Times New Roman" w:cs="Times New Roman"/>
        </w:rPr>
        <w:t xml:space="preserve">ých: </w:t>
      </w:r>
      <w:r w:rsidR="008826BB">
        <w:rPr>
          <w:rFonts w:ascii="Times New Roman" w:hAnsi="Times New Roman" w:cs="Times New Roman"/>
        </w:rPr>
        <w:t>xxx</w:t>
      </w:r>
    </w:p>
    <w:p w14:paraId="02D83C8C" w14:textId="0D541BAA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(dále </w:t>
      </w:r>
      <w:proofErr w:type="gramStart"/>
      <w:r w:rsidRPr="00F00709">
        <w:rPr>
          <w:rFonts w:ascii="Times New Roman" w:hAnsi="Times New Roman" w:cs="Times New Roman"/>
        </w:rPr>
        <w:t>jen</w:t>
      </w:r>
      <w:r w:rsidR="000005A4">
        <w:rPr>
          <w:rFonts w:ascii="Times New Roman" w:hAnsi="Times New Roman" w:cs="Times New Roman"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>,,Zhotovitel</w:t>
      </w:r>
      <w:proofErr w:type="gramEnd"/>
      <w:r w:rsidRPr="000005A4">
        <w:rPr>
          <w:rFonts w:ascii="Times New Roman" w:hAnsi="Times New Roman" w:cs="Times New Roman"/>
          <w:b/>
          <w:bCs/>
        </w:rPr>
        <w:t>"</w:t>
      </w:r>
      <w:r w:rsidRPr="00F00709">
        <w:rPr>
          <w:rFonts w:ascii="Times New Roman" w:hAnsi="Times New Roman" w:cs="Times New Roman"/>
        </w:rPr>
        <w:t>)</w:t>
      </w:r>
    </w:p>
    <w:p w14:paraId="5F235E16" w14:textId="65C7612E" w:rsidR="000005A4" w:rsidRDefault="00F00709" w:rsidP="000005A4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(Objednatel a Zhotovitel společně dále </w:t>
      </w:r>
      <w:proofErr w:type="gramStart"/>
      <w:r w:rsidR="000C6155" w:rsidRPr="00F00709">
        <w:rPr>
          <w:rFonts w:ascii="Times New Roman" w:hAnsi="Times New Roman" w:cs="Times New Roman"/>
        </w:rPr>
        <w:t>jen</w:t>
      </w:r>
      <w:r w:rsidR="000C6155">
        <w:rPr>
          <w:rFonts w:ascii="Times New Roman" w:hAnsi="Times New Roman" w:cs="Times New Roman"/>
        </w:rPr>
        <w:t xml:space="preserve"> </w:t>
      </w:r>
      <w:r w:rsidR="000C6155" w:rsidRPr="000C6155">
        <w:rPr>
          <w:rFonts w:ascii="Times New Roman" w:hAnsi="Times New Roman" w:cs="Times New Roman"/>
          <w:b/>
          <w:bCs/>
        </w:rPr>
        <w:t>,,Smluvní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</w:t>
      </w:r>
      <w:r w:rsid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trany"</w:t>
      </w:r>
      <w:r w:rsidRPr="00F00709">
        <w:rPr>
          <w:rFonts w:ascii="Times New Roman" w:hAnsi="Times New Roman" w:cs="Times New Roman"/>
        </w:rPr>
        <w:t xml:space="preserve">, každá samostatně pak dále </w:t>
      </w:r>
      <w:proofErr w:type="gramStart"/>
      <w:r w:rsidRPr="00F00709">
        <w:rPr>
          <w:rFonts w:ascii="Times New Roman" w:hAnsi="Times New Roman" w:cs="Times New Roman"/>
        </w:rPr>
        <w:t xml:space="preserve">jen </w:t>
      </w:r>
      <w:r w:rsidRPr="000005A4">
        <w:rPr>
          <w:rFonts w:ascii="Times New Roman" w:hAnsi="Times New Roman" w:cs="Times New Roman"/>
          <w:b/>
          <w:bCs/>
        </w:rPr>
        <w:t>,,</w:t>
      </w:r>
      <w:r w:rsidR="000005A4" w:rsidRPr="000005A4">
        <w:rPr>
          <w:rFonts w:ascii="Times New Roman" w:hAnsi="Times New Roman" w:cs="Times New Roman"/>
          <w:b/>
          <w:bCs/>
        </w:rPr>
        <w:t>S</w:t>
      </w:r>
      <w:r w:rsidRPr="000005A4">
        <w:rPr>
          <w:rFonts w:ascii="Times New Roman" w:hAnsi="Times New Roman" w:cs="Times New Roman"/>
          <w:b/>
          <w:bCs/>
        </w:rPr>
        <w:t>mluvní</w:t>
      </w:r>
      <w:proofErr w:type="gramEnd"/>
      <w:r w:rsidRPr="000005A4">
        <w:rPr>
          <w:rFonts w:ascii="Times New Roman" w:hAnsi="Times New Roman" w:cs="Times New Roman"/>
          <w:b/>
          <w:bCs/>
        </w:rPr>
        <w:t xml:space="preserve"> strana"</w:t>
      </w:r>
      <w:r w:rsidRPr="00F00709">
        <w:rPr>
          <w:rFonts w:ascii="Times New Roman" w:hAnsi="Times New Roman" w:cs="Times New Roman"/>
        </w:rPr>
        <w:t>)</w:t>
      </w:r>
    </w:p>
    <w:p w14:paraId="0F48779D" w14:textId="0890FD1E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F00709" w:rsidRPr="000005A4">
        <w:rPr>
          <w:rFonts w:ascii="Times New Roman" w:hAnsi="Times New Roman" w:cs="Times New Roman"/>
          <w:b/>
          <w:bCs/>
        </w:rPr>
        <w:t>UZAVŘELY TENTO DODATEK K</w:t>
      </w:r>
    </w:p>
    <w:p w14:paraId="2D581F03" w14:textId="79D492E6" w:rsidR="00F00709" w:rsidRPr="000005A4" w:rsidRDefault="000005A4" w:rsidP="000005A4">
      <w:pPr>
        <w:jc w:val="center"/>
        <w:rPr>
          <w:rFonts w:ascii="Times New Roman" w:hAnsi="Times New Roman" w:cs="Times New Roman"/>
          <w:b/>
          <w:bCs/>
        </w:rPr>
      </w:pPr>
      <w:r w:rsidRPr="000005A4">
        <w:rPr>
          <w:rFonts w:ascii="Times New Roman" w:hAnsi="Times New Roman" w:cs="Times New Roman"/>
          <w:b/>
          <w:bCs/>
        </w:rPr>
        <w:t>S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M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005A4">
        <w:rPr>
          <w:rFonts w:ascii="Times New Roman" w:hAnsi="Times New Roman" w:cs="Times New Roman"/>
          <w:b/>
          <w:bCs/>
        </w:rPr>
        <w:t xml:space="preserve">U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V 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Ě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 Í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L </w:t>
      </w:r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0005A4">
        <w:rPr>
          <w:rFonts w:ascii="Times New Roman" w:hAnsi="Times New Roman" w:cs="Times New Roman"/>
          <w:b/>
          <w:bCs/>
        </w:rPr>
        <w:t>:</w:t>
      </w:r>
      <w:proofErr w:type="gramEnd"/>
    </w:p>
    <w:p w14:paraId="28AA7914" w14:textId="37E1D933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1. Úvodní ustanovení</w:t>
      </w:r>
    </w:p>
    <w:p w14:paraId="2EF3B694" w14:textId="7995BF7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Smluvní strany se na základě </w:t>
      </w:r>
      <w:r w:rsidRPr="00215575">
        <w:rPr>
          <w:rFonts w:ascii="Times New Roman" w:hAnsi="Times New Roman" w:cs="Times New Roman"/>
          <w:i/>
          <w:iCs/>
        </w:rPr>
        <w:t>změny termínu ukončení</w:t>
      </w:r>
      <w:r w:rsidRPr="00F00709">
        <w:rPr>
          <w:rFonts w:ascii="Times New Roman" w:hAnsi="Times New Roman" w:cs="Times New Roman"/>
        </w:rPr>
        <w:t xml:space="preserve"> dohodly na následující změně Smlouvy o</w:t>
      </w:r>
    </w:p>
    <w:p w14:paraId="56B01C16" w14:textId="78DEFAA7" w:rsidR="00F00709" w:rsidRPr="00F00709" w:rsidRDefault="00F00709" w:rsidP="00F00709">
      <w:pPr>
        <w:rPr>
          <w:rFonts w:ascii="Times New Roman" w:hAnsi="Times New Roman" w:cs="Times New Roman"/>
        </w:rPr>
      </w:pPr>
      <w:r w:rsidRPr="4EBEBE90">
        <w:rPr>
          <w:rFonts w:ascii="Times New Roman" w:hAnsi="Times New Roman" w:cs="Times New Roman"/>
        </w:rPr>
        <w:t xml:space="preserve"> dílo č. SPA-2024-800-000113 ve znění </w:t>
      </w:r>
      <w:r w:rsidR="00517BA8">
        <w:rPr>
          <w:rFonts w:ascii="Times New Roman" w:hAnsi="Times New Roman" w:cs="Times New Roman"/>
        </w:rPr>
        <w:t>předchozích dodatků</w:t>
      </w:r>
      <w:r w:rsidRPr="4EBEBE90">
        <w:rPr>
          <w:rFonts w:ascii="Times New Roman" w:hAnsi="Times New Roman" w:cs="Times New Roman"/>
        </w:rPr>
        <w:t>.</w:t>
      </w:r>
    </w:p>
    <w:p w14:paraId="3D326D68" w14:textId="2DE82E74" w:rsidR="00F00709" w:rsidRPr="00215575" w:rsidRDefault="00F00709" w:rsidP="00F00709">
      <w:pPr>
        <w:rPr>
          <w:rFonts w:ascii="Times New Roman" w:hAnsi="Times New Roman" w:cs="Times New Roman"/>
          <w:b/>
          <w:bCs/>
        </w:rPr>
      </w:pPr>
      <w:r w:rsidRPr="00215575">
        <w:rPr>
          <w:rFonts w:ascii="Times New Roman" w:hAnsi="Times New Roman" w:cs="Times New Roman"/>
          <w:b/>
          <w:bCs/>
        </w:rPr>
        <w:t xml:space="preserve"> 2. Změny smlouvy</w:t>
      </w:r>
    </w:p>
    <w:p w14:paraId="529BFA75" w14:textId="6904D860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Smlouva o dílo č. smlou</w:t>
      </w:r>
      <w:r w:rsidR="0063509F">
        <w:rPr>
          <w:rFonts w:ascii="Times New Roman" w:hAnsi="Times New Roman" w:cs="Times New Roman"/>
        </w:rPr>
        <w:t>v</w:t>
      </w:r>
      <w:r w:rsidRPr="00F00709">
        <w:rPr>
          <w:rFonts w:ascii="Times New Roman" w:hAnsi="Times New Roman" w:cs="Times New Roman"/>
        </w:rPr>
        <w:t>y SPA-2024-800-00</w:t>
      </w:r>
      <w:r w:rsidR="0063509F">
        <w:rPr>
          <w:rFonts w:ascii="Times New Roman" w:hAnsi="Times New Roman" w:cs="Times New Roman"/>
        </w:rPr>
        <w:t>0113</w:t>
      </w:r>
      <w:r w:rsidRPr="00F00709">
        <w:rPr>
          <w:rFonts w:ascii="Times New Roman" w:hAnsi="Times New Roman" w:cs="Times New Roman"/>
        </w:rPr>
        <w:t xml:space="preserve"> se dohodou smluvních stran tohoto dodatku</w:t>
      </w:r>
    </w:p>
    <w:p w14:paraId="44E445E0" w14:textId="5BC5628E" w:rsidR="00F00709" w:rsidRPr="00F00709" w:rsidRDefault="00F00709" w:rsidP="00F00709">
      <w:pPr>
        <w:rPr>
          <w:rFonts w:ascii="Times New Roman" w:hAnsi="Times New Roman" w:cs="Times New Roman"/>
        </w:rPr>
      </w:pPr>
      <w:r w:rsidRPr="00F00709">
        <w:rPr>
          <w:rFonts w:ascii="Times New Roman" w:hAnsi="Times New Roman" w:cs="Times New Roman"/>
        </w:rPr>
        <w:t xml:space="preserve"> mění takto:</w:t>
      </w:r>
    </w:p>
    <w:p w14:paraId="15E992BC" w14:textId="33C700FF" w:rsidR="00A42EBA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3" behindDoc="1" locked="0" layoutInCell="1" allowOverlap="1" wp14:anchorId="64333CCB" wp14:editId="7ECA4503">
            <wp:simplePos x="0" y="0"/>
            <wp:positionH relativeFrom="margin">
              <wp:align>right</wp:align>
            </wp:positionH>
            <wp:positionV relativeFrom="paragraph">
              <wp:posOffset>-423545</wp:posOffset>
            </wp:positionV>
            <wp:extent cx="330200" cy="419100"/>
            <wp:effectExtent l="0" t="0" r="0" b="0"/>
            <wp:wrapNone/>
            <wp:docPr id="10614983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2EBA">
        <w:rPr>
          <w:noProof/>
        </w:rPr>
        <w:drawing>
          <wp:anchor distT="0" distB="0" distL="114300" distR="114300" simplePos="0" relativeHeight="251658241" behindDoc="1" locked="0" layoutInCell="1" allowOverlap="1" wp14:anchorId="1F5D2D7D" wp14:editId="28A29404">
            <wp:simplePos x="0" y="0"/>
            <wp:positionH relativeFrom="column">
              <wp:posOffset>-106045</wp:posOffset>
            </wp:positionH>
            <wp:positionV relativeFrom="paragraph">
              <wp:posOffset>-429895</wp:posOffset>
            </wp:positionV>
            <wp:extent cx="1682836" cy="539778"/>
            <wp:effectExtent l="0" t="0" r="0" b="0"/>
            <wp:wrapNone/>
            <wp:docPr id="2144525937" name="Obrázek 1" descr="Obsah obrázku text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33774" name="Obrázek 1" descr="Obsah obrázku text, Písmo, logo, Grafika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836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09F">
        <w:rPr>
          <w:rFonts w:ascii="Times New Roman" w:hAnsi="Times New Roman" w:cs="Times New Roman"/>
        </w:rPr>
        <w:tab/>
      </w:r>
    </w:p>
    <w:p w14:paraId="6041A17D" w14:textId="0C830BE2" w:rsidR="000C6155" w:rsidRDefault="00A42EBA" w:rsidP="00F00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</w:t>
      </w:r>
      <w:r w:rsidR="000C6155">
        <w:rPr>
          <w:rFonts w:ascii="Times New Roman" w:hAnsi="Times New Roman" w:cs="Times New Roman"/>
        </w:rPr>
        <w:t>Prodloužení termínu instalace – z důvodu napojení FVE do nadřazeného datového systému.</w:t>
      </w:r>
      <w:r>
        <w:rPr>
          <w:rFonts w:ascii="Times New Roman" w:hAnsi="Times New Roman" w:cs="Times New Roman"/>
        </w:rPr>
        <w:tab/>
      </w:r>
    </w:p>
    <w:p w14:paraId="1FE6E50D" w14:textId="1D42D713" w:rsidR="0063509F" w:rsidRPr="00215575" w:rsidRDefault="0063509F" w:rsidP="002155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15575">
        <w:rPr>
          <w:rFonts w:ascii="Times New Roman" w:hAnsi="Times New Roman" w:cs="Times New Roman"/>
          <w:b/>
          <w:bCs/>
        </w:rPr>
        <w:t xml:space="preserve">článek 3. Čas plnění </w:t>
      </w:r>
      <w:r w:rsidRPr="00215575">
        <w:rPr>
          <w:rFonts w:ascii="Times New Roman" w:hAnsi="Times New Roman" w:cs="Times New Roman"/>
        </w:rPr>
        <w:t>odstavec (b) článku 3.1. se ruší a nahrazuje následujícím zněním:</w:t>
      </w:r>
    </w:p>
    <w:p w14:paraId="35B74F0A" w14:textId="29668117" w:rsidR="00F00709" w:rsidRPr="00F00709" w:rsidRDefault="0063509F" w:rsidP="00215575">
      <w:pPr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00709" w:rsidRPr="00F00709">
        <w:rPr>
          <w:rFonts w:ascii="Times New Roman" w:hAnsi="Times New Roman" w:cs="Times New Roman"/>
        </w:rPr>
        <w:t>3.1. odst. (b) ukončení</w:t>
      </w:r>
      <w:r w:rsidR="008E76BA">
        <w:rPr>
          <w:rFonts w:ascii="Times New Roman" w:hAnsi="Times New Roman" w:cs="Times New Roman"/>
        </w:rPr>
        <w:t xml:space="preserve"> </w:t>
      </w:r>
      <w:r w:rsidR="0011798C">
        <w:rPr>
          <w:rFonts w:ascii="Times New Roman" w:hAnsi="Times New Roman" w:cs="Times New Roman"/>
        </w:rPr>
        <w:t xml:space="preserve">prací </w:t>
      </w:r>
      <w:r w:rsidR="008E76BA">
        <w:rPr>
          <w:rFonts w:ascii="Times New Roman" w:hAnsi="Times New Roman" w:cs="Times New Roman"/>
        </w:rPr>
        <w:t>včetně funkčního napojení do nadřazeného datového systému</w:t>
      </w:r>
      <w:r w:rsidR="00F00709" w:rsidRPr="00F00709">
        <w:rPr>
          <w:rFonts w:ascii="Times New Roman" w:hAnsi="Times New Roman" w:cs="Times New Roman"/>
        </w:rPr>
        <w:t xml:space="preserve">, </w:t>
      </w:r>
      <w:r w:rsidR="008E76BA">
        <w:rPr>
          <w:rFonts w:ascii="Times New Roman" w:hAnsi="Times New Roman" w:cs="Times New Roman"/>
        </w:rPr>
        <w:br/>
        <w:t xml:space="preserve"> </w:t>
      </w:r>
      <w:r w:rsidR="00F00709" w:rsidRPr="00F00709">
        <w:rPr>
          <w:rFonts w:ascii="Times New Roman" w:hAnsi="Times New Roman" w:cs="Times New Roman"/>
        </w:rPr>
        <w:t>přejímky a vyklizení staveniště: nejdéle do 3</w:t>
      </w:r>
      <w:r w:rsidR="000C6155">
        <w:rPr>
          <w:rFonts w:ascii="Times New Roman" w:hAnsi="Times New Roman" w:cs="Times New Roman"/>
        </w:rPr>
        <w:t>0.</w:t>
      </w:r>
      <w:r w:rsidR="008711ED">
        <w:rPr>
          <w:rFonts w:ascii="Times New Roman" w:hAnsi="Times New Roman" w:cs="Times New Roman"/>
        </w:rPr>
        <w:t>11</w:t>
      </w:r>
      <w:r w:rsidR="00F00709" w:rsidRPr="00F00709">
        <w:rPr>
          <w:rFonts w:ascii="Times New Roman" w:hAnsi="Times New Roman" w:cs="Times New Roman"/>
        </w:rPr>
        <w:t>.2025.</w:t>
      </w:r>
    </w:p>
    <w:p w14:paraId="27344877" w14:textId="17984276" w:rsidR="00264943" w:rsidRDefault="00F00709" w:rsidP="00F00709">
      <w:pPr>
        <w:rPr>
          <w:rFonts w:ascii="Times New Roman" w:hAnsi="Times New Roman" w:cs="Times New Roman"/>
          <w:b/>
          <w:bCs/>
        </w:rPr>
      </w:pPr>
      <w:r w:rsidRPr="00F00709">
        <w:rPr>
          <w:rFonts w:ascii="Times New Roman" w:hAnsi="Times New Roman" w:cs="Times New Roman"/>
        </w:rPr>
        <w:t xml:space="preserve"> </w:t>
      </w:r>
      <w:r w:rsidR="0063509F">
        <w:rPr>
          <w:rFonts w:ascii="Times New Roman" w:hAnsi="Times New Roman" w:cs="Times New Roman"/>
        </w:rPr>
        <w:br/>
      </w:r>
      <w:r w:rsidRPr="0063509F">
        <w:rPr>
          <w:rFonts w:ascii="Times New Roman" w:hAnsi="Times New Roman" w:cs="Times New Roman"/>
          <w:b/>
          <w:bCs/>
        </w:rPr>
        <w:t xml:space="preserve">3. </w:t>
      </w:r>
      <w:r w:rsidR="0063509F">
        <w:rPr>
          <w:rFonts w:ascii="Times New Roman" w:hAnsi="Times New Roman" w:cs="Times New Roman"/>
          <w:b/>
          <w:bCs/>
        </w:rPr>
        <w:t>Z</w:t>
      </w:r>
      <w:r w:rsidRPr="0063509F">
        <w:rPr>
          <w:rFonts w:ascii="Times New Roman" w:hAnsi="Times New Roman" w:cs="Times New Roman"/>
          <w:b/>
          <w:bCs/>
        </w:rPr>
        <w:t>áv</w:t>
      </w:r>
      <w:r w:rsidR="0063509F">
        <w:rPr>
          <w:rFonts w:ascii="Times New Roman" w:hAnsi="Times New Roman" w:cs="Times New Roman"/>
          <w:b/>
          <w:bCs/>
        </w:rPr>
        <w:t>ě</w:t>
      </w:r>
      <w:r w:rsidRPr="0063509F">
        <w:rPr>
          <w:rFonts w:ascii="Times New Roman" w:hAnsi="Times New Roman" w:cs="Times New Roman"/>
          <w:b/>
          <w:bCs/>
        </w:rPr>
        <w:t>rečná ustanovení</w:t>
      </w:r>
      <w:r w:rsidR="0063509F">
        <w:rPr>
          <w:rFonts w:ascii="Times New Roman" w:hAnsi="Times New Roman" w:cs="Times New Roman"/>
          <w:b/>
          <w:bCs/>
        </w:rPr>
        <w:tab/>
      </w:r>
    </w:p>
    <w:p w14:paraId="75D398E1" w14:textId="2841B7DD" w:rsidR="0063509F" w:rsidRPr="0063509F" w:rsidRDefault="0063509F" w:rsidP="0063509F">
      <w:pPr>
        <w:rPr>
          <w:rFonts w:ascii="Times New Roman" w:hAnsi="Times New Roman" w:cs="Times New Roman"/>
        </w:rPr>
      </w:pPr>
      <w:r w:rsidRPr="79E6189F">
        <w:rPr>
          <w:rFonts w:ascii="Times New Roman" w:hAnsi="Times New Roman" w:cs="Times New Roman"/>
        </w:rPr>
        <w:t xml:space="preserve">     3.1. Ostatní ustanovení Smlouvy o dílo ě. SPA-2024-800-000113 neuvedená v tomto dodatku</w:t>
      </w:r>
      <w:r>
        <w:br/>
      </w:r>
      <w:r w:rsidRPr="79E6189F">
        <w:rPr>
          <w:rFonts w:ascii="Times New Roman" w:hAnsi="Times New Roman" w:cs="Times New Roman"/>
        </w:rPr>
        <w:t xml:space="preserve">            zůstávají v platnosti a nejsou tímto dodatkem č. </w:t>
      </w:r>
      <w:r w:rsidR="00093417">
        <w:rPr>
          <w:rFonts w:ascii="Times New Roman" w:hAnsi="Times New Roman" w:cs="Times New Roman"/>
        </w:rPr>
        <w:t>3</w:t>
      </w:r>
      <w:r w:rsidRPr="79E6189F">
        <w:rPr>
          <w:rFonts w:ascii="Times New Roman" w:hAnsi="Times New Roman" w:cs="Times New Roman"/>
        </w:rPr>
        <w:t xml:space="preserve"> dotčena.</w:t>
      </w:r>
    </w:p>
    <w:p w14:paraId="0BC4ECDA" w14:textId="7C376975" w:rsidR="0063509F" w:rsidRP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3.2. Dodatek ke smlouvě nabývá platnosti dnem podpisu oběma Smluvními stranami a ú</w:t>
      </w:r>
      <w:r>
        <w:rPr>
          <w:rFonts w:ascii="Times New Roman" w:hAnsi="Times New Roman" w:cs="Times New Roman"/>
        </w:rPr>
        <w:t>č</w:t>
      </w:r>
      <w:r w:rsidRPr="0063509F">
        <w:rPr>
          <w:rFonts w:ascii="Times New Roman" w:hAnsi="Times New Roman" w:cs="Times New Roman"/>
        </w:rPr>
        <w:t>innosti</w:t>
      </w:r>
      <w:r>
        <w:rPr>
          <w:rFonts w:ascii="Times New Roman" w:hAnsi="Times New Roman" w:cs="Times New Roman"/>
        </w:rPr>
        <w:br/>
        <w:t xml:space="preserve">            </w:t>
      </w:r>
      <w:r w:rsidRPr="0063509F">
        <w:rPr>
          <w:rFonts w:ascii="Times New Roman" w:hAnsi="Times New Roman" w:cs="Times New Roman"/>
        </w:rPr>
        <w:t>dnem</w:t>
      </w:r>
      <w:r w:rsidR="000D0C6F">
        <w:rPr>
          <w:rFonts w:ascii="Times New Roman" w:hAnsi="Times New Roman" w:cs="Times New Roman"/>
        </w:rPr>
        <w:t xml:space="preserve"> jeho</w:t>
      </w:r>
      <w:r w:rsidRPr="0063509F">
        <w:rPr>
          <w:rFonts w:ascii="Times New Roman" w:hAnsi="Times New Roman" w:cs="Times New Roman"/>
        </w:rPr>
        <w:t xml:space="preserve"> uveřejnění pros</w:t>
      </w:r>
      <w:r>
        <w:rPr>
          <w:rFonts w:ascii="Times New Roman" w:hAnsi="Times New Roman" w:cs="Times New Roman"/>
        </w:rPr>
        <w:t>tř</w:t>
      </w:r>
      <w:r w:rsidRPr="0063509F">
        <w:rPr>
          <w:rFonts w:ascii="Times New Roman" w:hAnsi="Times New Roman" w:cs="Times New Roman"/>
        </w:rPr>
        <w:t>ednictvím registru smluv.</w:t>
      </w:r>
    </w:p>
    <w:p w14:paraId="16F44B84" w14:textId="274CF4A7" w:rsidR="0063509F" w:rsidRDefault="0063509F" w:rsidP="0063509F">
      <w:pPr>
        <w:rPr>
          <w:rFonts w:ascii="Times New Roman" w:hAnsi="Times New Roman" w:cs="Times New Roman"/>
          <w:b/>
          <w:bCs/>
        </w:rPr>
      </w:pPr>
      <w:r w:rsidRPr="00635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63509F">
        <w:rPr>
          <w:rFonts w:ascii="Times New Roman" w:hAnsi="Times New Roman" w:cs="Times New Roman"/>
        </w:rPr>
        <w:t>3.3. Tento dodatek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je vypracován ve dvou vyhotoveních, z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>nichž</w:t>
      </w:r>
      <w:r>
        <w:rPr>
          <w:rFonts w:ascii="Times New Roman" w:hAnsi="Times New Roman" w:cs="Times New Roman"/>
        </w:rPr>
        <w:t xml:space="preserve"> </w:t>
      </w:r>
      <w:r w:rsidRPr="0063509F">
        <w:rPr>
          <w:rFonts w:ascii="Times New Roman" w:hAnsi="Times New Roman" w:cs="Times New Roman"/>
        </w:rPr>
        <w:t xml:space="preserve">jedno si ponechá Objednatel </w:t>
      </w:r>
      <w:r>
        <w:rPr>
          <w:rFonts w:ascii="Times New Roman" w:hAnsi="Times New Roman" w:cs="Times New Roman"/>
        </w:rPr>
        <w:br/>
        <w:t xml:space="preserve">            a </w:t>
      </w:r>
      <w:r w:rsidRPr="0063509F">
        <w:rPr>
          <w:rFonts w:ascii="Times New Roman" w:hAnsi="Times New Roman" w:cs="Times New Roman"/>
        </w:rPr>
        <w:t>jedno Zhotovitel.</w:t>
      </w:r>
      <w:r>
        <w:rPr>
          <w:rFonts w:ascii="Times New Roman" w:hAnsi="Times New Roman" w:cs="Times New Roman"/>
          <w:b/>
          <w:bCs/>
        </w:rPr>
        <w:tab/>
      </w:r>
    </w:p>
    <w:p w14:paraId="4DC68B81" w14:textId="77777777" w:rsidR="0063509F" w:rsidRDefault="0063509F" w:rsidP="0063509F">
      <w:pPr>
        <w:rPr>
          <w:rFonts w:ascii="Times New Roman" w:hAnsi="Times New Roman" w:cs="Times New Roman"/>
          <w:b/>
          <w:bCs/>
        </w:rPr>
      </w:pPr>
    </w:p>
    <w:p w14:paraId="1603B184" w14:textId="77777777" w:rsidR="0063509F" w:rsidRDefault="0063509F" w:rsidP="0063509F">
      <w:pPr>
        <w:rPr>
          <w:rFonts w:ascii="Times New Roman" w:hAnsi="Times New Roman" w:cs="Times New Roman"/>
          <w:b/>
          <w:bCs/>
        </w:rPr>
      </w:pPr>
    </w:p>
    <w:p w14:paraId="5AAAAB07" w14:textId="77777777" w:rsidR="0063509F" w:rsidRDefault="0063509F" w:rsidP="0063509F">
      <w:pPr>
        <w:rPr>
          <w:rFonts w:ascii="Times New Roman" w:hAnsi="Times New Roman" w:cs="Times New Roman"/>
          <w:b/>
          <w:bCs/>
        </w:rPr>
      </w:pPr>
    </w:p>
    <w:p w14:paraId="4593C660" w14:textId="3AA5AE31" w:rsidR="0063509F" w:rsidRDefault="0063509F" w:rsidP="0063509F">
      <w:pPr>
        <w:rPr>
          <w:rFonts w:ascii="Times New Roman" w:hAnsi="Times New Roman" w:cs="Times New Roman"/>
        </w:rPr>
      </w:pPr>
      <w:r w:rsidRPr="0063509F">
        <w:rPr>
          <w:rFonts w:ascii="Times New Roman" w:hAnsi="Times New Roman" w:cs="Times New Roman"/>
        </w:rPr>
        <w:t>V Chebu dne</w:t>
      </w:r>
      <w:r w:rsidR="008E76BA">
        <w:rPr>
          <w:rFonts w:ascii="Times New Roman" w:hAnsi="Times New Roman" w:cs="Times New Roman"/>
        </w:rPr>
        <w:t xml:space="preserve"> 30.07.2025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509F">
        <w:rPr>
          <w:rFonts w:ascii="Times New Roman" w:hAnsi="Times New Roman" w:cs="Times New Roman"/>
        </w:rPr>
        <w:t>V Chebu dne</w:t>
      </w:r>
      <w:r w:rsidR="008E76BA">
        <w:rPr>
          <w:rFonts w:ascii="Times New Roman" w:hAnsi="Times New Roman" w:cs="Times New Roman"/>
        </w:rPr>
        <w:t xml:space="preserve"> 30.07.2025</w:t>
      </w:r>
    </w:p>
    <w:p w14:paraId="2B2EF0A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0CE0B890" w14:textId="0D54D274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Zhotovitele:</w:t>
      </w:r>
    </w:p>
    <w:p w14:paraId="393A6671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04073AF7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2284EB29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1F27DFA2" w14:textId="74D594FA" w:rsid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>Mgr. David B</w:t>
      </w:r>
      <w:r w:rsidR="00FC724F">
        <w:rPr>
          <w:rFonts w:ascii="Times New Roman" w:hAnsi="Times New Roman" w:cs="Times New Roman"/>
        </w:rPr>
        <w:t>racháček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Mikuláš Bindzar</w:t>
      </w:r>
      <w:r>
        <w:rPr>
          <w:rFonts w:ascii="Times New Roman" w:hAnsi="Times New Roman" w:cs="Times New Roman"/>
        </w:rPr>
        <w:br/>
        <w:t>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jednatel</w:t>
      </w:r>
    </w:p>
    <w:p w14:paraId="3E13747A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B275B41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33483100" w14:textId="77777777" w:rsidR="0063509F" w:rsidRDefault="0063509F" w:rsidP="0063509F">
      <w:pPr>
        <w:rPr>
          <w:rFonts w:ascii="Times New Roman" w:hAnsi="Times New Roman" w:cs="Times New Roman"/>
        </w:rPr>
      </w:pPr>
    </w:p>
    <w:p w14:paraId="51BEBC91" w14:textId="4EA0C131" w:rsidR="0063509F" w:rsidRPr="0063509F" w:rsidRDefault="0063509F" w:rsidP="00635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A42EBA">
        <w:rPr>
          <w:rFonts w:ascii="Times New Roman" w:hAnsi="Times New Roman" w:cs="Times New Roman"/>
        </w:rPr>
        <w:t>….</w:t>
      </w:r>
      <w:proofErr w:type="gramEnd"/>
      <w:r w:rsidR="00A42EBA">
        <w:rPr>
          <w:rFonts w:ascii="Times New Roman" w:hAnsi="Times New Roman" w:cs="Times New Roman"/>
        </w:rPr>
        <w:br/>
        <w:t>Ing. Milan Míka</w:t>
      </w:r>
      <w:r w:rsidR="00A42EBA">
        <w:rPr>
          <w:rFonts w:ascii="Times New Roman" w:hAnsi="Times New Roman" w:cs="Times New Roman"/>
        </w:rPr>
        <w:br/>
        <w:t>místopředseda představenstva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3509F" w:rsidRPr="0063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B55"/>
    <w:multiLevelType w:val="hybridMultilevel"/>
    <w:tmpl w:val="7ED4E968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7697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9"/>
    <w:rsid w:val="000005A4"/>
    <w:rsid w:val="00007ECA"/>
    <w:rsid w:val="00082346"/>
    <w:rsid w:val="00093417"/>
    <w:rsid w:val="000C6155"/>
    <w:rsid w:val="000D0C6F"/>
    <w:rsid w:val="0011798C"/>
    <w:rsid w:val="00215575"/>
    <w:rsid w:val="002468FC"/>
    <w:rsid w:val="00251E05"/>
    <w:rsid w:val="00264943"/>
    <w:rsid w:val="0028268C"/>
    <w:rsid w:val="00420EC0"/>
    <w:rsid w:val="005154B8"/>
    <w:rsid w:val="00517BA8"/>
    <w:rsid w:val="00564626"/>
    <w:rsid w:val="00622CFD"/>
    <w:rsid w:val="0063509F"/>
    <w:rsid w:val="00680861"/>
    <w:rsid w:val="006E4839"/>
    <w:rsid w:val="00852298"/>
    <w:rsid w:val="008711ED"/>
    <w:rsid w:val="00873D3B"/>
    <w:rsid w:val="008826BB"/>
    <w:rsid w:val="008E76BA"/>
    <w:rsid w:val="009E27B6"/>
    <w:rsid w:val="00A42EBA"/>
    <w:rsid w:val="00AE2A73"/>
    <w:rsid w:val="00B0575A"/>
    <w:rsid w:val="00BF14EC"/>
    <w:rsid w:val="00C944F3"/>
    <w:rsid w:val="00E60D00"/>
    <w:rsid w:val="00F00709"/>
    <w:rsid w:val="00FC724F"/>
    <w:rsid w:val="0209984D"/>
    <w:rsid w:val="1879862A"/>
    <w:rsid w:val="4BF66BE1"/>
    <w:rsid w:val="4EBEBE90"/>
    <w:rsid w:val="533D5395"/>
    <w:rsid w:val="79E6189F"/>
    <w:rsid w:val="7B70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31A"/>
  <w15:chartTrackingRefBased/>
  <w15:docId w15:val="{A627810C-2A09-41CA-9E2B-D7B2EBA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0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0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0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07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07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07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07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07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07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07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07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07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0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07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070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E8FD7D8821343998450829764D9B7" ma:contentTypeVersion="3" ma:contentTypeDescription="Create a new document." ma:contentTypeScope="" ma:versionID="c756b98984cceb86c8205f3763c3d209">
  <xsd:schema xmlns:xsd="http://www.w3.org/2001/XMLSchema" xmlns:xs="http://www.w3.org/2001/XMLSchema" xmlns:p="http://schemas.microsoft.com/office/2006/metadata/properties" xmlns:ns2="ac59f5ea-c297-482b-ac9f-a79127128b08" targetNamespace="http://schemas.microsoft.com/office/2006/metadata/properties" ma:root="true" ma:fieldsID="e936e244ed0ca499f7f35cef5c8c6bca" ns2:_="">
    <xsd:import namespace="ac59f5ea-c297-482b-ac9f-a79127128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9f5ea-c297-482b-ac9f-a79127128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BBB57-0DF2-43A4-8AE5-66A4B82DFE00}">
  <ds:schemaRefs>
    <ds:schemaRef ds:uri="http://purl.org/dc/elements/1.1/"/>
    <ds:schemaRef ds:uri="http://schemas.microsoft.com/office/infopath/2007/PartnerControls"/>
    <ds:schemaRef ds:uri="http://purl.org/dc/terms/"/>
    <ds:schemaRef ds:uri="ac59f5ea-c297-482b-ac9f-a79127128b08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649387-25B9-4E31-A4CA-BF1BDF13E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9f5ea-c297-482b-ac9f-a79127128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695F4-9FDE-4A62-ACA8-BFF3D9C6E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Halberštát, Enado</dc:creator>
  <cp:keywords/>
  <dc:description/>
  <cp:lastModifiedBy>Helclová Barbara</cp:lastModifiedBy>
  <cp:revision>2</cp:revision>
  <dcterms:created xsi:type="dcterms:W3CDTF">2025-10-16T09:10:00Z</dcterms:created>
  <dcterms:modified xsi:type="dcterms:W3CDTF">2025-10-16T09:10:00Z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0x010100CE5E8FD7D8821343998450829764D9B7</vt:lpwstr>
  </property>
  <property fmtid="{D5CDD505-2E9C-101B-9397-08002B2CF9AE}" pid="3" name="docLang">
    <vt:lpwstr>cs</vt:lpwstr>
  </property>
</Properties>
</file>