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9314" w14:textId="55D0593A"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7E411C">
        <w:rPr>
          <w:rFonts w:ascii="Technika" w:hAnsi="Technika" w:cstheme="majorHAnsi"/>
          <w:b/>
          <w:i w:val="0"/>
          <w:sz w:val="28"/>
          <w:szCs w:val="28"/>
        </w:rPr>
        <w:t>A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</w:p>
    <w:p w14:paraId="6AB25F1F" w14:textId="77777777"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14:paraId="57F82803" w14:textId="77777777"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14:paraId="0BAEB1F8" w14:textId="44D905E7" w:rsidR="007E411C" w:rsidRPr="00A660E9" w:rsidRDefault="007C198E" w:rsidP="00A660E9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14:paraId="7B143392" w14:textId="77777777" w:rsidR="00844D71" w:rsidRPr="00B8605E" w:rsidRDefault="00844D71" w:rsidP="00844D71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B8605E">
        <w:rPr>
          <w:rFonts w:ascii="Technika Book" w:hAnsi="Technika Book" w:cstheme="majorHAnsi"/>
          <w:b/>
          <w:sz w:val="20"/>
          <w:szCs w:val="20"/>
        </w:rPr>
        <w:t xml:space="preserve">Mezinárodní svaz mládeže, z.s. </w:t>
      </w:r>
    </w:p>
    <w:p w14:paraId="510B6146" w14:textId="77777777" w:rsidR="00844D71" w:rsidRPr="007C198E" w:rsidRDefault="00844D71" w:rsidP="00844D71">
      <w:pPr>
        <w:pStyle w:val="Bezmezer"/>
        <w:rPr>
          <w:rFonts w:ascii="Technika Book" w:hAnsi="Technika Book" w:cstheme="majorHAnsi"/>
          <w:b/>
          <w:sz w:val="20"/>
          <w:szCs w:val="20"/>
        </w:rPr>
      </w:pPr>
      <w:r w:rsidRPr="00B8605E">
        <w:rPr>
          <w:rFonts w:ascii="Technika Book" w:hAnsi="Technika Book" w:cstheme="majorHAnsi"/>
          <w:b/>
          <w:sz w:val="20"/>
          <w:szCs w:val="20"/>
        </w:rPr>
        <w:t>(dále jen „MSM“)</w:t>
      </w:r>
    </w:p>
    <w:p w14:paraId="3C9F905F" w14:textId="31713DD5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U Sluncové 12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>
        <w:rPr>
          <w:rFonts w:ascii="Technika Book" w:hAnsi="Technika Book"/>
          <w:sz w:val="20"/>
          <w:szCs w:val="20"/>
        </w:rPr>
        <w:t xml:space="preserve">a/666, </w:t>
      </w:r>
      <w:r w:rsidRPr="00B94525">
        <w:rPr>
          <w:rFonts w:ascii="Technika Book" w:hAnsi="Technika Book"/>
          <w:sz w:val="20"/>
          <w:szCs w:val="20"/>
        </w:rPr>
        <w:t>1</w:t>
      </w:r>
      <w:r>
        <w:rPr>
          <w:rFonts w:ascii="Technika Book" w:hAnsi="Technika Book"/>
          <w:sz w:val="20"/>
          <w:szCs w:val="20"/>
        </w:rPr>
        <w:t>8</w:t>
      </w:r>
      <w:r w:rsidRPr="00B94525">
        <w:rPr>
          <w:rFonts w:ascii="Technika Book" w:hAnsi="Technika Book"/>
          <w:sz w:val="20"/>
          <w:szCs w:val="20"/>
        </w:rPr>
        <w:t xml:space="preserve">6 00 Praha </w:t>
      </w:r>
      <w:r>
        <w:rPr>
          <w:rFonts w:ascii="Technika Book" w:hAnsi="Technika Book"/>
          <w:sz w:val="20"/>
          <w:szCs w:val="20"/>
        </w:rPr>
        <w:t>8 - Karlín</w:t>
      </w:r>
    </w:p>
    <w:p w14:paraId="50727376" w14:textId="64736891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Zasílací adresa:</w:t>
      </w:r>
      <w:r>
        <w:rPr>
          <w:rFonts w:ascii="Technika Book" w:hAnsi="Technika Book"/>
          <w:sz w:val="20"/>
          <w:szCs w:val="20"/>
        </w:rPr>
        <w:tab/>
      </w:r>
      <w:r w:rsidR="00D56D07">
        <w:rPr>
          <w:rFonts w:ascii="Technika Book" w:hAnsi="Technika Book"/>
          <w:sz w:val="20"/>
          <w:szCs w:val="20"/>
        </w:rPr>
        <w:t xml:space="preserve"> </w:t>
      </w:r>
      <w:r>
        <w:rPr>
          <w:rFonts w:ascii="Technika Book" w:hAnsi="Technika Book"/>
          <w:sz w:val="20"/>
          <w:szCs w:val="20"/>
        </w:rPr>
        <w:t>Na Poříčí 25, 110 00 Praha 1</w:t>
      </w:r>
    </w:p>
    <w:p w14:paraId="51C465BC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IČ</w:t>
      </w:r>
      <w:r>
        <w:rPr>
          <w:rFonts w:ascii="Technika Book" w:hAnsi="Technika Book"/>
          <w:sz w:val="20"/>
          <w:szCs w:val="20"/>
        </w:rPr>
        <w:t>O: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270 54 888</w:t>
      </w:r>
    </w:p>
    <w:p w14:paraId="767FBE67" w14:textId="77777777" w:rsidR="00844D71" w:rsidRPr="00B94525" w:rsidRDefault="00844D71" w:rsidP="00844D71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  <w:t>Česká Spořitelna a.s.</w:t>
      </w:r>
    </w:p>
    <w:p w14:paraId="1DB85ED8" w14:textId="0B979BC4" w:rsidR="00844D71" w:rsidRDefault="00844D71" w:rsidP="00844D71">
      <w:pPr>
        <w:pStyle w:val="Bezmezer"/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 w:rsidR="00676F3F">
        <w:rPr>
          <w:rFonts w:ascii="Technika Book" w:hAnsi="Technika Book"/>
          <w:spacing w:val="-3"/>
          <w:sz w:val="20"/>
          <w:szCs w:val="20"/>
        </w:rPr>
        <w:t>XXX</w:t>
      </w:r>
    </w:p>
    <w:p w14:paraId="451B4DD3" w14:textId="77777777" w:rsidR="00844D71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  <w:t>IBAN CZ02 0800 0000 0018 0378 4253</w:t>
      </w:r>
    </w:p>
    <w:p w14:paraId="43856AD3" w14:textId="77777777" w:rsidR="00844D71" w:rsidRPr="00B94525" w:rsidRDefault="00844D71" w:rsidP="00844D71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  <w:t>Swift: GIBACZPX</w:t>
      </w:r>
    </w:p>
    <w:p w14:paraId="705FEBF4" w14:textId="77777777" w:rsidR="00844D71" w:rsidRPr="00B94525" w:rsidRDefault="00844D71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b/>
          <w:sz w:val="20"/>
          <w:szCs w:val="20"/>
        </w:rPr>
        <w:t>Ing. Yevgenem Kolesnykem, předsedou MSM</w:t>
      </w:r>
    </w:p>
    <w:p w14:paraId="405004A9" w14:textId="77777777"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14:paraId="58CF8CA1" w14:textId="77777777"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14:paraId="2D52D009" w14:textId="77777777"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14:paraId="5D03B10D" w14:textId="605DEF5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2637/2</w:t>
      </w:r>
      <w:r w:rsidR="00210840">
        <w:rPr>
          <w:rFonts w:ascii="Technika Book" w:hAnsi="Technika Book"/>
          <w:sz w:val="20"/>
          <w:szCs w:val="20"/>
        </w:rPr>
        <w:t xml:space="preserve"> </w:t>
      </w:r>
      <w:r w:rsidR="00175B7A">
        <w:rPr>
          <w:rFonts w:ascii="Technika Book" w:hAnsi="Technika Book"/>
          <w:sz w:val="20"/>
          <w:szCs w:val="20"/>
        </w:rPr>
        <w:t>a</w:t>
      </w:r>
      <w:r w:rsidR="008220CA" w:rsidRPr="00B94525">
        <w:rPr>
          <w:rFonts w:ascii="Technika Book" w:hAnsi="Technika Book"/>
          <w:sz w:val="20"/>
          <w:szCs w:val="20"/>
        </w:rPr>
        <w:t>, 160 00 Praha 6</w:t>
      </w:r>
    </w:p>
    <w:p w14:paraId="71AC1A02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14:paraId="726EBA35" w14:textId="77777777"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CZ68407700 reg. dle § 94 zákona č. 235/2004 Sb., o DPH, ve znění pozdějších předpisů</w:t>
      </w:r>
    </w:p>
    <w:p w14:paraId="1CEA6A48" w14:textId="77777777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14:paraId="67FC1CB4" w14:textId="42FFDDC0"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 w:rsidR="00676F3F">
        <w:rPr>
          <w:rFonts w:ascii="Technika Book" w:hAnsi="Technika Book"/>
          <w:spacing w:val="-3"/>
          <w:sz w:val="20"/>
          <w:szCs w:val="20"/>
        </w:rPr>
        <w:t>XXX</w:t>
      </w:r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 </w:t>
      </w:r>
    </w:p>
    <w:p w14:paraId="4DE60958" w14:textId="77777777" w:rsidR="008220CA" w:rsidRPr="00B94525" w:rsidRDefault="0031194D" w:rsidP="00844D71">
      <w:pPr>
        <w:pStyle w:val="Bezmezer"/>
        <w:spacing w:before="12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14:paraId="0D015AA6" w14:textId="77777777"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14:paraId="07FF5871" w14:textId="77777777" w:rsidR="00AD6C6A" w:rsidRDefault="00AD6C6A" w:rsidP="00380FF6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>I.</w:t>
      </w:r>
    </w:p>
    <w:p w14:paraId="69F09B20" w14:textId="77777777" w:rsidR="000C163A" w:rsidRDefault="00213FE9" w:rsidP="00AD6C6A">
      <w:pPr>
        <w:jc w:val="center"/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PŘEDMĚT SMLOUVY</w:t>
      </w:r>
    </w:p>
    <w:p w14:paraId="36A8D0AA" w14:textId="103A64D4" w:rsidR="00380FF6" w:rsidRPr="00A660E9" w:rsidRDefault="00AD6C6A" w:rsidP="00C9682E">
      <w:pPr>
        <w:pStyle w:val="Odstavecseseznamem"/>
        <w:numPr>
          <w:ilvl w:val="0"/>
          <w:numId w:val="28"/>
        </w:numPr>
        <w:rPr>
          <w:rFonts w:ascii="Technika Book" w:hAnsi="Technika Book" w:cstheme="majorHAnsi"/>
          <w:szCs w:val="20"/>
        </w:rPr>
      </w:pPr>
      <w:r w:rsidRPr="00AD6C6A">
        <w:rPr>
          <w:rFonts w:ascii="Technika Book" w:hAnsi="Technika Book" w:cstheme="majorHAnsi"/>
          <w:szCs w:val="20"/>
        </w:rPr>
        <w:t xml:space="preserve">Předmětem smlouvy je zajištění certifikovaného kurzu českého jazyka v celkovém </w:t>
      </w:r>
      <w:r w:rsidRPr="00A660E9">
        <w:rPr>
          <w:rFonts w:ascii="Technika Book" w:hAnsi="Technika Book" w:cstheme="majorHAnsi"/>
          <w:szCs w:val="20"/>
        </w:rPr>
        <w:t xml:space="preserve">rozsahu </w:t>
      </w:r>
      <w:r w:rsidR="00844D71">
        <w:rPr>
          <w:rFonts w:ascii="Technika Book" w:hAnsi="Technika Book" w:cstheme="majorHAnsi"/>
          <w:szCs w:val="20"/>
        </w:rPr>
        <w:t>56</w:t>
      </w:r>
      <w:r w:rsidR="00B9782A" w:rsidRPr="00A660E9">
        <w:rPr>
          <w:rFonts w:ascii="Technika Book" w:hAnsi="Technika Book" w:cstheme="majorHAnsi"/>
          <w:szCs w:val="20"/>
        </w:rPr>
        <w:t>0</w:t>
      </w:r>
      <w:r w:rsidRPr="00A660E9">
        <w:rPr>
          <w:rFonts w:ascii="Technika Book" w:hAnsi="Technika Book" w:cstheme="majorHAnsi"/>
          <w:szCs w:val="20"/>
        </w:rPr>
        <w:t xml:space="preserve"> </w:t>
      </w:r>
      <w:r w:rsidRPr="00AD6C6A">
        <w:rPr>
          <w:rFonts w:ascii="Technika Book" w:hAnsi="Technika Book" w:cstheme="majorHAnsi"/>
          <w:szCs w:val="20"/>
        </w:rPr>
        <w:t xml:space="preserve">vyučovacích hodin v rámci přípravy cizích státních příslušníků na studium na </w:t>
      </w:r>
      <w:r w:rsidRPr="004C6D4D">
        <w:rPr>
          <w:rFonts w:ascii="Technika Book" w:hAnsi="Technika Book" w:cstheme="majorHAnsi"/>
          <w:szCs w:val="20"/>
        </w:rPr>
        <w:t>ČVUT v</w:t>
      </w:r>
      <w:r w:rsidR="007910B4"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Praze</w:t>
      </w:r>
      <w:r w:rsidR="007910B4" w:rsidRPr="004C6D4D">
        <w:rPr>
          <w:rFonts w:ascii="Technika Book" w:hAnsi="Technika Book" w:cstheme="majorHAnsi"/>
          <w:szCs w:val="20"/>
        </w:rPr>
        <w:t xml:space="preserve"> pro období 20</w:t>
      </w:r>
      <w:r w:rsidR="00683BDD" w:rsidRPr="004C6D4D">
        <w:rPr>
          <w:rFonts w:ascii="Technika Book" w:hAnsi="Technika Book" w:cstheme="majorHAnsi"/>
          <w:szCs w:val="20"/>
        </w:rPr>
        <w:t>2</w:t>
      </w:r>
      <w:r w:rsidR="00D1455E">
        <w:rPr>
          <w:rFonts w:ascii="Technika Book" w:hAnsi="Technika Book" w:cstheme="majorHAnsi"/>
          <w:szCs w:val="20"/>
        </w:rPr>
        <w:t>6</w:t>
      </w:r>
      <w:r w:rsidR="007910B4" w:rsidRPr="004C6D4D">
        <w:rPr>
          <w:rFonts w:ascii="Technika Book" w:hAnsi="Technika Book" w:cstheme="majorHAnsi"/>
          <w:szCs w:val="20"/>
        </w:rPr>
        <w:t>–202</w:t>
      </w:r>
      <w:r w:rsidR="00D1455E">
        <w:rPr>
          <w:rFonts w:ascii="Technika Book" w:hAnsi="Technika Book" w:cstheme="majorHAnsi"/>
          <w:szCs w:val="20"/>
        </w:rPr>
        <w:t>7</w:t>
      </w:r>
      <w:r w:rsidR="007910B4" w:rsidRPr="004C6D4D">
        <w:rPr>
          <w:rFonts w:ascii="Technika Book" w:hAnsi="Technika Book" w:cstheme="majorHAnsi"/>
          <w:szCs w:val="20"/>
        </w:rPr>
        <w:t>.</w:t>
      </w:r>
    </w:p>
    <w:p w14:paraId="0559EADE" w14:textId="77777777" w:rsidR="00AD6C6A" w:rsidRPr="00AD6C6A" w:rsidRDefault="00AD6C6A" w:rsidP="008F6542">
      <w:pPr>
        <w:spacing w:before="240"/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II.</w:t>
      </w:r>
    </w:p>
    <w:p w14:paraId="659409B5" w14:textId="77777777" w:rsidR="00AD6C6A" w:rsidRPr="00AD6C6A" w:rsidRDefault="00AD6C6A" w:rsidP="00380FF6">
      <w:pPr>
        <w:jc w:val="center"/>
        <w:rPr>
          <w:rFonts w:ascii="Technika Book" w:hAnsi="Technika Book" w:cstheme="majorHAnsi"/>
          <w:b/>
          <w:szCs w:val="20"/>
        </w:rPr>
      </w:pPr>
      <w:r w:rsidRPr="00AD6C6A">
        <w:rPr>
          <w:rFonts w:ascii="Technika Book" w:hAnsi="Technika Book" w:cstheme="majorHAnsi"/>
          <w:b/>
          <w:szCs w:val="20"/>
        </w:rPr>
        <w:t>SPOLUPRÁCE SMLUVNÍCH STRAN</w:t>
      </w:r>
    </w:p>
    <w:p w14:paraId="7B455465" w14:textId="77777777" w:rsidR="00F16960" w:rsidRPr="00380FF6" w:rsidRDefault="00F16960" w:rsidP="00C9682E">
      <w:pPr>
        <w:pStyle w:val="Odstavecseseznamem"/>
        <w:numPr>
          <w:ilvl w:val="0"/>
          <w:numId w:val="29"/>
        </w:numPr>
        <w:ind w:left="714" w:hanging="357"/>
        <w:rPr>
          <w:rFonts w:ascii="Technika Book" w:eastAsia="Times New Roman" w:hAnsi="Technika Book" w:cs="Times New Roman"/>
          <w:szCs w:val="20"/>
          <w:lang w:eastAsia="cs-CZ" w:bidi="ar-SA"/>
        </w:rPr>
      </w:pPr>
      <w:r>
        <w:rPr>
          <w:rFonts w:ascii="Technika Book" w:hAnsi="Technika Book" w:cstheme="majorHAnsi"/>
        </w:rPr>
        <w:t>Osoba oprávněná jednat</w:t>
      </w:r>
      <w:r w:rsidR="00380FF6">
        <w:rPr>
          <w:rFonts w:ascii="Technika Book" w:hAnsi="Technika Book" w:cstheme="majorHAnsi"/>
        </w:rPr>
        <w:br/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>za MÚVS ČVUT:</w:t>
      </w:r>
      <w:r w:rsidR="00380FF6" w:rsidRPr="00380FF6">
        <w:rPr>
          <w:rFonts w:ascii="Technika Book" w:eastAsia="Times New Roman" w:hAnsi="Technika Book" w:cs="Times New Roman"/>
          <w:szCs w:val="20"/>
          <w:lang w:eastAsia="cs-CZ" w:bidi="ar-SA"/>
        </w:rPr>
        <w:tab/>
      </w:r>
    </w:p>
    <w:p w14:paraId="2DC39942" w14:textId="247B2B96" w:rsid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Smluvní záležitosti: </w:t>
      </w:r>
      <w:r w:rsidR="00380FF6" w:rsidRPr="00380FF6">
        <w:rPr>
          <w:rFonts w:ascii="Technika Book" w:hAnsi="Technika Book"/>
          <w:sz w:val="20"/>
          <w:szCs w:val="20"/>
        </w:rPr>
        <w:t>Ing. Helena Ouředníková, +</w:t>
      </w:r>
      <w:r w:rsidR="007B7C52">
        <w:rPr>
          <w:rFonts w:ascii="Technika Book" w:hAnsi="Technika Book"/>
          <w:sz w:val="20"/>
          <w:szCs w:val="20"/>
        </w:rPr>
        <w:t>xxx</w:t>
      </w:r>
    </w:p>
    <w:p w14:paraId="43DB487A" w14:textId="1B42D4C3" w:rsidR="00380FF6" w:rsidRPr="00380FF6" w:rsidRDefault="00844D71" w:rsidP="00380FF6">
      <w:pPr>
        <w:pStyle w:val="Bezmezer"/>
        <w:spacing w:before="60" w:after="40"/>
        <w:ind w:left="708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 xml:space="preserve">Administrativní záležitosti: </w:t>
      </w:r>
      <w:r w:rsidR="00B8605E">
        <w:rPr>
          <w:rFonts w:ascii="Technika Book" w:hAnsi="Technika Book"/>
          <w:sz w:val="20"/>
          <w:szCs w:val="20"/>
        </w:rPr>
        <w:t>PhDr</w:t>
      </w:r>
      <w:r w:rsidR="00380FF6" w:rsidRPr="00380FF6">
        <w:rPr>
          <w:rFonts w:ascii="Technika Book" w:hAnsi="Technika Book"/>
          <w:sz w:val="20"/>
          <w:szCs w:val="20"/>
        </w:rPr>
        <w:t xml:space="preserve">. </w:t>
      </w:r>
      <w:r w:rsidR="00B8605E">
        <w:rPr>
          <w:rFonts w:ascii="Technika Book" w:hAnsi="Technika Book"/>
          <w:sz w:val="20"/>
          <w:szCs w:val="20"/>
        </w:rPr>
        <w:t>Hana Úlehlová</w:t>
      </w:r>
      <w:r w:rsidR="00380FF6" w:rsidRPr="00380FF6">
        <w:rPr>
          <w:rFonts w:ascii="Technika Book" w:hAnsi="Technika Book"/>
          <w:sz w:val="20"/>
          <w:szCs w:val="20"/>
        </w:rPr>
        <w:t>, +</w:t>
      </w:r>
      <w:r w:rsidR="007B7C52">
        <w:rPr>
          <w:rFonts w:ascii="Technika Book" w:hAnsi="Technika Book"/>
          <w:sz w:val="20"/>
          <w:szCs w:val="20"/>
        </w:rPr>
        <w:t>xxx</w:t>
      </w:r>
    </w:p>
    <w:p w14:paraId="4E783F72" w14:textId="284D6CD5" w:rsidR="00380FF6" w:rsidRPr="000A19B9" w:rsidRDefault="00380FF6" w:rsidP="005C3493">
      <w:pPr>
        <w:spacing w:before="360"/>
        <w:ind w:left="357" w:firstLine="351"/>
        <w:rPr>
          <w:rFonts w:ascii="Technika Book" w:hAnsi="Technika Book" w:cstheme="majorHAnsi"/>
        </w:rPr>
      </w:pP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lastRenderedPageBreak/>
        <w:t xml:space="preserve">za </w:t>
      </w:r>
      <w:r w:rsidR="00844D71">
        <w:rPr>
          <w:rFonts w:ascii="Technika Book" w:hAnsi="Technika Book" w:cstheme="majorHAnsi"/>
        </w:rPr>
        <w:t>MSM</w:t>
      </w:r>
      <w:r w:rsidR="000A19B9">
        <w:rPr>
          <w:rFonts w:ascii="Technika Book" w:hAnsi="Technika Book" w:cstheme="majorHAnsi"/>
        </w:rPr>
        <w:t>:</w:t>
      </w:r>
    </w:p>
    <w:p w14:paraId="01927EDC" w14:textId="2CAB7E54" w:rsidR="000A19B9" w:rsidRPr="000A19B9" w:rsidRDefault="00844D71" w:rsidP="005C3493">
      <w:pPr>
        <w:spacing w:after="40"/>
        <w:ind w:left="357" w:firstLine="351"/>
        <w:rPr>
          <w:rFonts w:ascii="Technika Book" w:eastAsia="Times New Roman" w:hAnsi="Technika Book" w:cs="Times New Roman"/>
          <w:szCs w:val="20"/>
          <w:lang w:eastAsia="cs-CZ" w:bidi="ar-SA"/>
        </w:rPr>
      </w:pPr>
      <w:r w:rsidRPr="00844D71">
        <w:rPr>
          <w:rFonts w:ascii="Technika Book" w:hAnsi="Technika Book"/>
          <w:szCs w:val="20"/>
        </w:rPr>
        <w:t>Ing. Yevgen Kolesnyk</w:t>
      </w:r>
      <w:r w:rsidRPr="000A19B9">
        <w:rPr>
          <w:rFonts w:ascii="Technika Book" w:eastAsia="Times New Roman" w:hAnsi="Technika Book" w:cs="Times New Roman"/>
          <w:szCs w:val="20"/>
          <w:lang w:eastAsia="cs-CZ" w:bidi="ar-SA"/>
        </w:rPr>
        <w:t xml:space="preserve"> </w:t>
      </w:r>
    </w:p>
    <w:p w14:paraId="0CA0E98F" w14:textId="718BB70C" w:rsidR="00380FF6" w:rsidRPr="00A660E9" w:rsidRDefault="00AD6C6A" w:rsidP="00A660E9">
      <w:pPr>
        <w:pStyle w:val="Odstavecseseznamem"/>
        <w:numPr>
          <w:ilvl w:val="0"/>
          <w:numId w:val="29"/>
        </w:numPr>
        <w:spacing w:before="120" w:after="240"/>
        <w:ind w:left="714" w:hanging="357"/>
        <w:rPr>
          <w:rFonts w:ascii="Technika Book" w:hAnsi="Technika Book" w:cstheme="majorHAnsi"/>
        </w:rPr>
      </w:pPr>
      <w:r w:rsidRPr="00AD6C6A">
        <w:rPr>
          <w:rFonts w:ascii="Technika Book" w:hAnsi="Technika Book" w:cstheme="majorHAnsi"/>
        </w:rPr>
        <w:t>MÚVS ČVUT odpovídá za zajištění odborných osnov, výuky a zabezpečení materiálních podmínek kurzu potřebných k jeho realizaci. Zavazuje se, že v souvislosti s plněním této smlouvy zaměstná pouze kvalifikované odborné pracovníky.</w:t>
      </w:r>
    </w:p>
    <w:p w14:paraId="142CCB26" w14:textId="251AC58B" w:rsidR="00AD6C6A" w:rsidRPr="00323295" w:rsidRDefault="00844D71" w:rsidP="00380FF6">
      <w:pPr>
        <w:pStyle w:val="Odstavecseseznamem"/>
        <w:numPr>
          <w:ilvl w:val="0"/>
          <w:numId w:val="29"/>
        </w:numPr>
        <w:ind w:left="714" w:hanging="357"/>
        <w:rPr>
          <w:rFonts w:ascii="Technika Book" w:hAnsi="Technika Book" w:cstheme="majorHAnsi"/>
        </w:rPr>
      </w:pPr>
      <w:r>
        <w:rPr>
          <w:rFonts w:ascii="Technika Book" w:hAnsi="Technika Book" w:cstheme="majorHAnsi"/>
        </w:rPr>
        <w:t>MSM</w:t>
      </w:r>
      <w:r w:rsidR="002734C8">
        <w:rPr>
          <w:rFonts w:ascii="Technika Book" w:hAnsi="Technika Book" w:cstheme="majorHAnsi"/>
        </w:rPr>
        <w:t xml:space="preserve"> </w:t>
      </w:r>
      <w:r w:rsidR="00AD6C6A" w:rsidRPr="00323295">
        <w:rPr>
          <w:rFonts w:ascii="Technika Book" w:hAnsi="Technika Book" w:cstheme="majorHAnsi"/>
        </w:rPr>
        <w:t>poskytne MÚVS ČVUT veškerou součinnost, kterou lze vyžadovat pro splnění smluvních závazků MÚVS ČVUT.</w:t>
      </w:r>
    </w:p>
    <w:p w14:paraId="157A2D20" w14:textId="550A4A26" w:rsidR="00AD6C6A" w:rsidRPr="00323295" w:rsidRDefault="00AD6C6A" w:rsidP="00844D71">
      <w:pPr>
        <w:ind w:left="709"/>
        <w:rPr>
          <w:rFonts w:ascii="Technika Book" w:hAnsi="Technika Book" w:cstheme="majorHAnsi"/>
        </w:rPr>
      </w:pPr>
      <w:r w:rsidRPr="00323295">
        <w:rPr>
          <w:rFonts w:ascii="Technika Book" w:hAnsi="Technika Book" w:cstheme="majorHAnsi"/>
        </w:rPr>
        <w:t xml:space="preserve">Hlavní povinností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je:</w:t>
      </w:r>
    </w:p>
    <w:p w14:paraId="0B21E092" w14:textId="512B5D3A" w:rsidR="009A1E21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9A1E21">
        <w:rPr>
          <w:rFonts w:ascii="Technika Book" w:hAnsi="Technika Book" w:cstheme="majorHAnsi"/>
        </w:rPr>
        <w:t>N</w:t>
      </w:r>
      <w:r w:rsidR="00AD6C6A" w:rsidRPr="009A1E21">
        <w:rPr>
          <w:rFonts w:ascii="Technika Book" w:hAnsi="Technika Book" w:cstheme="majorHAnsi"/>
        </w:rPr>
        <w:t xml:space="preserve">ejpozději </w:t>
      </w:r>
      <w:r w:rsidR="00844D71">
        <w:rPr>
          <w:rFonts w:ascii="Technika Book" w:hAnsi="Technika Book" w:cstheme="majorHAnsi"/>
        </w:rPr>
        <w:t>15</w:t>
      </w:r>
      <w:r w:rsidR="00E60B5A">
        <w:rPr>
          <w:rFonts w:ascii="Technika Book" w:hAnsi="Technika Book" w:cstheme="majorHAnsi"/>
        </w:rPr>
        <w:t xml:space="preserve"> </w:t>
      </w:r>
      <w:r w:rsidR="00AD6C6A" w:rsidRPr="009A1E21">
        <w:rPr>
          <w:rFonts w:ascii="Technika Book" w:hAnsi="Technika Book" w:cstheme="majorHAnsi"/>
        </w:rPr>
        <w:t xml:space="preserve">dní před plánovaným zahájením výuky předat MÚVS prezenční listinu účastníků kurzu ve formátu excel se jménem, příjmením, číslem pasu, státní příslušností, datem narození a emailovým </w:t>
      </w:r>
      <w:r w:rsidR="00AD6C6A" w:rsidRPr="004C6D4D">
        <w:rPr>
          <w:rFonts w:ascii="Technika Book" w:hAnsi="Technika Book" w:cstheme="majorHAnsi"/>
        </w:rPr>
        <w:t>kontaktem účastník</w:t>
      </w:r>
      <w:r w:rsidR="002734C8" w:rsidRPr="004C6D4D">
        <w:rPr>
          <w:rFonts w:ascii="Technika Book" w:hAnsi="Technika Book" w:cstheme="majorHAnsi"/>
        </w:rPr>
        <w:t>a.</w:t>
      </w:r>
    </w:p>
    <w:p w14:paraId="2DB10081" w14:textId="06C21D6D" w:rsidR="00AD6C6A" w:rsidRPr="004C6D4D" w:rsidRDefault="00F873E2" w:rsidP="009A1E21">
      <w:pPr>
        <w:pStyle w:val="Odstavecseseznamem"/>
        <w:numPr>
          <w:ilvl w:val="1"/>
          <w:numId w:val="29"/>
        </w:numPr>
        <w:ind w:left="1134" w:hanging="425"/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Z</w:t>
      </w:r>
      <w:r w:rsidR="00AD6C6A" w:rsidRPr="004C6D4D">
        <w:rPr>
          <w:rFonts w:ascii="Technika Book" w:hAnsi="Technika Book" w:cstheme="majorHAnsi"/>
        </w:rPr>
        <w:t>aplatit v dohodnutém termínu cenu za výuku v souladu s touto smlouvou</w:t>
      </w:r>
      <w:r w:rsidR="007910B4" w:rsidRPr="004C6D4D">
        <w:rPr>
          <w:rFonts w:ascii="Technika Book" w:hAnsi="Technika Book" w:cstheme="majorHAnsi"/>
        </w:rPr>
        <w:t>.</w:t>
      </w:r>
    </w:p>
    <w:p w14:paraId="35F4FF96" w14:textId="46007BB1" w:rsidR="00617192" w:rsidRPr="004C6D4D" w:rsidRDefault="00844D71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4C6D4D">
        <w:rPr>
          <w:rFonts w:ascii="Technika Book" w:hAnsi="Technika Book" w:cstheme="majorHAnsi"/>
        </w:rPr>
        <w:t>MSM</w:t>
      </w:r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</w:rPr>
        <w:t>nese plnou odpovědnost za to, že student má odpovídající zdravotní pojištění, zajištěné ubytování a v případě nutnosti i zajištěné ubytování v karanténě.</w:t>
      </w:r>
    </w:p>
    <w:p w14:paraId="119E9221" w14:textId="470F6DD3" w:rsidR="00AD6C6A" w:rsidRPr="00F873E2" w:rsidRDefault="00AD6C6A" w:rsidP="009A1E21">
      <w:pPr>
        <w:pStyle w:val="Odstavecseseznamem"/>
        <w:numPr>
          <w:ilvl w:val="0"/>
          <w:numId w:val="29"/>
        </w:numPr>
        <w:rPr>
          <w:rFonts w:ascii="Technika Book" w:hAnsi="Technika Book" w:cstheme="majorHAnsi"/>
        </w:rPr>
      </w:pPr>
      <w:r w:rsidRPr="00F873E2">
        <w:rPr>
          <w:rFonts w:ascii="Technika Book" w:hAnsi="Technika Book" w:cstheme="majorHAnsi"/>
        </w:rPr>
        <w:t>Žádná ze smluvních stran nesmí převádět úplně nebo zčásti práva a povinnosti vyplývající pro ni ze smlouvy na třetí stranu bez předchozího písemného souhlasu druhé strany.</w:t>
      </w:r>
    </w:p>
    <w:p w14:paraId="0B58C32D" w14:textId="77777777" w:rsidR="008F6542" w:rsidRDefault="008F6542" w:rsidP="008F6542">
      <w:pPr>
        <w:spacing w:before="24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III.</w:t>
      </w:r>
    </w:p>
    <w:p w14:paraId="67444364" w14:textId="77777777" w:rsidR="000A71E5" w:rsidRPr="00AB6DC3" w:rsidRDefault="00FA7E93" w:rsidP="008F6542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ČASOVÝ PLÁN</w:t>
      </w:r>
    </w:p>
    <w:p w14:paraId="40DA31B3" w14:textId="7AAD5099" w:rsidR="008F6542" w:rsidRPr="000A19B9" w:rsidRDefault="008F6542" w:rsidP="00C9682E">
      <w:pPr>
        <w:pStyle w:val="Odstavecseseznamem"/>
        <w:numPr>
          <w:ilvl w:val="0"/>
          <w:numId w:val="33"/>
        </w:numPr>
        <w:rPr>
          <w:rFonts w:ascii="Technika Book" w:hAnsi="Technika Book" w:cstheme="majorHAnsi"/>
          <w:szCs w:val="20"/>
        </w:rPr>
      </w:pPr>
      <w:r w:rsidRPr="008F6542">
        <w:rPr>
          <w:rFonts w:ascii="Technika Book" w:hAnsi="Technika Book" w:cstheme="majorHAnsi"/>
          <w:szCs w:val="20"/>
        </w:rPr>
        <w:t>Kurz českého jazyka v</w:t>
      </w:r>
      <w:r w:rsidR="006D044F">
        <w:rPr>
          <w:rFonts w:ascii="Cambria" w:hAnsi="Cambria" w:cs="Cambria"/>
          <w:szCs w:val="20"/>
        </w:rPr>
        <w:t> </w:t>
      </w:r>
      <w:r w:rsidRPr="008F6542">
        <w:rPr>
          <w:rFonts w:ascii="Technika Book" w:hAnsi="Technika Book" w:cstheme="majorHAnsi"/>
          <w:szCs w:val="20"/>
        </w:rPr>
        <w:t>rozsahu</w:t>
      </w:r>
      <w:r w:rsidR="006D044F">
        <w:rPr>
          <w:rFonts w:ascii="Technika Book" w:hAnsi="Technika Book" w:cstheme="majorHAnsi"/>
          <w:szCs w:val="20"/>
        </w:rPr>
        <w:t xml:space="preserve"> </w:t>
      </w:r>
      <w:r w:rsidR="00844D71">
        <w:rPr>
          <w:rFonts w:ascii="Technika Book" w:hAnsi="Technika Book" w:cstheme="majorHAnsi"/>
          <w:szCs w:val="20"/>
        </w:rPr>
        <w:t>56</w:t>
      </w:r>
      <w:r w:rsidR="00B9782A" w:rsidRPr="000A19B9">
        <w:rPr>
          <w:rFonts w:ascii="Technika Book" w:hAnsi="Technika Book" w:cstheme="majorHAnsi"/>
          <w:szCs w:val="20"/>
        </w:rPr>
        <w:t>0</w:t>
      </w:r>
      <w:r w:rsidRPr="000A19B9">
        <w:rPr>
          <w:rFonts w:ascii="Technika Book" w:hAnsi="Technika Book" w:cstheme="majorHAnsi"/>
          <w:szCs w:val="20"/>
        </w:rPr>
        <w:t xml:space="preserve"> vyučovacích hodin/1 skupina bude probíhat ve spolupráci obou smluvních stran.</w:t>
      </w:r>
    </w:p>
    <w:p w14:paraId="0DB1846F" w14:textId="693199AF" w:rsidR="00D52E98" w:rsidRPr="00A73FAC" w:rsidRDefault="008F6542" w:rsidP="009A1E21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0A19B9">
        <w:rPr>
          <w:rFonts w:ascii="Technika Book" w:hAnsi="Technika Book" w:cstheme="majorHAnsi"/>
        </w:rPr>
        <w:t xml:space="preserve">Kurz proběhne v období od </w:t>
      </w:r>
      <w:r w:rsidR="006D044F" w:rsidRPr="000A19B9">
        <w:rPr>
          <w:rFonts w:ascii="Technika Book" w:hAnsi="Technika Book" w:cstheme="majorHAnsi"/>
        </w:rPr>
        <w:t>1</w:t>
      </w:r>
      <w:r w:rsidR="00844D71">
        <w:rPr>
          <w:rFonts w:ascii="Technika Book" w:hAnsi="Technika Book" w:cstheme="majorHAnsi"/>
        </w:rPr>
        <w:t>5</w:t>
      </w:r>
      <w:r w:rsidRPr="000A19B9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září 202</w:t>
      </w:r>
      <w:r w:rsidR="00D1455E">
        <w:rPr>
          <w:rFonts w:ascii="Technika Book" w:hAnsi="Technika Book" w:cstheme="majorHAnsi"/>
        </w:rPr>
        <w:t>6</w:t>
      </w:r>
      <w:r w:rsidRPr="00A73FAC">
        <w:rPr>
          <w:rFonts w:ascii="Technika Book" w:hAnsi="Technika Book" w:cstheme="majorHAnsi"/>
        </w:rPr>
        <w:t xml:space="preserve"> do </w:t>
      </w:r>
      <w:r w:rsidR="006D044F" w:rsidRPr="00A73FAC">
        <w:rPr>
          <w:rFonts w:ascii="Technika Book" w:hAnsi="Technika Book" w:cstheme="majorHAnsi"/>
        </w:rPr>
        <w:t>31.</w:t>
      </w:r>
      <w:r w:rsidR="00683BDD" w:rsidRPr="00A73FAC">
        <w:rPr>
          <w:rFonts w:ascii="Technika Book" w:hAnsi="Technika Book" w:cstheme="majorHAnsi"/>
        </w:rPr>
        <w:t xml:space="preserve"> srpna </w:t>
      </w:r>
      <w:r w:rsidR="006D044F" w:rsidRPr="00A73FAC">
        <w:rPr>
          <w:rFonts w:ascii="Technika Book" w:hAnsi="Technika Book" w:cstheme="majorHAnsi"/>
        </w:rPr>
        <w:t>202</w:t>
      </w:r>
      <w:r w:rsidR="00D1455E">
        <w:rPr>
          <w:rFonts w:ascii="Technika Book" w:hAnsi="Technika Book" w:cstheme="majorHAnsi"/>
        </w:rPr>
        <w:t>7</w:t>
      </w:r>
      <w:r w:rsidRPr="00A73FAC">
        <w:rPr>
          <w:rFonts w:ascii="Technika Book" w:hAnsi="Technika Book" w:cstheme="majorHAnsi"/>
        </w:rPr>
        <w:t xml:space="preserve">. Kurz </w:t>
      </w:r>
      <w:r w:rsidRPr="004C6D4D">
        <w:rPr>
          <w:rFonts w:ascii="Technika Book" w:hAnsi="Technika Book" w:cstheme="majorHAnsi"/>
        </w:rPr>
        <w:t xml:space="preserve">se skládá z </w:t>
      </w:r>
      <w:r w:rsidR="00B9782A" w:rsidRPr="004C6D4D">
        <w:rPr>
          <w:rFonts w:ascii="Technika Book" w:hAnsi="Technika Book" w:cstheme="majorHAnsi"/>
        </w:rPr>
        <w:t>5</w:t>
      </w:r>
      <w:r w:rsidR="00C9682E" w:rsidRPr="004C6D4D">
        <w:rPr>
          <w:rFonts w:ascii="Technika Book" w:hAnsi="Technika Book" w:cstheme="majorHAnsi"/>
        </w:rPr>
        <w:t>5</w:t>
      </w:r>
      <w:r w:rsidR="00B9782A" w:rsidRPr="004C6D4D">
        <w:rPr>
          <w:rFonts w:ascii="Technika Book" w:hAnsi="Technika Book" w:cstheme="majorHAnsi"/>
        </w:rPr>
        <w:t>0</w:t>
      </w:r>
      <w:r w:rsidRPr="004C6D4D">
        <w:rPr>
          <w:rFonts w:ascii="Technika Book" w:hAnsi="Technika Book" w:cstheme="majorHAnsi"/>
        </w:rPr>
        <w:t xml:space="preserve"> vyučovacích hod</w:t>
      </w:r>
      <w:r w:rsidR="00D52E98" w:rsidRPr="004C6D4D">
        <w:rPr>
          <w:rFonts w:ascii="Technika Book" w:hAnsi="Technika Book" w:cstheme="majorHAnsi"/>
        </w:rPr>
        <w:t>in</w:t>
      </w:r>
      <w:r w:rsidR="00D52E98" w:rsidRPr="00A73FAC">
        <w:rPr>
          <w:rFonts w:ascii="Technika Book" w:hAnsi="Technika Book" w:cstheme="majorHAnsi"/>
        </w:rPr>
        <w:t xml:space="preserve"> přímé výuky českého jazyka</w:t>
      </w:r>
      <w:r w:rsidR="00C9682E">
        <w:rPr>
          <w:rFonts w:ascii="Technika Book" w:hAnsi="Technika Book" w:cstheme="majorHAnsi"/>
        </w:rPr>
        <w:t xml:space="preserve"> a z</w:t>
      </w:r>
      <w:r w:rsidR="00C9682E">
        <w:rPr>
          <w:rFonts w:ascii="Cambria" w:hAnsi="Cambria" w:cs="Cambria"/>
        </w:rPr>
        <w:t> </w:t>
      </w:r>
      <w:r w:rsidR="00C9682E">
        <w:rPr>
          <w:rFonts w:ascii="Technika Book" w:hAnsi="Technika Book" w:cstheme="majorHAnsi"/>
        </w:rPr>
        <w:t>10 vyučovacích hodin na zkoušku úrovně B1, B2</w:t>
      </w:r>
      <w:r w:rsidR="006D044F" w:rsidRPr="00A73FAC">
        <w:rPr>
          <w:rFonts w:ascii="Technika Book" w:hAnsi="Technika Book" w:cstheme="majorHAnsi"/>
        </w:rPr>
        <w:t xml:space="preserve">. </w:t>
      </w:r>
      <w:r w:rsidR="00D1455E" w:rsidRPr="00D1455E">
        <w:rPr>
          <w:rFonts w:ascii="Technika Book" w:hAnsi="Technika Book" w:cstheme="majorHAnsi"/>
        </w:rPr>
        <w:t>Při celkové časové dotaci kurzu 560 vyučovacích hodin MÚVS ČVUT negarantuje u neruskojazyčných studentů agentuře MSM dosažení jazykové úrovně B2.</w:t>
      </w:r>
      <w:r w:rsidR="00D1455E">
        <w:rPr>
          <w:rFonts w:ascii="Technika Book" w:hAnsi="Technika Book" w:cstheme="majorHAnsi"/>
        </w:rPr>
        <w:t xml:space="preserve"> </w:t>
      </w:r>
      <w:r w:rsidRPr="00A73FAC">
        <w:rPr>
          <w:rFonts w:ascii="Technika Book" w:hAnsi="Technika Book" w:cstheme="majorHAnsi"/>
          <w:szCs w:val="20"/>
        </w:rPr>
        <w:t>Délka vyučovací hodiny je 45 minut.</w:t>
      </w:r>
    </w:p>
    <w:p w14:paraId="40000F84" w14:textId="77777777" w:rsid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szCs w:val="20"/>
        </w:rPr>
        <w:t xml:space="preserve">MÚVS ČVUT připraví a bude realizovat kurz jako dopolední nebo odpolední výuku </w:t>
      </w:r>
      <w:r w:rsidR="00C9682E" w:rsidRPr="004E3256">
        <w:rPr>
          <w:rFonts w:ascii="Technika Book" w:hAnsi="Technika Book" w:cstheme="majorHAnsi"/>
          <w:szCs w:val="20"/>
        </w:rPr>
        <w:t>4</w:t>
      </w:r>
      <w:r w:rsidR="00B9782A" w:rsidRPr="004E3256">
        <w:rPr>
          <w:rFonts w:ascii="Technika Book" w:hAnsi="Technika Book" w:cstheme="majorHAnsi"/>
          <w:szCs w:val="20"/>
        </w:rPr>
        <w:t xml:space="preserve"> </w:t>
      </w:r>
      <w:r w:rsidRPr="004E3256">
        <w:rPr>
          <w:rFonts w:ascii="Technika Book" w:hAnsi="Technika Book" w:cstheme="majorHAnsi"/>
          <w:szCs w:val="20"/>
        </w:rPr>
        <w:t>x 45 min/den po 5 pracovních dní v týdnu. Výuka bude realizována po</w:t>
      </w:r>
      <w:r w:rsidR="004E3256" w:rsidRPr="004E3256">
        <w:rPr>
          <w:rFonts w:ascii="Technika Book" w:hAnsi="Technika Book" w:cstheme="majorHAnsi"/>
          <w:szCs w:val="20"/>
        </w:rPr>
        <w:t>dle předem stanoveného rozvrhu.</w:t>
      </w:r>
    </w:p>
    <w:p w14:paraId="0A38CBC5" w14:textId="33CC4F04" w:rsidR="000D612C" w:rsidRPr="004E3256" w:rsidRDefault="008F6542" w:rsidP="004E3256">
      <w:pPr>
        <w:pStyle w:val="Odstavecseseznamem"/>
        <w:numPr>
          <w:ilvl w:val="0"/>
          <w:numId w:val="32"/>
        </w:numPr>
        <w:ind w:left="1134" w:hanging="425"/>
        <w:rPr>
          <w:rFonts w:ascii="Technika Book" w:hAnsi="Technika Book" w:cstheme="majorHAnsi"/>
          <w:szCs w:val="20"/>
        </w:rPr>
      </w:pPr>
      <w:r w:rsidRPr="004E3256">
        <w:rPr>
          <w:rFonts w:ascii="Technika Book" w:hAnsi="Technika Book" w:cstheme="majorHAnsi"/>
          <w:color w:val="000000" w:themeColor="text1"/>
          <w:szCs w:val="20"/>
        </w:rPr>
        <w:t>Minimální počet účastníků ve skupině je 6, maximální počet účastník</w:t>
      </w:r>
      <w:r w:rsidR="00D52E98" w:rsidRPr="004E3256">
        <w:rPr>
          <w:rFonts w:ascii="Technika Book" w:hAnsi="Technika Book" w:cstheme="majorHAnsi"/>
          <w:color w:val="000000" w:themeColor="text1"/>
          <w:szCs w:val="20"/>
        </w:rPr>
        <w:t xml:space="preserve">ů ve </w:t>
      </w:r>
      <w:r w:rsidR="00D52E98" w:rsidRPr="004E3256">
        <w:rPr>
          <w:rFonts w:ascii="Technika Book" w:hAnsi="Technika Book" w:cstheme="majorHAnsi"/>
        </w:rPr>
        <w:t>skupině je 1</w:t>
      </w:r>
      <w:r w:rsidR="00C9682E" w:rsidRPr="004E3256">
        <w:rPr>
          <w:rFonts w:ascii="Technika Book" w:hAnsi="Technika Book" w:cstheme="majorHAnsi"/>
        </w:rPr>
        <w:t>8</w:t>
      </w:r>
      <w:r w:rsidR="004E3256" w:rsidRPr="004E3256">
        <w:rPr>
          <w:rFonts w:ascii="Technika Book" w:hAnsi="Technika Book" w:cstheme="majorHAnsi"/>
        </w:rPr>
        <w:t>.</w:t>
      </w:r>
    </w:p>
    <w:p w14:paraId="3E8E84DA" w14:textId="7D99572A" w:rsidR="008F6542" w:rsidRPr="00F16960" w:rsidRDefault="008F6542" w:rsidP="00A660E9">
      <w:pPr>
        <w:pStyle w:val="Odstavecseseznamem"/>
        <w:numPr>
          <w:ilvl w:val="0"/>
          <w:numId w:val="34"/>
        </w:numPr>
        <w:spacing w:before="240"/>
        <w:rPr>
          <w:rFonts w:ascii="Technika Book" w:hAnsi="Technika Book" w:cstheme="majorHAnsi"/>
          <w:szCs w:val="20"/>
        </w:rPr>
      </w:pPr>
      <w:r w:rsidRPr="00F16960">
        <w:rPr>
          <w:rFonts w:ascii="Technika Book" w:hAnsi="Technika Book" w:cstheme="majorHAnsi"/>
          <w:szCs w:val="20"/>
        </w:rPr>
        <w:t xml:space="preserve">Změny časového plánu musí být odsouhlaseny zodpovědnými osobami (viz bod II. 1). </w:t>
      </w:r>
      <w:r w:rsidR="003F365F" w:rsidRPr="004C6D4D">
        <w:rPr>
          <w:rFonts w:ascii="Technika Book" w:hAnsi="Technika Book" w:cstheme="majorHAnsi"/>
          <w:szCs w:val="20"/>
        </w:rPr>
        <w:t xml:space="preserve">Změny </w:t>
      </w:r>
      <w:r w:rsidR="0058659B">
        <w:rPr>
          <w:rFonts w:ascii="Technika Book" w:hAnsi="Technika Book" w:cstheme="majorHAnsi"/>
          <w:szCs w:val="20"/>
        </w:rPr>
        <w:t>ne</w:t>
      </w:r>
      <w:r w:rsidRPr="004C6D4D">
        <w:rPr>
          <w:rFonts w:ascii="Technika Book" w:hAnsi="Technika Book" w:cstheme="majorHAnsi"/>
          <w:szCs w:val="20"/>
        </w:rPr>
        <w:t>musí mít</w:t>
      </w:r>
      <w:r w:rsidRPr="00F16960">
        <w:rPr>
          <w:rFonts w:ascii="Technika Book" w:hAnsi="Technika Book" w:cstheme="majorHAnsi"/>
          <w:szCs w:val="20"/>
        </w:rPr>
        <w:t xml:space="preserve"> formu smluvního dodatku. </w:t>
      </w:r>
    </w:p>
    <w:p w14:paraId="7C8B6F4A" w14:textId="77777777" w:rsidR="008F6542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</w:rPr>
      </w:pPr>
      <w:r w:rsidRPr="003F365F">
        <w:rPr>
          <w:rFonts w:ascii="Technika Book" w:hAnsi="Technika Book" w:cstheme="majorHAnsi"/>
        </w:rPr>
        <w:t>MÚVS ČVUT neposkytuje kompenzaci za nepřítomnost účastníků kurzu ve výuce.</w:t>
      </w:r>
    </w:p>
    <w:p w14:paraId="0C3970C2" w14:textId="255F55A4" w:rsidR="003F365F" w:rsidRPr="003F365F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szCs w:val="20"/>
        </w:rPr>
      </w:pPr>
      <w:r w:rsidRPr="003F365F">
        <w:rPr>
          <w:rFonts w:ascii="Technika Book" w:hAnsi="Technika Book" w:cstheme="majorHAnsi"/>
        </w:rPr>
        <w:t xml:space="preserve">Neproběhne-li výuka ze zavinění MÚVS, bude nahrazena v termínu dle dohody, nejpozději však do </w:t>
      </w:r>
      <w:r w:rsidR="00FE3D79">
        <w:rPr>
          <w:rFonts w:ascii="Technika Book" w:hAnsi="Technika Book" w:cstheme="majorHAnsi"/>
        </w:rPr>
        <w:t>31.8</w:t>
      </w:r>
      <w:r w:rsidR="00FE3D79" w:rsidRPr="00A73FAC">
        <w:rPr>
          <w:rFonts w:ascii="Technika Book" w:hAnsi="Technika Book" w:cstheme="majorHAnsi"/>
        </w:rPr>
        <w:t xml:space="preserve">. </w:t>
      </w:r>
      <w:r w:rsidRPr="00A73FAC">
        <w:rPr>
          <w:rFonts w:ascii="Technika Book" w:hAnsi="Technika Book" w:cstheme="majorHAnsi"/>
        </w:rPr>
        <w:t>202</w:t>
      </w:r>
      <w:r w:rsidR="00D1455E">
        <w:rPr>
          <w:rFonts w:ascii="Technika Book" w:hAnsi="Technika Book" w:cstheme="majorHAnsi"/>
        </w:rPr>
        <w:t>7</w:t>
      </w:r>
      <w:r w:rsidRPr="00A73FAC">
        <w:rPr>
          <w:rFonts w:ascii="Technika Book" w:hAnsi="Technika Book" w:cstheme="majorHAnsi"/>
        </w:rPr>
        <w:t>.</w:t>
      </w:r>
    </w:p>
    <w:p w14:paraId="12A77428" w14:textId="4CACF5D4" w:rsidR="008F6542" w:rsidRPr="006A3A0E" w:rsidRDefault="008F6542" w:rsidP="009A1E21">
      <w:pPr>
        <w:pStyle w:val="Odstavecseseznamem"/>
        <w:numPr>
          <w:ilvl w:val="0"/>
          <w:numId w:val="35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6A3A0E">
        <w:rPr>
          <w:rFonts w:ascii="Technika Book" w:hAnsi="Technika Book" w:cstheme="majorHAnsi"/>
          <w:color w:val="000000" w:themeColor="text1"/>
          <w:szCs w:val="20"/>
        </w:rPr>
        <w:t>MÚVS ČVUT si vyhrazuje právo bez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 náhrady</w:t>
      </w:r>
      <w:r w:rsidRPr="006A3A0E">
        <w:rPr>
          <w:rFonts w:ascii="Technika Book" w:hAnsi="Technika Book" w:cstheme="majorHAnsi"/>
          <w:color w:val="000000" w:themeColor="text1"/>
          <w:szCs w:val="20"/>
        </w:rPr>
        <w:t xml:space="preserve"> </w:t>
      </w:r>
      <w:r w:rsidR="000D612C" w:rsidRPr="006A3A0E">
        <w:rPr>
          <w:rFonts w:ascii="Technika Book" w:hAnsi="Technika Book" w:cstheme="majorHAnsi"/>
          <w:color w:val="000000" w:themeColor="text1"/>
          <w:szCs w:val="20"/>
        </w:rPr>
        <w:t xml:space="preserve">vyloučit účastníka kurzu českého jazyka v případě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 xml:space="preserve">opakovaného nebo závažného porušení studijních povinností, jež upravuje Vyhláška ředitelky MÚVS ČVUT, </w:t>
      </w:r>
      <w:r w:rsidR="00DE3C1B">
        <w:rPr>
          <w:rFonts w:ascii="Technika Book" w:hAnsi="Technika Book" w:cstheme="majorHAnsi"/>
          <w:color w:val="000000" w:themeColor="text1"/>
          <w:szCs w:val="20"/>
        </w:rPr>
        <w:t>která je přílohou této smlouvy v</w:t>
      </w:r>
      <w:r w:rsidR="00DE3C1B">
        <w:rPr>
          <w:rFonts w:ascii="Calibri" w:hAnsi="Calibri" w:cs="Calibri"/>
          <w:color w:val="000000" w:themeColor="text1"/>
          <w:szCs w:val="20"/>
        </w:rPr>
        <w:t> </w:t>
      </w:r>
      <w:r w:rsidR="00DE3C1B">
        <w:rPr>
          <w:rFonts w:ascii="Technika Book" w:hAnsi="Technika Book" w:cstheme="majorHAnsi"/>
          <w:color w:val="000000" w:themeColor="text1"/>
          <w:szCs w:val="20"/>
        </w:rPr>
        <w:t xml:space="preserve">českém a ruském jazyce, </w:t>
      </w:r>
      <w:r w:rsidR="000D612C" w:rsidRPr="004E3256">
        <w:rPr>
          <w:rFonts w:ascii="Technika Book" w:hAnsi="Technika Book" w:cstheme="majorHAnsi"/>
          <w:color w:val="000000" w:themeColor="text1"/>
          <w:szCs w:val="20"/>
        </w:rPr>
        <w:t>dále při sociálně patologickém chování (zneužívání návykových látek a jejich distribuce, šikana, projevy rasismu</w:t>
      </w:r>
      <w:r w:rsidR="000D612C" w:rsidRPr="004C6D4D">
        <w:rPr>
          <w:rFonts w:ascii="Technika Book" w:hAnsi="Technika Book" w:cstheme="majorHAnsi"/>
          <w:color w:val="000000" w:themeColor="text1"/>
          <w:szCs w:val="20"/>
        </w:rPr>
        <w:t>, trestná činnost)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.</w:t>
      </w:r>
    </w:p>
    <w:p w14:paraId="7FDC0E07" w14:textId="77777777" w:rsidR="00210840" w:rsidRDefault="00210840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</w:p>
    <w:p w14:paraId="3D1FE66B" w14:textId="6F508A71" w:rsidR="003F365F" w:rsidRPr="006A3A0E" w:rsidRDefault="003F365F" w:rsidP="003F365F">
      <w:pPr>
        <w:spacing w:before="240"/>
        <w:jc w:val="center"/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</w:pPr>
      <w:r w:rsidRPr="006A3A0E">
        <w:rPr>
          <w:rFonts w:ascii="Technika Book" w:eastAsia="Times New Roman" w:hAnsi="Technika Book" w:cs="Times New Roman"/>
          <w:b/>
          <w:color w:val="000000" w:themeColor="text1"/>
          <w:szCs w:val="20"/>
          <w:lang w:eastAsia="cs-CZ" w:bidi="ar-SA"/>
        </w:rPr>
        <w:t>IV.</w:t>
      </w:r>
    </w:p>
    <w:p w14:paraId="0BD76014" w14:textId="77777777" w:rsidR="003F365F" w:rsidRPr="00AB6DC3" w:rsidRDefault="009A1E21" w:rsidP="003F365F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CENA A PLATEBNÍ PODMÍNKY</w:t>
      </w:r>
    </w:p>
    <w:p w14:paraId="608DA47F" w14:textId="24A4C0BE" w:rsidR="009A1E21" w:rsidRPr="009A1E21" w:rsidRDefault="009A1E21" w:rsidP="00C9682E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Cena za kurz/1 skupinu českého jazyka v rozsahu a v souladu s touto smlouvou </w:t>
      </w:r>
      <w:r w:rsidRPr="00A660E9">
        <w:rPr>
          <w:rFonts w:ascii="Technika Book" w:hAnsi="Technika Book" w:cstheme="majorHAnsi"/>
          <w:szCs w:val="20"/>
        </w:rPr>
        <w:t xml:space="preserve">činí </w:t>
      </w:r>
      <w:r w:rsidR="00B9782A" w:rsidRPr="00C9682E">
        <w:rPr>
          <w:rFonts w:ascii="Technika Book" w:hAnsi="Technika Book" w:cstheme="majorHAnsi"/>
          <w:szCs w:val="20"/>
        </w:rPr>
        <w:t>5</w:t>
      </w:r>
      <w:r w:rsidR="00C57560">
        <w:rPr>
          <w:rFonts w:ascii="Technika Book" w:hAnsi="Technika Book" w:cstheme="majorHAnsi"/>
          <w:szCs w:val="20"/>
        </w:rPr>
        <w:t>4</w:t>
      </w:r>
      <w:r w:rsidR="00B9782A" w:rsidRPr="00C9682E">
        <w:rPr>
          <w:rFonts w:ascii="Technika Book" w:hAnsi="Technika Book" w:cstheme="majorHAnsi"/>
          <w:szCs w:val="20"/>
        </w:rPr>
        <w:t>0 000</w:t>
      </w:r>
      <w:r w:rsidRPr="00A660E9">
        <w:rPr>
          <w:rFonts w:ascii="Technika Book" w:hAnsi="Technika Book" w:cstheme="majorHAnsi"/>
          <w:szCs w:val="20"/>
        </w:rPr>
        <w:t xml:space="preserve"> Kč </w:t>
      </w:r>
      <w:r w:rsidR="00E448AC" w:rsidRPr="00A660E9">
        <w:rPr>
          <w:rFonts w:ascii="Technika Book" w:hAnsi="Technika Book" w:cstheme="majorHAnsi"/>
          <w:szCs w:val="20"/>
        </w:rPr>
        <w:t>(</w:t>
      </w:r>
      <w:r w:rsidRPr="00A660E9">
        <w:rPr>
          <w:rFonts w:ascii="Technika Book" w:hAnsi="Technika Book" w:cstheme="majorHAnsi"/>
          <w:szCs w:val="20"/>
        </w:rPr>
        <w:t xml:space="preserve">podle zákona o DPH č. 235/2004, § 57/ odst. c </w:t>
      </w:r>
      <w:r w:rsidR="00255C04" w:rsidRPr="00A660E9">
        <w:rPr>
          <w:rFonts w:ascii="Technika Book" w:hAnsi="Technika Book" w:cstheme="majorHAnsi"/>
          <w:szCs w:val="20"/>
        </w:rPr>
        <w:t xml:space="preserve">je tento kurz osvobozen od DPH, </w:t>
      </w:r>
      <w:r w:rsidRPr="00A660E9">
        <w:rPr>
          <w:rFonts w:ascii="Technika Book" w:hAnsi="Technika Book" w:cstheme="majorHAnsi"/>
          <w:szCs w:val="20"/>
        </w:rPr>
        <w:t>b</w:t>
      </w:r>
      <w:r w:rsidR="00255C04" w:rsidRPr="00A660E9">
        <w:rPr>
          <w:rFonts w:ascii="Technika Book" w:hAnsi="Technika Book" w:cstheme="majorHAnsi"/>
          <w:szCs w:val="20"/>
        </w:rPr>
        <w:t xml:space="preserve">ez nároku na </w:t>
      </w:r>
      <w:r w:rsidR="00255C04">
        <w:rPr>
          <w:rFonts w:ascii="Technika Book" w:hAnsi="Technika Book" w:cstheme="majorHAnsi"/>
          <w:szCs w:val="20"/>
        </w:rPr>
        <w:t>odpočet).</w:t>
      </w:r>
    </w:p>
    <w:p w14:paraId="34EC960C" w14:textId="77777777" w:rsidR="00255C04" w:rsidRPr="00A73FAC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A73FAC">
        <w:rPr>
          <w:rFonts w:ascii="Technika Book" w:hAnsi="Technika Book" w:cstheme="majorHAnsi"/>
          <w:szCs w:val="20"/>
        </w:rPr>
        <w:t>Celková fakturovaná částka bude závislá na počtu objednaných skupin.</w:t>
      </w:r>
    </w:p>
    <w:p w14:paraId="73451223" w14:textId="64AAFF2F" w:rsidR="009A1E21" w:rsidRPr="004C6D4D" w:rsidRDefault="00844D71" w:rsidP="00A660E9">
      <w:pPr>
        <w:ind w:left="708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9A1E21" w:rsidRPr="00A73FAC">
        <w:rPr>
          <w:rFonts w:ascii="Technika Book" w:hAnsi="Technika Book" w:cstheme="majorHAnsi"/>
          <w:szCs w:val="20"/>
        </w:rPr>
        <w:t>v</w:t>
      </w:r>
      <w:r w:rsidR="009A1E21" w:rsidRPr="00A73FAC">
        <w:rPr>
          <w:rFonts w:ascii="Cambria" w:hAnsi="Cambria" w:cs="Cambria"/>
          <w:szCs w:val="20"/>
        </w:rPr>
        <w:t> </w:t>
      </w:r>
      <w:r w:rsidR="009A1E21" w:rsidRPr="00A73FAC">
        <w:rPr>
          <w:rFonts w:ascii="Technika Book" w:hAnsi="Technika Book" w:cstheme="majorHAnsi"/>
          <w:szCs w:val="20"/>
        </w:rPr>
        <w:t>akademickém roce 20</w:t>
      </w:r>
      <w:r w:rsidR="00255C04" w:rsidRPr="00A73FAC">
        <w:rPr>
          <w:rFonts w:ascii="Technika Book" w:hAnsi="Technika Book" w:cstheme="majorHAnsi"/>
          <w:szCs w:val="20"/>
        </w:rPr>
        <w:t>2</w:t>
      </w:r>
      <w:r w:rsidR="00D1455E">
        <w:rPr>
          <w:rFonts w:ascii="Technika Book" w:hAnsi="Technika Book" w:cstheme="majorHAnsi"/>
          <w:szCs w:val="20"/>
        </w:rPr>
        <w:t>6</w:t>
      </w:r>
      <w:r w:rsidR="009A1E21" w:rsidRPr="00A73FAC">
        <w:rPr>
          <w:rFonts w:ascii="Technika Book" w:hAnsi="Technika Book" w:cstheme="majorHAnsi"/>
          <w:szCs w:val="20"/>
        </w:rPr>
        <w:t>/202</w:t>
      </w:r>
      <w:r w:rsidR="00D1455E">
        <w:rPr>
          <w:rFonts w:ascii="Technika Book" w:hAnsi="Technika Book" w:cstheme="majorHAnsi"/>
          <w:szCs w:val="20"/>
        </w:rPr>
        <w:t>7</w:t>
      </w:r>
      <w:r w:rsidR="009A1E21" w:rsidRPr="00A73FAC">
        <w:rPr>
          <w:rFonts w:ascii="Technika Book" w:hAnsi="Technika Book" w:cstheme="majorHAnsi"/>
          <w:szCs w:val="20"/>
        </w:rPr>
        <w:t xml:space="preserve"> objedná</w:t>
      </w:r>
      <w:r w:rsidR="00255C04" w:rsidRPr="00A73FAC">
        <w:rPr>
          <w:rFonts w:ascii="Technika Book" w:hAnsi="Technika Book" w:cstheme="majorHAnsi"/>
          <w:szCs w:val="20"/>
        </w:rPr>
        <w:t xml:space="preserve">vá </w:t>
      </w:r>
      <w:r w:rsidR="002F689C" w:rsidRPr="00A73FAC">
        <w:rPr>
          <w:rFonts w:ascii="Technika Book" w:hAnsi="Technika Book" w:cstheme="majorHAnsi"/>
          <w:szCs w:val="20"/>
        </w:rPr>
        <w:t xml:space="preserve">minimálně jednu </w:t>
      </w:r>
      <w:r w:rsidR="002F689C" w:rsidRPr="004C6D4D">
        <w:rPr>
          <w:rFonts w:ascii="Technika Book" w:hAnsi="Technika Book" w:cstheme="majorHAnsi"/>
          <w:szCs w:val="20"/>
        </w:rPr>
        <w:t>skupinu.</w:t>
      </w:r>
      <w:r w:rsidR="0015471F" w:rsidRPr="004C6D4D">
        <w:rPr>
          <w:rFonts w:ascii="Technika Book" w:hAnsi="Technika Book" w:cstheme="majorHAnsi"/>
          <w:szCs w:val="20"/>
        </w:rPr>
        <w:t xml:space="preserve"> Pokud k 15.</w:t>
      </w:r>
      <w:r w:rsidRPr="004C6D4D">
        <w:rPr>
          <w:rFonts w:ascii="Technika Book" w:hAnsi="Technika Book" w:cstheme="majorHAnsi"/>
          <w:szCs w:val="20"/>
        </w:rPr>
        <w:t>září</w:t>
      </w:r>
      <w:r w:rsidR="00F43C31" w:rsidRPr="004C6D4D">
        <w:rPr>
          <w:rFonts w:ascii="Cambria" w:hAnsi="Cambria" w:cstheme="majorHAnsi"/>
          <w:szCs w:val="20"/>
        </w:rPr>
        <w:t> </w:t>
      </w:r>
      <w:r w:rsidR="0015471F" w:rsidRPr="004C6D4D">
        <w:rPr>
          <w:rFonts w:ascii="Technika Book" w:hAnsi="Technika Book" w:cstheme="majorHAnsi"/>
          <w:szCs w:val="20"/>
        </w:rPr>
        <w:t>202</w:t>
      </w:r>
      <w:r w:rsidR="00D1455E">
        <w:rPr>
          <w:rFonts w:ascii="Technika Book" w:hAnsi="Technika Book" w:cstheme="majorHAnsi"/>
          <w:szCs w:val="20"/>
        </w:rPr>
        <w:t>6</w:t>
      </w:r>
      <w:r w:rsidR="0015471F" w:rsidRPr="004C6D4D">
        <w:rPr>
          <w:rFonts w:ascii="Technika Book" w:hAnsi="Technika Book" w:cstheme="majorHAnsi"/>
          <w:szCs w:val="20"/>
        </w:rPr>
        <w:t xml:space="preserve"> nebude objednán žádný kurz, platnost této smlouvy končí bez jakýchkoli sankčních poplatků. </w:t>
      </w:r>
    </w:p>
    <w:p w14:paraId="3BD5C95E" w14:textId="710545A9" w:rsidR="009A1E21" w:rsidRPr="004C6D4D" w:rsidRDefault="009A1E21" w:rsidP="00255C04">
      <w:pPr>
        <w:pStyle w:val="Odstavecseseznamem"/>
        <w:numPr>
          <w:ilvl w:val="0"/>
          <w:numId w:val="41"/>
        </w:numPr>
        <w:spacing w:before="120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Úhrada bude na základě této smlouvy probíhat takto:</w:t>
      </w:r>
    </w:p>
    <w:p w14:paraId="139AF058" w14:textId="7236861A" w:rsidR="009A1E21" w:rsidRPr="00A73FAC" w:rsidRDefault="00FE3D79" w:rsidP="00255C04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</w:rPr>
        <w:t xml:space="preserve">Do </w:t>
      </w:r>
      <w:r w:rsidR="00F43C31">
        <w:rPr>
          <w:rFonts w:ascii="Technika Book" w:hAnsi="Technika Book" w:cstheme="majorHAnsi"/>
        </w:rPr>
        <w:t>31</w:t>
      </w:r>
      <w:r w:rsidRPr="00A73FAC">
        <w:rPr>
          <w:rFonts w:ascii="Technika Book" w:hAnsi="Technika Book" w:cstheme="majorHAnsi"/>
        </w:rPr>
        <w:t>.8.202</w:t>
      </w:r>
      <w:r w:rsidR="00D1455E">
        <w:rPr>
          <w:rFonts w:ascii="Technika Book" w:hAnsi="Technika Book" w:cstheme="majorHAnsi"/>
        </w:rPr>
        <w:t>6</w:t>
      </w:r>
      <w:r w:rsidRPr="00A73FAC">
        <w:rPr>
          <w:rFonts w:ascii="Technika Book" w:hAnsi="Technika Book" w:cstheme="majorHAnsi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617192" w:rsidRPr="00A73FAC">
        <w:rPr>
          <w:rFonts w:ascii="Technika Book" w:hAnsi="Technika Book" w:cstheme="majorHAnsi"/>
        </w:rPr>
        <w:t xml:space="preserve">první </w:t>
      </w:r>
      <w:r w:rsidRPr="00A73FAC">
        <w:rPr>
          <w:rFonts w:ascii="Technika Book" w:hAnsi="Technika Book" w:cstheme="majorHAnsi"/>
        </w:rPr>
        <w:t xml:space="preserve">splátku ve </w:t>
      </w:r>
      <w:r w:rsidRPr="00A73FAC">
        <w:rPr>
          <w:rFonts w:ascii="Technika Book" w:hAnsi="Technika Book" w:cstheme="majorHAnsi"/>
          <w:color w:val="000000" w:themeColor="text1"/>
        </w:rPr>
        <w:t xml:space="preserve">výši </w:t>
      </w:r>
      <w:r w:rsidR="00B13E4D">
        <w:rPr>
          <w:rFonts w:ascii="Technika Book" w:hAnsi="Technika Book" w:cstheme="majorHAnsi"/>
          <w:color w:val="000000" w:themeColor="text1"/>
        </w:rPr>
        <w:t>50</w:t>
      </w:r>
      <w:r w:rsidR="000D612C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</w:rPr>
        <w:t>% celkové ceny za počet objednaných skupin v</w:t>
      </w:r>
      <w:r w:rsidRPr="00A73FAC">
        <w:rPr>
          <w:rFonts w:ascii="Cambria" w:hAnsi="Cambria" w:cs="Cambria"/>
        </w:rPr>
        <w:t> </w:t>
      </w:r>
      <w:r w:rsidRPr="00A73FAC">
        <w:rPr>
          <w:rFonts w:ascii="Technika Book" w:hAnsi="Technika Book" w:cstheme="majorHAnsi"/>
        </w:rPr>
        <w:t>Kč.</w:t>
      </w:r>
    </w:p>
    <w:p w14:paraId="1791AE67" w14:textId="5AB0914A" w:rsidR="00617192" w:rsidRPr="00B13E4D" w:rsidRDefault="000D612C" w:rsidP="00B13E4D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  <w:color w:val="000000" w:themeColor="text1"/>
        </w:rPr>
      </w:pPr>
      <w:r w:rsidRPr="00A73FAC">
        <w:rPr>
          <w:rFonts w:ascii="Technika Book" w:hAnsi="Technika Book" w:cstheme="majorHAnsi"/>
          <w:color w:val="000000" w:themeColor="text1"/>
        </w:rPr>
        <w:t>V</w:t>
      </w:r>
      <w:r w:rsidRPr="00A73FAC">
        <w:rPr>
          <w:rFonts w:ascii="Cambria" w:hAnsi="Cambria" w:cs="Cambria"/>
          <w:color w:val="000000" w:themeColor="text1"/>
        </w:rPr>
        <w:t> </w:t>
      </w:r>
      <w:r w:rsidRPr="00A73FAC">
        <w:rPr>
          <w:rFonts w:ascii="Technika Book" w:hAnsi="Technika Book" w:cstheme="majorHAnsi"/>
          <w:color w:val="000000" w:themeColor="text1"/>
        </w:rPr>
        <w:t xml:space="preserve">případě, že budou objednány další skupiny po </w:t>
      </w:r>
      <w:r w:rsidR="00F43C31">
        <w:rPr>
          <w:rFonts w:ascii="Technika Book" w:hAnsi="Technika Book" w:cstheme="majorHAnsi"/>
          <w:color w:val="000000" w:themeColor="text1"/>
        </w:rPr>
        <w:t>3</w:t>
      </w:r>
      <w:r w:rsidR="004B7534" w:rsidRPr="00A73FAC">
        <w:rPr>
          <w:rFonts w:ascii="Technika Book" w:hAnsi="Technika Book" w:cstheme="majorHAnsi"/>
        </w:rPr>
        <w:t>1.8.202</w:t>
      </w:r>
      <w:r w:rsidR="00D1455E">
        <w:rPr>
          <w:rFonts w:ascii="Technika Book" w:hAnsi="Technika Book" w:cstheme="majorHAnsi"/>
        </w:rPr>
        <w:t>6</w:t>
      </w:r>
      <w:r w:rsidRPr="00A73FAC">
        <w:rPr>
          <w:rFonts w:ascii="Technika Book" w:hAnsi="Technika Book" w:cstheme="majorHAnsi"/>
          <w:color w:val="000000" w:themeColor="text1"/>
        </w:rPr>
        <w:t xml:space="preserve">, uhradí </w:t>
      </w:r>
      <w:r w:rsidR="00F43C31">
        <w:rPr>
          <w:rFonts w:ascii="Technika Book" w:hAnsi="Technika Book" w:cstheme="majorHAnsi"/>
          <w:color w:val="000000" w:themeColor="text1"/>
        </w:rPr>
        <w:t>MSM</w:t>
      </w:r>
      <w:r w:rsidRPr="00A73FAC">
        <w:rPr>
          <w:rFonts w:ascii="Technika Book" w:hAnsi="Technika Book" w:cstheme="majorHAnsi"/>
          <w:color w:val="000000" w:themeColor="text1"/>
        </w:rPr>
        <w:t xml:space="preserve"> </w:t>
      </w:r>
      <w:r w:rsidR="00617192" w:rsidRPr="00A73FAC">
        <w:rPr>
          <w:rFonts w:ascii="Technika Book" w:hAnsi="Technika Book" w:cstheme="majorHAnsi"/>
          <w:color w:val="000000" w:themeColor="text1"/>
        </w:rPr>
        <w:t>první</w:t>
      </w:r>
      <w:r w:rsidRPr="00A73FAC">
        <w:rPr>
          <w:rFonts w:ascii="Technika Book" w:hAnsi="Technika Book" w:cstheme="majorHAnsi"/>
          <w:color w:val="000000" w:themeColor="text1"/>
        </w:rPr>
        <w:t xml:space="preserve"> splátku za takov</w:t>
      </w:r>
      <w:r w:rsidR="00E2639E" w:rsidRPr="00A73FAC">
        <w:rPr>
          <w:rFonts w:ascii="Technika Book" w:hAnsi="Technika Book" w:cstheme="majorHAnsi"/>
          <w:color w:val="000000" w:themeColor="text1"/>
        </w:rPr>
        <w:t>o</w:t>
      </w:r>
      <w:r w:rsidRPr="00A73FAC">
        <w:rPr>
          <w:rFonts w:ascii="Technika Book" w:hAnsi="Technika Book" w:cstheme="majorHAnsi"/>
          <w:color w:val="000000" w:themeColor="text1"/>
        </w:rPr>
        <w:t>u skupinu</w:t>
      </w:r>
      <w:r w:rsidR="00314871" w:rsidRPr="00A73FAC">
        <w:rPr>
          <w:rFonts w:ascii="Technika Book" w:hAnsi="Technika Book" w:cstheme="majorHAnsi"/>
          <w:color w:val="000000" w:themeColor="text1"/>
        </w:rPr>
        <w:t xml:space="preserve"> 14 dní před zahájením kurzu. </w:t>
      </w:r>
    </w:p>
    <w:p w14:paraId="07BD9A37" w14:textId="435403E6" w:rsidR="0015471F" w:rsidRPr="00A660E9" w:rsidRDefault="00FE3D79" w:rsidP="00A660E9">
      <w:pPr>
        <w:pStyle w:val="Odstavecseseznamem"/>
        <w:numPr>
          <w:ilvl w:val="0"/>
          <w:numId w:val="40"/>
        </w:numPr>
        <w:ind w:left="1134" w:hanging="425"/>
        <w:rPr>
          <w:rFonts w:ascii="Technika Book" w:hAnsi="Technika Book" w:cstheme="majorHAnsi"/>
        </w:rPr>
      </w:pPr>
      <w:r w:rsidRPr="00A73FAC">
        <w:rPr>
          <w:rFonts w:ascii="Technika Book" w:hAnsi="Technika Book" w:cstheme="majorHAnsi"/>
          <w:color w:val="000000" w:themeColor="text1"/>
        </w:rPr>
        <w:t>Do 30.1.202</w:t>
      </w:r>
      <w:r w:rsidR="00D1455E">
        <w:rPr>
          <w:rFonts w:ascii="Technika Book" w:hAnsi="Technika Book" w:cstheme="majorHAnsi"/>
          <w:color w:val="000000" w:themeColor="text1"/>
        </w:rPr>
        <w:t>7</w:t>
      </w:r>
      <w:r w:rsidRPr="00A73FAC">
        <w:rPr>
          <w:rFonts w:ascii="Technika Book" w:hAnsi="Technika Book" w:cstheme="majorHAnsi"/>
          <w:color w:val="000000" w:themeColor="text1"/>
        </w:rPr>
        <w:t xml:space="preserve"> uhradí </w:t>
      </w:r>
      <w:r w:rsidR="00844D71">
        <w:rPr>
          <w:rFonts w:ascii="Technika Book" w:hAnsi="Technika Book" w:cstheme="majorHAnsi"/>
        </w:rPr>
        <w:t>MSM</w:t>
      </w:r>
      <w:r w:rsidR="004C6A32" w:rsidRPr="00A73FAC">
        <w:rPr>
          <w:rFonts w:ascii="Technika Book" w:hAnsi="Technika Book" w:cstheme="majorHAnsi"/>
        </w:rPr>
        <w:t xml:space="preserve"> </w:t>
      </w:r>
      <w:r w:rsidR="00714F00">
        <w:rPr>
          <w:rFonts w:ascii="Technika Book" w:hAnsi="Technika Book" w:cstheme="majorHAnsi"/>
          <w:color w:val="000000" w:themeColor="text1"/>
        </w:rPr>
        <w:t>druhou</w:t>
      </w:r>
      <w:r w:rsidR="00E60B5A" w:rsidRPr="00A73FAC">
        <w:rPr>
          <w:rFonts w:ascii="Technika Book" w:hAnsi="Technika Book" w:cstheme="majorHAnsi"/>
          <w:color w:val="000000" w:themeColor="text1"/>
        </w:rPr>
        <w:t xml:space="preserve"> </w:t>
      </w:r>
      <w:r w:rsidRPr="00A73FAC">
        <w:rPr>
          <w:rFonts w:ascii="Technika Book" w:hAnsi="Technika Book" w:cstheme="majorHAnsi"/>
          <w:color w:val="000000" w:themeColor="text1"/>
        </w:rPr>
        <w:t xml:space="preserve">splátku </w:t>
      </w:r>
      <w:r w:rsidRPr="00A73FAC">
        <w:rPr>
          <w:rFonts w:ascii="Technika Book" w:hAnsi="Technika Book" w:cstheme="majorHAnsi"/>
        </w:rPr>
        <w:t>ve výši doplatku</w:t>
      </w:r>
      <w:r w:rsidRPr="002F689C">
        <w:rPr>
          <w:rFonts w:ascii="Technika Book" w:hAnsi="Technika Book" w:cstheme="majorHAnsi"/>
        </w:rPr>
        <w:t xml:space="preserve"> do celkové</w:t>
      </w:r>
      <w:r>
        <w:rPr>
          <w:rFonts w:ascii="Technika Book" w:hAnsi="Technika Book" w:cstheme="majorHAnsi"/>
        </w:rPr>
        <w:t xml:space="preserve"> ceny, odpovídající</w:t>
      </w:r>
      <w:r w:rsidR="009E3C73">
        <w:rPr>
          <w:rFonts w:ascii="Technika Book" w:hAnsi="Technika Book" w:cstheme="majorHAnsi"/>
        </w:rPr>
        <w:t xml:space="preserve"> </w:t>
      </w:r>
      <w:r>
        <w:rPr>
          <w:rFonts w:ascii="Technika Book" w:hAnsi="Technika Book" w:cstheme="majorHAnsi"/>
        </w:rPr>
        <w:t>celkovému počtu objednaných skupin v</w:t>
      </w:r>
      <w:r w:rsidR="009E3C73">
        <w:rPr>
          <w:rFonts w:ascii="Cambria" w:hAnsi="Cambria" w:cs="Cambria"/>
        </w:rPr>
        <w:t> </w:t>
      </w:r>
      <w:r>
        <w:rPr>
          <w:rFonts w:ascii="Technika Book" w:hAnsi="Technika Book" w:cstheme="majorHAnsi"/>
        </w:rPr>
        <w:t>Kč</w:t>
      </w:r>
      <w:r w:rsidR="009E3C73">
        <w:rPr>
          <w:rFonts w:ascii="Technika Book" w:hAnsi="Technika Book" w:cstheme="majorHAnsi"/>
        </w:rPr>
        <w:t>, na základě oběma stranami odsouhlaseného seznamu skupin.</w:t>
      </w:r>
    </w:p>
    <w:p w14:paraId="43A53FF8" w14:textId="77777777" w:rsidR="009A1E21" w:rsidRPr="00255C04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Částky budou uhrazeny v souladu s touto smlouvou a na základě této smlouvy.</w:t>
      </w:r>
    </w:p>
    <w:p w14:paraId="3593F35F" w14:textId="6CDE8BE7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 xml:space="preserve">MÚVS ČVUT je povinen na požádání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255C04">
        <w:rPr>
          <w:rFonts w:ascii="Technika Book" w:hAnsi="Technika Book" w:cstheme="majorHAnsi"/>
          <w:szCs w:val="20"/>
        </w:rPr>
        <w:t xml:space="preserve">doložit prezenční listiny, které budou zároveň </w:t>
      </w:r>
      <w:r w:rsidRPr="00A660E9">
        <w:rPr>
          <w:rFonts w:ascii="Technika Book" w:hAnsi="Technika Book" w:cstheme="majorHAnsi"/>
          <w:szCs w:val="20"/>
        </w:rPr>
        <w:t>výkazem odučených hodin</w:t>
      </w:r>
      <w:r w:rsidR="002F689C" w:rsidRPr="00A660E9">
        <w:rPr>
          <w:rFonts w:ascii="Technika Book" w:hAnsi="Technika Book" w:cstheme="majorHAnsi"/>
          <w:szCs w:val="20"/>
        </w:rPr>
        <w:t>, dále výsledky průběžných a závěrečných testů a zkoušky z</w:t>
      </w:r>
      <w:r w:rsidR="002F689C" w:rsidRPr="00A660E9">
        <w:rPr>
          <w:rFonts w:ascii="Cambria" w:hAnsi="Cambria" w:cs="Cambria"/>
          <w:szCs w:val="20"/>
        </w:rPr>
        <w:t> </w:t>
      </w:r>
      <w:r w:rsidR="002F689C" w:rsidRPr="00A660E9">
        <w:rPr>
          <w:rFonts w:ascii="Technika Book" w:hAnsi="Technika Book" w:cstheme="majorHAnsi"/>
          <w:szCs w:val="20"/>
        </w:rPr>
        <w:t>českého jazyka ke studiu na vysoké škole.</w:t>
      </w:r>
    </w:p>
    <w:p w14:paraId="07EC5B08" w14:textId="0871287E" w:rsidR="009A1E21" w:rsidRPr="00A660E9" w:rsidRDefault="009A1E21" w:rsidP="00255C04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Dostane-li se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A660E9">
        <w:rPr>
          <w:rFonts w:ascii="Technika Book" w:hAnsi="Technika Book" w:cstheme="majorHAnsi"/>
          <w:szCs w:val="20"/>
        </w:rPr>
        <w:t>při plnění závazků z této smlouvy do prodlení, může po něm MÚVS ČVUT požadovat smluvní pokutu ve výši 0,1</w:t>
      </w:r>
      <w:r w:rsidR="000D612C" w:rsidRPr="00A660E9">
        <w:rPr>
          <w:rFonts w:ascii="Technika Book" w:hAnsi="Technika Book" w:cstheme="majorHAnsi"/>
          <w:szCs w:val="20"/>
        </w:rPr>
        <w:t xml:space="preserve"> </w:t>
      </w:r>
      <w:r w:rsidRPr="00A660E9">
        <w:rPr>
          <w:rFonts w:ascii="Technika Book" w:hAnsi="Technika Book" w:cstheme="majorHAnsi"/>
          <w:szCs w:val="20"/>
        </w:rPr>
        <w:t>% z dlužné částky za každý započatý den prodlení.</w:t>
      </w:r>
    </w:p>
    <w:p w14:paraId="116CFB61" w14:textId="0B5117C3" w:rsid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A660E9">
        <w:rPr>
          <w:rFonts w:ascii="Technika Book" w:hAnsi="Technika Book" w:cstheme="majorHAnsi"/>
          <w:szCs w:val="20"/>
        </w:rPr>
        <w:t xml:space="preserve">Nebude-li </w:t>
      </w:r>
      <w:r w:rsidR="002F689C" w:rsidRPr="00A660E9">
        <w:rPr>
          <w:rFonts w:ascii="Technika Book" w:hAnsi="Technika Book" w:cstheme="majorHAnsi"/>
          <w:szCs w:val="20"/>
        </w:rPr>
        <w:t>první splátka</w:t>
      </w:r>
      <w:r w:rsidRPr="00A660E9">
        <w:rPr>
          <w:rFonts w:ascii="Technika Book" w:hAnsi="Technika Book" w:cstheme="majorHAnsi"/>
          <w:szCs w:val="20"/>
        </w:rPr>
        <w:t xml:space="preserve"> uhrazena ve stanoveném termínu v souladu s bodem IV.</w:t>
      </w:r>
      <w:r w:rsidR="00C9476C" w:rsidRPr="00A660E9">
        <w:rPr>
          <w:rFonts w:ascii="Technika Book" w:hAnsi="Technika Book" w:cstheme="majorHAnsi"/>
          <w:szCs w:val="20"/>
        </w:rPr>
        <w:t>3</w:t>
      </w:r>
      <w:r w:rsidRPr="00A660E9">
        <w:rPr>
          <w:rFonts w:ascii="Technika Book" w:hAnsi="Technika Book" w:cstheme="majorHAnsi"/>
          <w:szCs w:val="20"/>
        </w:rPr>
        <w:t xml:space="preserve">. této smlouvy, nebude výuka zahájena, případně bude MÚVS realizovat výuku až po uhrazení </w:t>
      </w:r>
      <w:r w:rsidRPr="00255C04">
        <w:rPr>
          <w:rFonts w:ascii="Technika Book" w:hAnsi="Technika Book" w:cstheme="majorHAnsi"/>
          <w:szCs w:val="20"/>
        </w:rPr>
        <w:t>dlužné částky. Za takto ušlou výuku se kompenzace neposkytuje.</w:t>
      </w:r>
    </w:p>
    <w:p w14:paraId="1CF477EE" w14:textId="77777777" w:rsidR="009A1E21" w:rsidRPr="00255C04" w:rsidRDefault="009A1E21" w:rsidP="005B2D33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 w:rsidRPr="00255C04">
        <w:rPr>
          <w:rFonts w:ascii="Technika Book" w:hAnsi="Technika Book" w:cstheme="majorHAnsi"/>
          <w:szCs w:val="20"/>
        </w:rPr>
        <w:t>V ceně jsou zahrnuty následující náklady:</w:t>
      </w:r>
    </w:p>
    <w:p w14:paraId="69A9A812" w14:textId="77777777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příprava a koordinace kurzu </w:t>
      </w:r>
    </w:p>
    <w:p w14:paraId="2CA1A6BD" w14:textId="089F8920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 xml:space="preserve">přímá </w:t>
      </w:r>
      <w:r w:rsidRPr="004C6D4D">
        <w:rPr>
          <w:rFonts w:ascii="Technika Book" w:hAnsi="Technika Book" w:cstheme="majorHAnsi"/>
          <w:szCs w:val="20"/>
        </w:rPr>
        <w:t>výuka</w:t>
      </w:r>
      <w:r w:rsidR="009E3C73" w:rsidRPr="004C6D4D">
        <w:rPr>
          <w:rFonts w:ascii="Technika Book" w:hAnsi="Technika Book" w:cstheme="majorHAnsi"/>
          <w:szCs w:val="20"/>
        </w:rPr>
        <w:t xml:space="preserve"> i on-line výuka</w:t>
      </w:r>
    </w:p>
    <w:p w14:paraId="50865F39" w14:textId="77777777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průběžné a závěrečné testování z ČJ a vyhodnocení výsledků</w:t>
      </w:r>
    </w:p>
    <w:p w14:paraId="4E00013F" w14:textId="61B8A262" w:rsidR="009A1E21" w:rsidRPr="009A1E21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9A1E21">
        <w:rPr>
          <w:rFonts w:ascii="Technika Book" w:hAnsi="Technika Book" w:cstheme="majorHAnsi"/>
          <w:szCs w:val="20"/>
        </w:rPr>
        <w:t>z</w:t>
      </w:r>
      <w:r w:rsidR="009E3C73">
        <w:rPr>
          <w:rFonts w:ascii="Technika Book" w:hAnsi="Technika Book" w:cstheme="majorHAnsi"/>
          <w:szCs w:val="20"/>
        </w:rPr>
        <w:t>kouška z</w:t>
      </w:r>
      <w:r w:rsidR="009E3C73">
        <w:rPr>
          <w:rFonts w:ascii="Cambria" w:hAnsi="Cambria" w:cs="Cambria"/>
          <w:szCs w:val="20"/>
        </w:rPr>
        <w:t> </w:t>
      </w:r>
      <w:r w:rsidR="009E3C73">
        <w:rPr>
          <w:rFonts w:ascii="Technika Book" w:hAnsi="Technika Book" w:cstheme="majorHAnsi"/>
          <w:szCs w:val="20"/>
        </w:rPr>
        <w:t>českého jazyka ke studiu na vysoké škole (2 termíny)</w:t>
      </w:r>
    </w:p>
    <w:p w14:paraId="713CAB2B" w14:textId="6ECA0E2B" w:rsidR="009A1E21" w:rsidRPr="00820CB5" w:rsidRDefault="009E3C73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 xml:space="preserve">doplňkové výukové materiály </w:t>
      </w:r>
    </w:p>
    <w:p w14:paraId="3F7F964B" w14:textId="6F3E5ABB" w:rsidR="009A1E21" w:rsidRPr="00820CB5" w:rsidRDefault="009A1E21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provozní náklady</w:t>
      </w:r>
      <w:r w:rsidR="004E3256" w:rsidRPr="004E3256">
        <w:rPr>
          <w:rFonts w:ascii="Technika Book" w:hAnsi="Technika Book" w:cstheme="majorHAnsi"/>
          <w:szCs w:val="20"/>
        </w:rPr>
        <w:t>, slavnostní zaháje</w:t>
      </w:r>
      <w:r w:rsidR="00D1455E">
        <w:rPr>
          <w:rFonts w:ascii="Technika Book" w:hAnsi="Technika Book" w:cstheme="majorHAnsi"/>
          <w:szCs w:val="20"/>
        </w:rPr>
        <w:t>n</w:t>
      </w:r>
      <w:r w:rsidR="004E3256" w:rsidRPr="004E3256">
        <w:rPr>
          <w:rFonts w:ascii="Technika Book" w:hAnsi="Technika Book" w:cstheme="majorHAnsi"/>
          <w:szCs w:val="20"/>
        </w:rPr>
        <w:t>i a u</w:t>
      </w:r>
      <w:r w:rsidR="00D1455E">
        <w:rPr>
          <w:rFonts w:ascii="Technika Book" w:hAnsi="Technika Book" w:cstheme="majorHAnsi"/>
          <w:szCs w:val="20"/>
        </w:rPr>
        <w:t>konče</w:t>
      </w:r>
      <w:r w:rsidR="004E3256" w:rsidRPr="004E3256">
        <w:rPr>
          <w:rFonts w:ascii="Technika Book" w:hAnsi="Technika Book" w:cstheme="majorHAnsi"/>
          <w:szCs w:val="20"/>
        </w:rPr>
        <w:t>n</w:t>
      </w:r>
      <w:r w:rsidR="00D1455E">
        <w:rPr>
          <w:rFonts w:ascii="Technika Book" w:hAnsi="Technika Book" w:cstheme="majorHAnsi"/>
          <w:szCs w:val="20"/>
        </w:rPr>
        <w:t>í</w:t>
      </w:r>
      <w:r w:rsidR="004E3256" w:rsidRPr="004E3256">
        <w:rPr>
          <w:rFonts w:ascii="Technika Book" w:hAnsi="Technika Book" w:cstheme="majorHAnsi"/>
          <w:szCs w:val="20"/>
        </w:rPr>
        <w:t xml:space="preserve"> přípravného kurzu včetně zajištěni prostor a občerstven</w:t>
      </w:r>
      <w:r w:rsidR="00D1455E">
        <w:rPr>
          <w:rFonts w:ascii="Technika Book" w:hAnsi="Technika Book" w:cstheme="majorHAnsi"/>
          <w:szCs w:val="20"/>
        </w:rPr>
        <w:t>í.</w:t>
      </w:r>
    </w:p>
    <w:p w14:paraId="1CB596E3" w14:textId="588E87AC" w:rsidR="009A1E21" w:rsidRDefault="00E448AC" w:rsidP="000F281D">
      <w:pPr>
        <w:pStyle w:val="Odstavecseseznamem"/>
        <w:numPr>
          <w:ilvl w:val="0"/>
          <w:numId w:val="42"/>
        </w:numPr>
        <w:ind w:left="1134" w:hanging="425"/>
        <w:rPr>
          <w:rFonts w:ascii="Technika Book" w:hAnsi="Technika Book" w:cstheme="majorHAnsi"/>
          <w:szCs w:val="20"/>
        </w:rPr>
      </w:pPr>
      <w:r w:rsidRPr="00820CB5">
        <w:rPr>
          <w:rFonts w:ascii="Technika Book" w:hAnsi="Technika Book" w:cstheme="majorHAnsi"/>
          <w:szCs w:val="20"/>
        </w:rPr>
        <w:t>c</w:t>
      </w:r>
      <w:r w:rsidR="009A1E21" w:rsidRPr="00820CB5">
        <w:rPr>
          <w:rFonts w:ascii="Technika Book" w:hAnsi="Technika Book" w:cstheme="majorHAnsi"/>
          <w:szCs w:val="20"/>
        </w:rPr>
        <w:t>ertifikát o dosažené</w:t>
      </w:r>
      <w:r w:rsidR="009A1E21" w:rsidRPr="009A1E21">
        <w:rPr>
          <w:rFonts w:ascii="Technika Book" w:hAnsi="Technika Book" w:cstheme="majorHAnsi"/>
          <w:szCs w:val="20"/>
        </w:rPr>
        <w:t xml:space="preserve"> jazykové úrovn</w:t>
      </w:r>
      <w:r w:rsidR="009E3C73">
        <w:rPr>
          <w:rFonts w:ascii="Technika Book" w:hAnsi="Technika Book" w:cstheme="majorHAnsi"/>
          <w:szCs w:val="20"/>
        </w:rPr>
        <w:t>i</w:t>
      </w:r>
    </w:p>
    <w:p w14:paraId="6EF7BBA8" w14:textId="77777777" w:rsidR="000D6005" w:rsidRPr="009A1E21" w:rsidRDefault="000D6005" w:rsidP="000D6005">
      <w:pPr>
        <w:pStyle w:val="Odstavecseseznamem"/>
        <w:ind w:left="1134"/>
        <w:rPr>
          <w:rFonts w:ascii="Technika Book" w:hAnsi="Technika Book" w:cstheme="majorHAnsi"/>
          <w:szCs w:val="20"/>
        </w:rPr>
      </w:pPr>
    </w:p>
    <w:p w14:paraId="41F91973" w14:textId="18A821C7" w:rsidR="000D6005" w:rsidRDefault="000D6005" w:rsidP="000D6005">
      <w:pPr>
        <w:pStyle w:val="Odstavecseseznamem"/>
        <w:numPr>
          <w:ilvl w:val="0"/>
          <w:numId w:val="41"/>
        </w:num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V</w:t>
      </w:r>
      <w:r>
        <w:rPr>
          <w:rFonts w:ascii="Calibri" w:hAnsi="Calibri" w:cs="Calibri"/>
          <w:szCs w:val="20"/>
        </w:rPr>
        <w:t> </w:t>
      </w:r>
      <w:r>
        <w:rPr>
          <w:rFonts w:ascii="Technika Book" w:hAnsi="Technika Book" w:cstheme="majorHAnsi"/>
          <w:szCs w:val="20"/>
        </w:rPr>
        <w:t>ceně nejsou zahrnuty následující náklady</w:t>
      </w:r>
    </w:p>
    <w:p w14:paraId="0524961B" w14:textId="56B0F32F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a)</w:t>
      </w:r>
      <w:r w:rsidR="002C295F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osobní výdaje účastníků kurzu</w:t>
      </w:r>
    </w:p>
    <w:p w14:paraId="32520784" w14:textId="5D6E4443" w:rsidR="000D6005" w:rsidRDefault="000D6005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lastRenderedPageBreak/>
        <w:t>b) doprava</w:t>
      </w:r>
    </w:p>
    <w:p w14:paraId="6A3DB7A6" w14:textId="46C87240" w:rsidR="002C295F" w:rsidRDefault="002C295F" w:rsidP="000D6005">
      <w:pPr>
        <w:pStyle w:val="Odstavecseseznamem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c) stravování a ubytování</w:t>
      </w:r>
    </w:p>
    <w:p w14:paraId="12D3EB6D" w14:textId="0CEC4D18" w:rsidR="002C295F" w:rsidRPr="004C6D4D" w:rsidRDefault="002C295F" w:rsidP="000D6005">
      <w:pPr>
        <w:pStyle w:val="Odstavecseseznamem"/>
        <w:rPr>
          <w:rFonts w:ascii="Technika Book" w:hAnsi="Technika Book" w:cstheme="majorHAnsi"/>
          <w:strike/>
          <w:szCs w:val="20"/>
        </w:rPr>
      </w:pPr>
      <w:r>
        <w:rPr>
          <w:rFonts w:ascii="Technika Book" w:hAnsi="Technika Book" w:cstheme="majorHAnsi"/>
          <w:szCs w:val="20"/>
        </w:rPr>
        <w:t>d) učebnice (Česky krok za krok</w:t>
      </w:r>
      <w:r w:rsidRPr="004C6D4D">
        <w:rPr>
          <w:rFonts w:ascii="Technika Book" w:hAnsi="Technika Book" w:cstheme="majorHAnsi"/>
          <w:szCs w:val="20"/>
        </w:rPr>
        <w:t xml:space="preserve">em 1 a 2 včetně </w:t>
      </w:r>
      <w:r w:rsidR="00714F00" w:rsidRPr="004C6D4D">
        <w:rPr>
          <w:rFonts w:ascii="Technika Book" w:hAnsi="Technika Book" w:cstheme="majorHAnsi"/>
          <w:szCs w:val="20"/>
        </w:rPr>
        <w:t xml:space="preserve">všech </w:t>
      </w:r>
      <w:r w:rsidRPr="004C6D4D">
        <w:rPr>
          <w:rFonts w:ascii="Technika Book" w:hAnsi="Technika Book" w:cstheme="majorHAnsi"/>
          <w:szCs w:val="20"/>
        </w:rPr>
        <w:t>pracovních sešitů, Čeština pro cizince B2</w:t>
      </w:r>
      <w:r w:rsidR="00714F00" w:rsidRPr="004C6D4D">
        <w:rPr>
          <w:rFonts w:ascii="Technika Book" w:hAnsi="Technika Book" w:cstheme="majorHAnsi"/>
          <w:szCs w:val="20"/>
        </w:rPr>
        <w:t xml:space="preserve"> včetně pracovního sešitu</w:t>
      </w:r>
      <w:r w:rsidRPr="004C6D4D">
        <w:rPr>
          <w:rFonts w:ascii="Technika Book" w:hAnsi="Technika Book" w:cstheme="majorHAnsi"/>
          <w:szCs w:val="20"/>
        </w:rPr>
        <w:t>)</w:t>
      </w:r>
    </w:p>
    <w:p w14:paraId="61C6F511" w14:textId="3300D506" w:rsidR="00967FDC" w:rsidRPr="000D6005" w:rsidRDefault="00255C04" w:rsidP="000D6005">
      <w:pPr>
        <w:ind w:left="360"/>
        <w:rPr>
          <w:rFonts w:ascii="Technika Book" w:hAnsi="Technika Book" w:cstheme="majorHAnsi"/>
          <w:szCs w:val="20"/>
        </w:rPr>
      </w:pPr>
      <w:r w:rsidRPr="000D6005">
        <w:rPr>
          <w:rFonts w:ascii="Technika Book" w:hAnsi="Technika Book" w:cstheme="majorHAnsi"/>
          <w:szCs w:val="20"/>
        </w:rPr>
        <w:t>V</w:t>
      </w:r>
      <w:r w:rsidRPr="000D6005">
        <w:rPr>
          <w:rFonts w:ascii="Cambria" w:hAnsi="Cambria" w:cs="Cambria"/>
          <w:szCs w:val="20"/>
        </w:rPr>
        <w:t> </w:t>
      </w:r>
      <w:r w:rsidRPr="000D6005">
        <w:rPr>
          <w:rFonts w:ascii="Technika Book" w:hAnsi="Technika Book" w:cstheme="majorHAnsi"/>
          <w:szCs w:val="20"/>
        </w:rPr>
        <w:t xml:space="preserve">případě, že kurz nebude realizován vinou </w:t>
      </w:r>
      <w:r w:rsidR="00844D71" w:rsidRPr="000D6005">
        <w:rPr>
          <w:rFonts w:ascii="Technika Book" w:hAnsi="Technika Book" w:cstheme="majorHAnsi"/>
        </w:rPr>
        <w:t>MSM</w:t>
      </w:r>
      <w:r w:rsidR="000F281D" w:rsidRPr="000D6005">
        <w:rPr>
          <w:rFonts w:ascii="Technika Book" w:hAnsi="Technika Book" w:cstheme="majorHAnsi"/>
          <w:szCs w:val="20"/>
        </w:rPr>
        <w:t>, obě smluvní strany se dohodly na následujících stornovacích poplatcích</w:t>
      </w:r>
      <w:r w:rsidR="00C35097" w:rsidRPr="000D6005">
        <w:rPr>
          <w:rFonts w:ascii="Technika Book" w:hAnsi="Technika Book" w:cstheme="majorHAnsi"/>
          <w:szCs w:val="20"/>
        </w:rPr>
        <w:t>:</w:t>
      </w:r>
    </w:p>
    <w:p w14:paraId="5085D9C6" w14:textId="64C734B5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color w:val="000000" w:themeColor="text1"/>
          <w:szCs w:val="20"/>
        </w:rPr>
      </w:pP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Při zrušení kurzu </w:t>
      </w:r>
      <w:r w:rsidR="009E3C73" w:rsidRPr="004C6D4D">
        <w:rPr>
          <w:rFonts w:ascii="Technika Book" w:hAnsi="Technika Book" w:cstheme="majorHAnsi"/>
          <w:color w:val="000000" w:themeColor="text1"/>
          <w:szCs w:val="20"/>
        </w:rPr>
        <w:t xml:space="preserve">15 dnů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 xml:space="preserve">před jeho zahájením činí storno poplatek </w:t>
      </w:r>
      <w:r w:rsidR="00AA6ED2" w:rsidRPr="004C6D4D">
        <w:rPr>
          <w:rFonts w:ascii="Technika Book" w:hAnsi="Technika Book" w:cstheme="majorHAnsi"/>
          <w:color w:val="000000" w:themeColor="text1"/>
          <w:szCs w:val="20"/>
        </w:rPr>
        <w:t xml:space="preserve">30 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% z</w:t>
      </w:r>
      <w:r w:rsidRPr="004C6D4D">
        <w:rPr>
          <w:rFonts w:ascii="Cambria" w:hAnsi="Cambria" w:cs="Cambria"/>
          <w:color w:val="000000" w:themeColor="text1"/>
          <w:szCs w:val="20"/>
        </w:rPr>
        <w:t> </w:t>
      </w:r>
      <w:r w:rsidRPr="004C6D4D">
        <w:rPr>
          <w:rFonts w:ascii="Technika Book" w:hAnsi="Technika Book" w:cstheme="majorHAnsi"/>
          <w:color w:val="000000" w:themeColor="text1"/>
          <w:szCs w:val="20"/>
        </w:rPr>
        <w:t>celkové ceny kurzu.</w:t>
      </w:r>
    </w:p>
    <w:p w14:paraId="3A0056B9" w14:textId="7C3C22EE" w:rsidR="000F281D" w:rsidRPr="004C6D4D" w:rsidRDefault="000F281D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Při zrušení kurzu 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 xml:space="preserve">průběhu </w:t>
      </w:r>
      <w:r w:rsidR="006A3A0E" w:rsidRPr="004C6D4D">
        <w:rPr>
          <w:rFonts w:ascii="Technika Book" w:hAnsi="Technika Book" w:cstheme="majorHAnsi"/>
          <w:szCs w:val="20"/>
        </w:rPr>
        <w:t xml:space="preserve">1. semestru </w:t>
      </w:r>
      <w:r w:rsidRPr="004C6D4D">
        <w:rPr>
          <w:rFonts w:ascii="Technika Book" w:hAnsi="Technika Book" w:cstheme="majorHAnsi"/>
          <w:szCs w:val="20"/>
        </w:rPr>
        <w:t xml:space="preserve">činí storno poplatek </w:t>
      </w:r>
      <w:r w:rsidR="006A3A0E" w:rsidRPr="004C6D4D">
        <w:rPr>
          <w:rFonts w:ascii="Technika Book" w:hAnsi="Technika Book" w:cstheme="majorHAnsi"/>
          <w:szCs w:val="20"/>
        </w:rPr>
        <w:t xml:space="preserve">60 </w:t>
      </w:r>
      <w:r w:rsidRPr="004C6D4D">
        <w:rPr>
          <w:rFonts w:ascii="Technika Book" w:hAnsi="Technika Book" w:cstheme="majorHAnsi"/>
          <w:szCs w:val="20"/>
        </w:rPr>
        <w:t>% ceny kurzu</w:t>
      </w:r>
      <w:r w:rsidR="006A3A0E" w:rsidRPr="004C6D4D">
        <w:rPr>
          <w:rFonts w:ascii="Technika Book" w:hAnsi="Technika Book" w:cstheme="majorHAnsi"/>
          <w:szCs w:val="20"/>
        </w:rPr>
        <w:t>.</w:t>
      </w:r>
    </w:p>
    <w:p w14:paraId="7380E134" w14:textId="2D9B4065" w:rsidR="006A3A0E" w:rsidRPr="004C6D4D" w:rsidRDefault="006A3A0E" w:rsidP="000F281D">
      <w:pPr>
        <w:pStyle w:val="Odstavecseseznamem"/>
        <w:numPr>
          <w:ilvl w:val="0"/>
          <w:numId w:val="44"/>
        </w:numPr>
        <w:ind w:left="1134" w:hanging="425"/>
        <w:rPr>
          <w:rFonts w:ascii="Technika Book" w:hAnsi="Technika Book" w:cstheme="majorHAnsi"/>
          <w:szCs w:val="20"/>
        </w:rPr>
      </w:pPr>
      <w:r w:rsidRPr="004C6D4D">
        <w:rPr>
          <w:rFonts w:ascii="Technika Book" w:hAnsi="Technika Book" w:cstheme="majorHAnsi"/>
          <w:szCs w:val="20"/>
        </w:rPr>
        <w:t>V</w:t>
      </w:r>
      <w:r w:rsidRPr="004C6D4D">
        <w:rPr>
          <w:rFonts w:ascii="Cambria" w:hAnsi="Cambria" w:cs="Cambria"/>
          <w:szCs w:val="20"/>
        </w:rPr>
        <w:t> </w:t>
      </w:r>
      <w:r w:rsidRPr="004C6D4D">
        <w:rPr>
          <w:rFonts w:ascii="Technika Book" w:hAnsi="Technika Book" w:cstheme="majorHAnsi"/>
          <w:szCs w:val="20"/>
        </w:rPr>
        <w:t>případě zrušení kurzu ve 2. semestru činí poplatek 100 %</w:t>
      </w:r>
      <w:r w:rsidR="00135DC2" w:rsidRPr="004C6D4D">
        <w:rPr>
          <w:rFonts w:ascii="Technika Book" w:hAnsi="Technika Book" w:cstheme="majorHAnsi"/>
          <w:szCs w:val="20"/>
        </w:rPr>
        <w:t xml:space="preserve">, </w:t>
      </w:r>
      <w:r w:rsidR="005A1BCB" w:rsidRPr="004C6D4D">
        <w:rPr>
          <w:rFonts w:ascii="Technika Book" w:hAnsi="Technika Book" w:cstheme="majorHAnsi"/>
          <w:szCs w:val="20"/>
        </w:rPr>
        <w:t xml:space="preserve">tj. </w:t>
      </w:r>
      <w:r w:rsidR="00844D71" w:rsidRPr="004C6D4D">
        <w:rPr>
          <w:rFonts w:ascii="Technika Book" w:hAnsi="Technika Book" w:cstheme="majorHAnsi"/>
        </w:rPr>
        <w:t>MSM</w:t>
      </w:r>
      <w:r w:rsidR="004C6A32" w:rsidRPr="004C6D4D">
        <w:rPr>
          <w:rFonts w:ascii="Technika Book" w:hAnsi="Technika Book" w:cstheme="majorHAnsi"/>
        </w:rPr>
        <w:t xml:space="preserve"> </w:t>
      </w:r>
      <w:r w:rsidR="005A1BCB" w:rsidRPr="004C6D4D">
        <w:rPr>
          <w:rFonts w:ascii="Technika Book" w:hAnsi="Technika Book" w:cstheme="majorHAnsi"/>
          <w:szCs w:val="20"/>
        </w:rPr>
        <w:t>platí kurz v ceně, jako kdyby byl plně realizován.</w:t>
      </w:r>
    </w:p>
    <w:p w14:paraId="3A0BD039" w14:textId="77777777" w:rsidR="000F281D" w:rsidRPr="00A660E9" w:rsidRDefault="000F281D" w:rsidP="000F281D">
      <w:pPr>
        <w:spacing w:before="240"/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A660E9">
        <w:rPr>
          <w:rFonts w:ascii="Technika Book" w:eastAsia="Times New Roman" w:hAnsi="Technika Book" w:cs="Times New Roman"/>
          <w:b/>
          <w:szCs w:val="20"/>
          <w:lang w:eastAsia="cs-CZ" w:bidi="ar-SA"/>
        </w:rPr>
        <w:t>V.</w:t>
      </w:r>
    </w:p>
    <w:p w14:paraId="723FEC73" w14:textId="77777777" w:rsidR="000F281D" w:rsidRPr="000F281D" w:rsidRDefault="000F281D" w:rsidP="000F281D">
      <w:pPr>
        <w:ind w:left="360"/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ŘEŠENÍ SPORU</w:t>
      </w:r>
    </w:p>
    <w:p w14:paraId="195EFE80" w14:textId="77777777" w:rsidR="000F281D" w:rsidRDefault="000F281D" w:rsidP="00C9682E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>Smluvní strany vynaloží veškeré úsilí, aby přímým a neformálním jednáním vyřešili jakékoliv neshody nebo spory vznikající mezi nimi v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souvislosti s</w:t>
      </w:r>
      <w:r w:rsidRPr="000F281D">
        <w:rPr>
          <w:rFonts w:ascii="Cambria" w:hAnsi="Cambria" w:cs="Cambria"/>
          <w:szCs w:val="20"/>
        </w:rPr>
        <w:t> </w:t>
      </w:r>
      <w:r w:rsidRPr="000F281D">
        <w:rPr>
          <w:rFonts w:ascii="Technika Book" w:hAnsi="Technika Book" w:cs="Technika Book"/>
          <w:szCs w:val="20"/>
        </w:rPr>
        <w:t>touto smlouvou.</w:t>
      </w:r>
    </w:p>
    <w:p w14:paraId="6C563EC0" w14:textId="47DC0A75" w:rsidR="000F281D" w:rsidRPr="00967FDC" w:rsidRDefault="000F281D" w:rsidP="00C17104">
      <w:pPr>
        <w:pStyle w:val="Odstavecseseznamem"/>
        <w:numPr>
          <w:ilvl w:val="0"/>
          <w:numId w:val="45"/>
        </w:numPr>
        <w:rPr>
          <w:rFonts w:ascii="Technika Book" w:hAnsi="Technika Book" w:cs="Technika Book"/>
          <w:szCs w:val="20"/>
        </w:rPr>
      </w:pPr>
      <w:r w:rsidRPr="000F281D">
        <w:rPr>
          <w:rFonts w:ascii="Technika Book" w:hAnsi="Technika Book" w:cs="Technika Book"/>
          <w:szCs w:val="20"/>
        </w:rPr>
        <w:t xml:space="preserve">Pokud za 30 dní od zahájení takovýchto neformálních jednání MÚVS ČVUT a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nebudou schopni smluvní spor přátelsky vyřešit, může kterákoliv strana požádat o to, aby se spor řešil v</w:t>
      </w:r>
      <w:r w:rsidRPr="00967FDC">
        <w:rPr>
          <w:rFonts w:ascii="Cambria" w:hAnsi="Cambria" w:cs="Cambria"/>
          <w:szCs w:val="20"/>
        </w:rPr>
        <w:t> </w:t>
      </w:r>
      <w:r w:rsidRPr="00967FDC">
        <w:rPr>
          <w:rFonts w:ascii="Technika Book" w:hAnsi="Technika Book" w:cs="Technika Book"/>
          <w:szCs w:val="20"/>
        </w:rPr>
        <w:t>soudním řízení podle platných zákonů Č</w:t>
      </w:r>
      <w:r w:rsidR="00F8028E" w:rsidRPr="00967FDC">
        <w:rPr>
          <w:rFonts w:ascii="Technika Book" w:hAnsi="Technika Book" w:cs="Technika Book"/>
          <w:szCs w:val="20"/>
        </w:rPr>
        <w:t xml:space="preserve">eské </w:t>
      </w:r>
      <w:r w:rsidRPr="00967FDC">
        <w:rPr>
          <w:rFonts w:ascii="Technika Book" w:hAnsi="Technika Book" w:cs="Technika Book"/>
          <w:szCs w:val="20"/>
        </w:rPr>
        <w:t>R</w:t>
      </w:r>
      <w:r w:rsidR="00F8028E" w:rsidRPr="00967FDC">
        <w:rPr>
          <w:rFonts w:ascii="Technika Book" w:hAnsi="Technika Book" w:cs="Technika Book"/>
          <w:szCs w:val="20"/>
        </w:rPr>
        <w:t>epubliky</w:t>
      </w:r>
      <w:r w:rsidRPr="00967FDC">
        <w:rPr>
          <w:rFonts w:ascii="Technika Book" w:hAnsi="Technika Book" w:cs="Technika Book"/>
          <w:szCs w:val="20"/>
        </w:rPr>
        <w:t>. Spory budou řešeny za účasti zástupců smluvních stran a bude proveden zápis o řešení sporů.</w:t>
      </w:r>
    </w:p>
    <w:p w14:paraId="0DC1795A" w14:textId="77777777" w:rsidR="007556EB" w:rsidRPr="00967FDC" w:rsidRDefault="007556EB" w:rsidP="00753E8A">
      <w:pPr>
        <w:jc w:val="right"/>
        <w:rPr>
          <w:rFonts w:ascii="Technika Book" w:hAnsi="Technika Book" w:cs="Technika Book"/>
          <w:szCs w:val="20"/>
        </w:rPr>
      </w:pPr>
    </w:p>
    <w:p w14:paraId="52593BA6" w14:textId="77777777" w:rsidR="007556EB" w:rsidRPr="00967FDC" w:rsidRDefault="007556EB" w:rsidP="00AB6DC3">
      <w:pPr>
        <w:jc w:val="center"/>
        <w:rPr>
          <w:rFonts w:ascii="Technika Book" w:hAnsi="Technika Book" w:cs="Technika Book"/>
          <w:b/>
          <w:szCs w:val="20"/>
        </w:rPr>
      </w:pPr>
      <w:r w:rsidRPr="00967FDC">
        <w:rPr>
          <w:rFonts w:ascii="Technika Book" w:hAnsi="Technika Book" w:cs="Technika Book"/>
          <w:b/>
          <w:szCs w:val="20"/>
        </w:rPr>
        <w:t>VI.</w:t>
      </w:r>
    </w:p>
    <w:p w14:paraId="445233DC" w14:textId="77777777" w:rsidR="00AB6DC3" w:rsidRPr="00967FDC" w:rsidRDefault="00AB6DC3" w:rsidP="00AB6DC3">
      <w:pPr>
        <w:jc w:val="center"/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967FDC">
        <w:rPr>
          <w:rFonts w:ascii="Technika Book" w:eastAsia="Times New Roman" w:hAnsi="Technika Book" w:cs="Times New Roman"/>
          <w:b/>
          <w:szCs w:val="20"/>
          <w:lang w:eastAsia="cs-CZ" w:bidi="ar-SA"/>
        </w:rPr>
        <w:t>Závěrečná ustanovení</w:t>
      </w:r>
    </w:p>
    <w:p w14:paraId="57B58607" w14:textId="1397C73F" w:rsidR="00C35097" w:rsidRPr="00A73FAC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967FDC">
        <w:rPr>
          <w:rFonts w:ascii="Technika Book" w:hAnsi="Technika Book" w:cs="Technika Book"/>
          <w:szCs w:val="20"/>
        </w:rPr>
        <w:t xml:space="preserve">Smlouva je vyhotovena ve dvou exemplářích, z nichž jeden obdrží </w:t>
      </w:r>
      <w:r w:rsidR="00844D71">
        <w:rPr>
          <w:rFonts w:ascii="Technika Book" w:hAnsi="Technika Book" w:cstheme="majorHAnsi"/>
        </w:rPr>
        <w:t>MSM</w:t>
      </w:r>
      <w:r w:rsidR="004C6A32">
        <w:rPr>
          <w:rFonts w:ascii="Technika Book" w:hAnsi="Technika Book" w:cstheme="majorHAnsi"/>
        </w:rPr>
        <w:t xml:space="preserve"> </w:t>
      </w:r>
      <w:r w:rsidRPr="00967FDC">
        <w:rPr>
          <w:rFonts w:ascii="Technika Book" w:hAnsi="Technika Book" w:cs="Technika Book"/>
          <w:szCs w:val="20"/>
        </w:rPr>
        <w:t>a jeden MÚVS ČVUT, a nabývá platnosti dnem podpisu oběma smluvními stranami. Smlouva je uzavřena</w:t>
      </w:r>
      <w:r w:rsidRPr="007556EB">
        <w:rPr>
          <w:rFonts w:ascii="Technika Book" w:hAnsi="Technika Book" w:cs="Technika Book"/>
          <w:szCs w:val="20"/>
        </w:rPr>
        <w:t xml:space="preserve"> do </w:t>
      </w:r>
      <w:r w:rsidR="009E3C73">
        <w:rPr>
          <w:rFonts w:ascii="Technika Book" w:hAnsi="Technika Book" w:cs="Technika Book"/>
          <w:szCs w:val="20"/>
        </w:rPr>
        <w:t>31.8</w:t>
      </w:r>
      <w:r w:rsidRPr="007556EB">
        <w:rPr>
          <w:rFonts w:ascii="Technika Book" w:hAnsi="Technika Book" w:cs="Technika Book"/>
          <w:szCs w:val="20"/>
        </w:rPr>
        <w:t>.</w:t>
      </w:r>
      <w:r w:rsidRPr="00A73FAC">
        <w:rPr>
          <w:rFonts w:ascii="Technika Book" w:hAnsi="Technika Book" w:cs="Technika Book"/>
          <w:szCs w:val="20"/>
        </w:rPr>
        <w:t>202</w:t>
      </w:r>
      <w:r w:rsidR="00D1455E">
        <w:rPr>
          <w:rFonts w:ascii="Technika Book" w:hAnsi="Technika Book" w:cs="Technika Book"/>
          <w:szCs w:val="20"/>
        </w:rPr>
        <w:t>7</w:t>
      </w:r>
      <w:r w:rsidRPr="00A73FAC">
        <w:rPr>
          <w:rFonts w:ascii="Technika Book" w:hAnsi="Technika Book" w:cs="Technika Book"/>
          <w:szCs w:val="20"/>
        </w:rPr>
        <w:t>.</w:t>
      </w:r>
    </w:p>
    <w:p w14:paraId="27A7524B" w14:textId="77777777" w:rsidR="007556EB" w:rsidRPr="007556EB" w:rsidRDefault="007556EB" w:rsidP="007556EB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berou na vědomí, že obsah této smlouvy je věcí diskrétní a týká se pouze smluvních stran s výjimkou kompetentních úřadů České republiky.</w:t>
      </w:r>
    </w:p>
    <w:p w14:paraId="708E0D51" w14:textId="6B410593" w:rsidR="00C35097" w:rsidRPr="00C35097" w:rsidRDefault="007556EB" w:rsidP="00C35097">
      <w:pPr>
        <w:pStyle w:val="Odstavecseseznamem"/>
        <w:numPr>
          <w:ilvl w:val="0"/>
          <w:numId w:val="46"/>
        </w:numPr>
        <w:rPr>
          <w:rFonts w:ascii="Technika Book" w:hAnsi="Technika Book" w:cs="Technika Book"/>
          <w:szCs w:val="20"/>
        </w:rPr>
      </w:pPr>
      <w:r w:rsidRPr="007556EB">
        <w:rPr>
          <w:rFonts w:ascii="Technika Book" w:hAnsi="Technika Book" w:cs="Technika Book"/>
          <w:szCs w:val="20"/>
        </w:rPr>
        <w:t>Smluvní strany souhlasí s uveřejněním této smlouvy v registru smluv podle zákona č. 340/2015 Sb., o registru smluv,</w:t>
      </w:r>
      <w:r w:rsidR="00F43C31" w:rsidRPr="00F43C31">
        <w:rPr>
          <w:rFonts w:ascii="Technika Book" w:hAnsi="Technika Book"/>
          <w:szCs w:val="20"/>
        </w:rPr>
        <w:t xml:space="preserve"> </w:t>
      </w:r>
      <w:r w:rsidR="00F43C31" w:rsidRPr="00B94525">
        <w:rPr>
          <w:rFonts w:ascii="Technika Book" w:hAnsi="Technika Book"/>
          <w:szCs w:val="20"/>
        </w:rPr>
        <w:t>ve znění pozdějších předpisů</w:t>
      </w:r>
      <w:r w:rsidR="00F43C31">
        <w:rPr>
          <w:rFonts w:ascii="Technika Book" w:hAnsi="Technika Book"/>
          <w:szCs w:val="20"/>
        </w:rPr>
        <w:t>,</w:t>
      </w:r>
      <w:r w:rsidRPr="007556EB">
        <w:rPr>
          <w:rFonts w:ascii="Technika Book" w:hAnsi="Technika Book" w:cs="Technika Book"/>
          <w:szCs w:val="20"/>
        </w:rPr>
        <w:t xml:space="preserve"> které zajistí ČVUT v Praze; pro účely jejího uveřejnění nepovažují smluvní strany nic z obsahu této smlouvy ani z metadat k ní se vážících za vyloučené z uveřejnění.</w:t>
      </w:r>
    </w:p>
    <w:p w14:paraId="58EE16AC" w14:textId="77777777" w:rsidR="0031769E" w:rsidRDefault="0031769E" w:rsidP="007556EB">
      <w:pPr>
        <w:rPr>
          <w:rFonts w:ascii="Technika Book" w:hAnsi="Technika Book"/>
          <w:szCs w:val="20"/>
        </w:rPr>
      </w:pPr>
    </w:p>
    <w:p w14:paraId="361772F2" w14:textId="77777777"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14:paraId="3CA19072" w14:textId="3167C50B"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DE3C1B">
        <w:rPr>
          <w:rFonts w:ascii="Technika Book" w:hAnsi="Technika Book"/>
          <w:szCs w:val="20"/>
        </w:rPr>
        <w:t>1</w:t>
      </w:r>
      <w:r w:rsidR="00686127">
        <w:rPr>
          <w:rFonts w:ascii="Technika Book" w:hAnsi="Technika Book"/>
          <w:szCs w:val="20"/>
        </w:rPr>
        <w:t>9</w:t>
      </w:r>
      <w:r w:rsidR="00210840">
        <w:rPr>
          <w:rFonts w:ascii="Technika Book" w:hAnsi="Technika Book"/>
          <w:szCs w:val="20"/>
        </w:rPr>
        <w:t xml:space="preserve">. </w:t>
      </w:r>
      <w:r w:rsidR="00DE3C1B">
        <w:rPr>
          <w:rFonts w:ascii="Technika Book" w:hAnsi="Technika Book"/>
          <w:szCs w:val="20"/>
        </w:rPr>
        <w:t>09</w:t>
      </w:r>
      <w:r w:rsidR="00210840">
        <w:rPr>
          <w:rFonts w:ascii="Technika Book" w:hAnsi="Technika Book"/>
          <w:szCs w:val="20"/>
        </w:rPr>
        <w:t>. 202</w:t>
      </w:r>
      <w:r w:rsidR="00D1455E">
        <w:rPr>
          <w:rFonts w:ascii="Technika Book" w:hAnsi="Technika Book"/>
          <w:szCs w:val="20"/>
        </w:rPr>
        <w:t>5</w:t>
      </w:r>
      <w:r w:rsidR="001A1D75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8220CA" w:rsidRPr="00B94525">
        <w:rPr>
          <w:rFonts w:ascii="Technika Book" w:hAnsi="Technika Book"/>
          <w:szCs w:val="20"/>
        </w:rPr>
        <w:t>V Praze dne</w:t>
      </w:r>
      <w:r w:rsidR="00210840">
        <w:rPr>
          <w:rFonts w:ascii="Technika Book" w:hAnsi="Technika Book"/>
          <w:szCs w:val="20"/>
        </w:rPr>
        <w:t xml:space="preserve"> </w:t>
      </w:r>
      <w:r w:rsidR="00DE3C1B">
        <w:rPr>
          <w:rFonts w:ascii="Technika Book" w:hAnsi="Technika Book"/>
          <w:szCs w:val="20"/>
        </w:rPr>
        <w:t>1</w:t>
      </w:r>
      <w:r w:rsidR="00686127">
        <w:rPr>
          <w:rFonts w:ascii="Technika Book" w:hAnsi="Technika Book"/>
          <w:szCs w:val="20"/>
        </w:rPr>
        <w:t>9</w:t>
      </w:r>
      <w:r w:rsidR="00210840">
        <w:rPr>
          <w:rFonts w:ascii="Technika Book" w:hAnsi="Technika Book"/>
          <w:szCs w:val="20"/>
        </w:rPr>
        <w:t xml:space="preserve">. </w:t>
      </w:r>
      <w:r w:rsidR="00DE3C1B">
        <w:rPr>
          <w:rFonts w:ascii="Technika Book" w:hAnsi="Technika Book"/>
          <w:szCs w:val="20"/>
        </w:rPr>
        <w:t>09</w:t>
      </w:r>
      <w:r w:rsidR="00210840">
        <w:rPr>
          <w:rFonts w:ascii="Technika Book" w:hAnsi="Technika Book"/>
          <w:szCs w:val="20"/>
        </w:rPr>
        <w:t>. 202</w:t>
      </w:r>
      <w:r w:rsidR="00D1455E">
        <w:rPr>
          <w:rFonts w:ascii="Technika Book" w:hAnsi="Technika Book"/>
          <w:szCs w:val="20"/>
        </w:rPr>
        <w:t>5</w:t>
      </w:r>
    </w:p>
    <w:p w14:paraId="0F546112" w14:textId="77777777" w:rsidR="008220CA" w:rsidRPr="00B94525" w:rsidRDefault="008220CA" w:rsidP="00160D0A">
      <w:pPr>
        <w:rPr>
          <w:rFonts w:ascii="Technika Book" w:hAnsi="Technika Book"/>
          <w:szCs w:val="20"/>
        </w:rPr>
      </w:pPr>
    </w:p>
    <w:p w14:paraId="331CAFD4" w14:textId="5964AF72"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1A1D7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14:paraId="6BC369BD" w14:textId="5F39E0BD" w:rsidR="00A660E9" w:rsidRPr="00C010C9" w:rsidRDefault="009C4A83" w:rsidP="00A660E9">
      <w:pPr>
        <w:pStyle w:val="Bezmezer"/>
        <w:spacing w:before="120"/>
        <w:rPr>
          <w:rFonts w:ascii="Technika Book" w:hAnsi="Technika Book"/>
          <w:sz w:val="20"/>
          <w:szCs w:val="20"/>
        </w:rPr>
      </w:pPr>
      <w:r w:rsidRPr="00C010C9">
        <w:rPr>
          <w:rFonts w:ascii="Technika Book" w:hAnsi="Technika Book"/>
          <w:sz w:val="20"/>
          <w:szCs w:val="20"/>
        </w:rPr>
        <w:t xml:space="preserve">  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prof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PhDr</w:t>
      </w:r>
      <w:r w:rsidR="008220CA" w:rsidRPr="00C010C9">
        <w:rPr>
          <w:rFonts w:ascii="Technika Book" w:hAnsi="Technika Book"/>
          <w:sz w:val="20"/>
          <w:szCs w:val="20"/>
        </w:rPr>
        <w:t xml:space="preserve">. </w:t>
      </w:r>
      <w:r w:rsidR="00413AF3" w:rsidRPr="00C010C9">
        <w:rPr>
          <w:rFonts w:ascii="Technika Book" w:hAnsi="Technika Book"/>
          <w:sz w:val="20"/>
          <w:szCs w:val="20"/>
        </w:rPr>
        <w:t>Vladimíra Dvořáková,</w:t>
      </w:r>
      <w:r w:rsidR="008220CA" w:rsidRPr="00C010C9">
        <w:rPr>
          <w:rFonts w:ascii="Technika Book" w:hAnsi="Technika Book"/>
          <w:sz w:val="20"/>
          <w:szCs w:val="20"/>
        </w:rPr>
        <w:t xml:space="preserve"> </w:t>
      </w:r>
      <w:r w:rsidR="00413AF3" w:rsidRPr="00C010C9">
        <w:rPr>
          <w:rFonts w:ascii="Technika Book" w:hAnsi="Technika Book"/>
          <w:sz w:val="20"/>
          <w:szCs w:val="20"/>
        </w:rPr>
        <w:t>CSc.</w:t>
      </w:r>
      <w:r w:rsidR="008220CA" w:rsidRPr="00C010C9">
        <w:rPr>
          <w:rFonts w:ascii="Technika Book" w:hAnsi="Technika Book"/>
          <w:sz w:val="20"/>
          <w:szCs w:val="20"/>
        </w:rPr>
        <w:tab/>
      </w:r>
      <w:r w:rsidRPr="00C010C9">
        <w:rPr>
          <w:rFonts w:ascii="Technika Book" w:hAnsi="Technika Book"/>
          <w:sz w:val="20"/>
          <w:szCs w:val="20"/>
        </w:rPr>
        <w:tab/>
      </w:r>
      <w:r w:rsidR="001A1D75" w:rsidRPr="00C010C9">
        <w:rPr>
          <w:rFonts w:ascii="Technika Book" w:hAnsi="Technika Book"/>
          <w:sz w:val="20"/>
          <w:szCs w:val="20"/>
        </w:rPr>
        <w:tab/>
      </w:r>
      <w:r w:rsidR="00C010C9">
        <w:rPr>
          <w:rFonts w:ascii="Technika Book" w:hAnsi="Technika Book"/>
          <w:sz w:val="20"/>
          <w:szCs w:val="20"/>
        </w:rPr>
        <w:tab/>
      </w:r>
      <w:r w:rsidR="004E3256" w:rsidRPr="004E3256">
        <w:rPr>
          <w:rFonts w:asciiTheme="minorHAnsi" w:hAnsiTheme="minorHAnsi"/>
          <w:sz w:val="20"/>
          <w:szCs w:val="20"/>
        </w:rPr>
        <w:t xml:space="preserve">           </w:t>
      </w:r>
      <w:r w:rsidR="00844D71" w:rsidRPr="00844D71">
        <w:rPr>
          <w:rFonts w:ascii="Technika Book" w:hAnsi="Technika Book"/>
          <w:sz w:val="20"/>
          <w:szCs w:val="20"/>
        </w:rPr>
        <w:t>Ing. Yevgen Kolesnyk</w:t>
      </w:r>
    </w:p>
    <w:p w14:paraId="48CD2753" w14:textId="3567F0EC" w:rsidR="008220CA" w:rsidRPr="00A73FAC" w:rsidRDefault="008220CA" w:rsidP="00A73FAC">
      <w:pPr>
        <w:rPr>
          <w:rFonts w:ascii="Technika Book" w:hAnsi="Technika Book"/>
          <w:szCs w:val="20"/>
        </w:rPr>
      </w:pPr>
      <w:r w:rsidRPr="00C010C9">
        <w:rPr>
          <w:rFonts w:ascii="Technika Book" w:hAnsi="Technika Book"/>
          <w:szCs w:val="20"/>
        </w:rPr>
        <w:t xml:space="preserve">          ředitelka MÚVS ČVUT v</w:t>
      </w:r>
      <w:r w:rsidR="009C4A83" w:rsidRPr="00C010C9">
        <w:rPr>
          <w:rFonts w:ascii="Cambria" w:hAnsi="Cambria" w:cs="Cambria"/>
          <w:szCs w:val="20"/>
        </w:rPr>
        <w:t> </w:t>
      </w:r>
      <w:r w:rsidRPr="00C010C9">
        <w:rPr>
          <w:rFonts w:ascii="Technika Book" w:hAnsi="Technika Book"/>
          <w:szCs w:val="20"/>
        </w:rPr>
        <w:t>Praze</w:t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9C4A83" w:rsidRPr="00C010C9">
        <w:rPr>
          <w:rFonts w:ascii="Technika Book" w:hAnsi="Technika Book"/>
          <w:szCs w:val="20"/>
        </w:rPr>
        <w:tab/>
      </w:r>
      <w:r w:rsidR="001A1D75" w:rsidRPr="00C010C9">
        <w:rPr>
          <w:rFonts w:ascii="Technika Book" w:hAnsi="Technika Book"/>
          <w:szCs w:val="20"/>
        </w:rPr>
        <w:tab/>
      </w:r>
      <w:r w:rsidR="004E3256" w:rsidRPr="004E3256">
        <w:rPr>
          <w:rFonts w:asciiTheme="minorHAnsi" w:hAnsiTheme="minorHAnsi"/>
          <w:szCs w:val="20"/>
          <w:lang w:val="en-US"/>
        </w:rPr>
        <w:t xml:space="preserve">             </w:t>
      </w:r>
      <w:r w:rsidR="00844D71">
        <w:rPr>
          <w:rFonts w:ascii="Technika Book" w:hAnsi="Technika Book"/>
          <w:szCs w:val="20"/>
        </w:rPr>
        <w:t xml:space="preserve">    </w:t>
      </w:r>
      <w:r w:rsidR="00844D71" w:rsidRPr="009C4A83">
        <w:rPr>
          <w:rFonts w:ascii="Technika Book" w:hAnsi="Technika Book"/>
          <w:szCs w:val="20"/>
        </w:rPr>
        <w:t>předsed</w:t>
      </w:r>
      <w:r w:rsidR="00844D71">
        <w:rPr>
          <w:rFonts w:ascii="Technika Book" w:hAnsi="Technika Book"/>
          <w:szCs w:val="20"/>
        </w:rPr>
        <w:t>a</w:t>
      </w:r>
      <w:r w:rsidR="00844D71" w:rsidRPr="009C4A83">
        <w:rPr>
          <w:rFonts w:ascii="Technika Book" w:hAnsi="Technika Book"/>
          <w:szCs w:val="20"/>
        </w:rPr>
        <w:t xml:space="preserve"> MSM</w:t>
      </w:r>
    </w:p>
    <w:sectPr w:rsidR="008220CA" w:rsidRPr="00A73FAC" w:rsidSect="008220C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4870" w14:textId="77777777" w:rsidR="00034A72" w:rsidRDefault="00034A72">
      <w:pPr>
        <w:spacing w:line="240" w:lineRule="auto"/>
      </w:pPr>
      <w:r>
        <w:separator/>
      </w:r>
    </w:p>
  </w:endnote>
  <w:endnote w:type="continuationSeparator" w:id="0">
    <w:p w14:paraId="3113E5DE" w14:textId="77777777" w:rsidR="00034A72" w:rsidRDefault="00034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altName w:val="Calibri"/>
    <w:panose1 w:val="000004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chnika">
    <w:altName w:val="Courier New"/>
    <w:panose1 w:val="000005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82528189"/>
  <w:p w14:paraId="45FF370F" w14:textId="77777777"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5C5EB2" wp14:editId="42A9992C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14:paraId="448927B8" w14:textId="77777777" w:rsidTr="00150574">
      <w:tc>
        <w:tcPr>
          <w:tcW w:w="3209" w:type="dxa"/>
        </w:tcPr>
        <w:bookmarkEnd w:id="0"/>
        <w:p w14:paraId="6AF008F9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14:paraId="15952016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14:paraId="14FCA790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14:paraId="3BB5024D" w14:textId="77777777" w:rsidR="00066007" w:rsidRDefault="00066007" w:rsidP="00147EA7">
          <w:pPr>
            <w:pStyle w:val="Zpat"/>
          </w:pPr>
        </w:p>
      </w:tc>
      <w:tc>
        <w:tcPr>
          <w:tcW w:w="3209" w:type="dxa"/>
        </w:tcPr>
        <w:p w14:paraId="2A260649" w14:textId="2470CE18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+420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224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355 0</w:t>
          </w:r>
          <w:r w:rsidR="00844D71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2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</w:t>
          </w:r>
        </w:p>
        <w:p w14:paraId="0FCBEED9" w14:textId="69EEBD71" w:rsidR="00066007" w:rsidRPr="0056537A" w:rsidRDefault="007B7C52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1D96A38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14:paraId="370BF0FF" w14:textId="77777777" w:rsidR="00066007" w:rsidRDefault="00066007" w:rsidP="00147EA7">
          <w:pPr>
            <w:pStyle w:val="Zpat"/>
          </w:pPr>
        </w:p>
      </w:tc>
      <w:tc>
        <w:tcPr>
          <w:tcW w:w="3210" w:type="dxa"/>
        </w:tcPr>
        <w:p w14:paraId="60292BA5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14:paraId="267C3DF2" w14:textId="77777777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14:paraId="07614110" w14:textId="596C4018"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</w:t>
          </w:r>
          <w:r w:rsidR="007B7C52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xxx</w:t>
          </w:r>
        </w:p>
        <w:p w14:paraId="3909B59D" w14:textId="77777777" w:rsidR="00066007" w:rsidRDefault="00066007" w:rsidP="00147EA7">
          <w:pPr>
            <w:pStyle w:val="Zpat"/>
          </w:pPr>
        </w:p>
      </w:tc>
    </w:tr>
  </w:tbl>
  <w:p w14:paraId="5CC595F5" w14:textId="77777777" w:rsidR="00066007" w:rsidRPr="000F496E" w:rsidRDefault="00066007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962D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14:paraId="5600FE22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14:paraId="7F224A9F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14:paraId="6195A1A8" w14:textId="77777777"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44679973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14:paraId="5576AE70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14:paraId="450EDA7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14:paraId="65E0415A" w14:textId="77777777"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6737FB06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14:paraId="69A613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14:paraId="23474582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14:paraId="0042598F" w14:textId="77777777"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14:paraId="0C726173" w14:textId="77777777"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A420" w14:textId="77777777" w:rsidR="00034A72" w:rsidRDefault="00034A72">
      <w:pPr>
        <w:spacing w:line="240" w:lineRule="auto"/>
      </w:pPr>
      <w:r>
        <w:separator/>
      </w:r>
    </w:p>
  </w:footnote>
  <w:footnote w:type="continuationSeparator" w:id="0">
    <w:p w14:paraId="379423FA" w14:textId="77777777" w:rsidR="00034A72" w:rsidRDefault="00034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A8B7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3CF2C5BB" wp14:editId="48987C50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14:paraId="24756999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4760CE00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7CBB169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0C61FA11" w14:textId="1F5CDAF9"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5D9B0" wp14:editId="38DCF97F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4E3256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54CB" w14:textId="77777777"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14:paraId="71EBB55A" w14:textId="77777777"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14:paraId="7A993414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626FE32B" w14:textId="77777777" w:rsidR="00066007" w:rsidRDefault="00066007" w:rsidP="008E519D">
    <w:pPr>
      <w:pStyle w:val="Arial11"/>
      <w:jc w:val="right"/>
      <w:rPr>
        <w:color w:val="808080"/>
        <w:sz w:val="18"/>
      </w:rPr>
    </w:pPr>
  </w:p>
  <w:p w14:paraId="796AC4DB" w14:textId="4D1BEFF1"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C0355E">
      <w:rPr>
        <w:noProof/>
        <w:sz w:val="18"/>
      </w:rPr>
      <w:t>5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0">
    <w:nsid w:val="09EF3D76"/>
    <w:multiLevelType w:val="hybridMultilevel"/>
    <w:tmpl w:val="57389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4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7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17317223"/>
    <w:multiLevelType w:val="hybridMultilevel"/>
    <w:tmpl w:val="BA90A160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DA324C0"/>
    <w:multiLevelType w:val="hybridMultilevel"/>
    <w:tmpl w:val="2A08C002"/>
    <w:lvl w:ilvl="0" w:tplc="C37E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742510"/>
    <w:multiLevelType w:val="hybridMultilevel"/>
    <w:tmpl w:val="19F2DC1A"/>
    <w:lvl w:ilvl="0" w:tplc="3A02B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7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8" w15:restartNumberingAfterBreak="0">
    <w:nsid w:val="2E5774EC"/>
    <w:multiLevelType w:val="hybridMultilevel"/>
    <w:tmpl w:val="61266A6E"/>
    <w:lvl w:ilvl="0" w:tplc="1488F4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4FB8"/>
    <w:multiLevelType w:val="hybridMultilevel"/>
    <w:tmpl w:val="2780D7DA"/>
    <w:lvl w:ilvl="0" w:tplc="1488F4C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957AFA"/>
    <w:multiLevelType w:val="hybridMultilevel"/>
    <w:tmpl w:val="A4640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B25"/>
    <w:multiLevelType w:val="hybridMultilevel"/>
    <w:tmpl w:val="A20066FC"/>
    <w:lvl w:ilvl="0" w:tplc="02A00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37161"/>
    <w:multiLevelType w:val="hybridMultilevel"/>
    <w:tmpl w:val="D0247B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4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25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6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5015E"/>
    <w:multiLevelType w:val="hybridMultilevel"/>
    <w:tmpl w:val="32E25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97B14"/>
    <w:multiLevelType w:val="hybridMultilevel"/>
    <w:tmpl w:val="1D326DA4"/>
    <w:lvl w:ilvl="0" w:tplc="151E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8C23B0"/>
    <w:multiLevelType w:val="hybridMultilevel"/>
    <w:tmpl w:val="A86E1880"/>
    <w:lvl w:ilvl="0" w:tplc="1488F4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20579"/>
    <w:multiLevelType w:val="hybridMultilevel"/>
    <w:tmpl w:val="58F89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35" w15:restartNumberingAfterBreak="0">
    <w:nsid w:val="69A7687C"/>
    <w:multiLevelType w:val="hybridMultilevel"/>
    <w:tmpl w:val="4FEEC9B2"/>
    <w:lvl w:ilvl="0" w:tplc="669E33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F61"/>
    <w:multiLevelType w:val="hybridMultilevel"/>
    <w:tmpl w:val="485A1756"/>
    <w:lvl w:ilvl="0" w:tplc="9020B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0703B"/>
    <w:multiLevelType w:val="hybridMultilevel"/>
    <w:tmpl w:val="6686967E"/>
    <w:lvl w:ilvl="0" w:tplc="63D68EE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158D"/>
    <w:multiLevelType w:val="hybridMultilevel"/>
    <w:tmpl w:val="DA70A5EA"/>
    <w:lvl w:ilvl="0" w:tplc="23224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0FA2"/>
    <w:multiLevelType w:val="hybridMultilevel"/>
    <w:tmpl w:val="6620345C"/>
    <w:lvl w:ilvl="0" w:tplc="007E3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ECAD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3111"/>
    <w:multiLevelType w:val="hybridMultilevel"/>
    <w:tmpl w:val="5156A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95359">
    <w:abstractNumId w:val="7"/>
  </w:num>
  <w:num w:numId="2" w16cid:durableId="217713396">
    <w:abstractNumId w:val="17"/>
  </w:num>
  <w:num w:numId="3" w16cid:durableId="1837528156">
    <w:abstractNumId w:val="3"/>
  </w:num>
  <w:num w:numId="4" w16cid:durableId="80492662">
    <w:abstractNumId w:val="16"/>
  </w:num>
  <w:num w:numId="5" w16cid:durableId="491797132">
    <w:abstractNumId w:val="15"/>
  </w:num>
  <w:num w:numId="6" w16cid:durableId="1439641742">
    <w:abstractNumId w:val="42"/>
  </w:num>
  <w:num w:numId="7" w16cid:durableId="1078526626">
    <w:abstractNumId w:val="10"/>
  </w:num>
  <w:num w:numId="8" w16cid:durableId="721053483">
    <w:abstractNumId w:val="4"/>
  </w:num>
  <w:num w:numId="9" w16cid:durableId="1286697504">
    <w:abstractNumId w:val="5"/>
  </w:num>
  <w:num w:numId="10" w16cid:durableId="1139497472">
    <w:abstractNumId w:val="12"/>
  </w:num>
  <w:num w:numId="11" w16cid:durableId="2007243564">
    <w:abstractNumId w:val="30"/>
  </w:num>
  <w:num w:numId="12" w16cid:durableId="1776559189">
    <w:abstractNumId w:val="23"/>
  </w:num>
  <w:num w:numId="13" w16cid:durableId="134107354">
    <w:abstractNumId w:val="1"/>
  </w:num>
  <w:num w:numId="14" w16cid:durableId="1524515846">
    <w:abstractNumId w:val="41"/>
  </w:num>
  <w:num w:numId="15" w16cid:durableId="997533379">
    <w:abstractNumId w:val="25"/>
  </w:num>
  <w:num w:numId="16" w16cid:durableId="410854466">
    <w:abstractNumId w:val="24"/>
  </w:num>
  <w:num w:numId="17" w16cid:durableId="667633781">
    <w:abstractNumId w:val="34"/>
  </w:num>
  <w:num w:numId="18" w16cid:durableId="1572544410">
    <w:abstractNumId w:val="6"/>
  </w:num>
  <w:num w:numId="19" w16cid:durableId="185826864">
    <w:abstractNumId w:val="39"/>
  </w:num>
  <w:num w:numId="20" w16cid:durableId="1104227770">
    <w:abstractNumId w:val="9"/>
  </w:num>
  <w:num w:numId="21" w16cid:durableId="1610968373">
    <w:abstractNumId w:val="38"/>
  </w:num>
  <w:num w:numId="22" w16cid:durableId="1464345785">
    <w:abstractNumId w:val="36"/>
  </w:num>
  <w:num w:numId="23" w16cid:durableId="151914747">
    <w:abstractNumId w:val="0"/>
  </w:num>
  <w:num w:numId="24" w16cid:durableId="556740590">
    <w:abstractNumId w:val="31"/>
  </w:num>
  <w:num w:numId="25" w16cid:durableId="1810631862">
    <w:abstractNumId w:val="26"/>
  </w:num>
  <w:num w:numId="26" w16cid:durableId="820462859">
    <w:abstractNumId w:val="13"/>
  </w:num>
  <w:num w:numId="27" w16cid:durableId="1888106316">
    <w:abstractNumId w:val="27"/>
  </w:num>
  <w:num w:numId="28" w16cid:durableId="1310668680">
    <w:abstractNumId w:val="33"/>
  </w:num>
  <w:num w:numId="29" w16cid:durableId="1619950780">
    <w:abstractNumId w:val="44"/>
  </w:num>
  <w:num w:numId="30" w16cid:durableId="136340643">
    <w:abstractNumId w:val="28"/>
  </w:num>
  <w:num w:numId="31" w16cid:durableId="1114246360">
    <w:abstractNumId w:val="8"/>
  </w:num>
  <w:num w:numId="32" w16cid:durableId="981885341">
    <w:abstractNumId w:val="40"/>
  </w:num>
  <w:num w:numId="33" w16cid:durableId="1739553926">
    <w:abstractNumId w:val="14"/>
  </w:num>
  <w:num w:numId="34" w16cid:durableId="450393133">
    <w:abstractNumId w:val="21"/>
  </w:num>
  <w:num w:numId="35" w16cid:durableId="1659767050">
    <w:abstractNumId w:val="32"/>
  </w:num>
  <w:num w:numId="36" w16cid:durableId="660735443">
    <w:abstractNumId w:val="19"/>
  </w:num>
  <w:num w:numId="37" w16cid:durableId="1164584874">
    <w:abstractNumId w:val="45"/>
  </w:num>
  <w:num w:numId="38" w16cid:durableId="125201076">
    <w:abstractNumId w:val="2"/>
  </w:num>
  <w:num w:numId="39" w16cid:durableId="896666999">
    <w:abstractNumId w:val="22"/>
  </w:num>
  <w:num w:numId="40" w16cid:durableId="1018002017">
    <w:abstractNumId w:val="35"/>
  </w:num>
  <w:num w:numId="41" w16cid:durableId="1081218417">
    <w:abstractNumId w:val="29"/>
  </w:num>
  <w:num w:numId="42" w16cid:durableId="1091975519">
    <w:abstractNumId w:val="18"/>
  </w:num>
  <w:num w:numId="43" w16cid:durableId="807940606">
    <w:abstractNumId w:val="11"/>
  </w:num>
  <w:num w:numId="44" w16cid:durableId="531841739">
    <w:abstractNumId w:val="43"/>
  </w:num>
  <w:num w:numId="45" w16cid:durableId="2018457181">
    <w:abstractNumId w:val="20"/>
  </w:num>
  <w:num w:numId="46" w16cid:durableId="36005499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4A72"/>
    <w:rsid w:val="00035DD9"/>
    <w:rsid w:val="000448FB"/>
    <w:rsid w:val="00054965"/>
    <w:rsid w:val="00066007"/>
    <w:rsid w:val="00081FC3"/>
    <w:rsid w:val="000918B2"/>
    <w:rsid w:val="000A19B9"/>
    <w:rsid w:val="000A71E5"/>
    <w:rsid w:val="000C163A"/>
    <w:rsid w:val="000C737A"/>
    <w:rsid w:val="000D3A3F"/>
    <w:rsid w:val="000D6005"/>
    <w:rsid w:val="000D612C"/>
    <w:rsid w:val="000D7546"/>
    <w:rsid w:val="000F281D"/>
    <w:rsid w:val="000F2BAC"/>
    <w:rsid w:val="000F6038"/>
    <w:rsid w:val="000F6346"/>
    <w:rsid w:val="00102AC6"/>
    <w:rsid w:val="00135DC2"/>
    <w:rsid w:val="00136EF5"/>
    <w:rsid w:val="00145C5B"/>
    <w:rsid w:val="00147EA7"/>
    <w:rsid w:val="00150574"/>
    <w:rsid w:val="0015471F"/>
    <w:rsid w:val="00160D0A"/>
    <w:rsid w:val="00166E85"/>
    <w:rsid w:val="00175B7A"/>
    <w:rsid w:val="00194412"/>
    <w:rsid w:val="001A1D75"/>
    <w:rsid w:val="001A3CF3"/>
    <w:rsid w:val="001A3D46"/>
    <w:rsid w:val="00210840"/>
    <w:rsid w:val="00213FE9"/>
    <w:rsid w:val="00214E59"/>
    <w:rsid w:val="00246750"/>
    <w:rsid w:val="00255C04"/>
    <w:rsid w:val="00262F4C"/>
    <w:rsid w:val="002675D0"/>
    <w:rsid w:val="0027248A"/>
    <w:rsid w:val="002734C8"/>
    <w:rsid w:val="00280636"/>
    <w:rsid w:val="0028782E"/>
    <w:rsid w:val="00290F08"/>
    <w:rsid w:val="002A26F8"/>
    <w:rsid w:val="002B44FB"/>
    <w:rsid w:val="002C295F"/>
    <w:rsid w:val="002C38B5"/>
    <w:rsid w:val="002C6214"/>
    <w:rsid w:val="002E4658"/>
    <w:rsid w:val="002F689C"/>
    <w:rsid w:val="00300FE0"/>
    <w:rsid w:val="0031194D"/>
    <w:rsid w:val="00314871"/>
    <w:rsid w:val="0031769E"/>
    <w:rsid w:val="003441B4"/>
    <w:rsid w:val="00363282"/>
    <w:rsid w:val="003745D0"/>
    <w:rsid w:val="00380FF6"/>
    <w:rsid w:val="00386A2E"/>
    <w:rsid w:val="003877AE"/>
    <w:rsid w:val="0039311C"/>
    <w:rsid w:val="003A12FB"/>
    <w:rsid w:val="003A6709"/>
    <w:rsid w:val="003A697C"/>
    <w:rsid w:val="003B181D"/>
    <w:rsid w:val="003E04ED"/>
    <w:rsid w:val="003F365F"/>
    <w:rsid w:val="00413AF3"/>
    <w:rsid w:val="00417EA3"/>
    <w:rsid w:val="00422C7B"/>
    <w:rsid w:val="00475829"/>
    <w:rsid w:val="00484970"/>
    <w:rsid w:val="004B0340"/>
    <w:rsid w:val="004B58BC"/>
    <w:rsid w:val="004B6F32"/>
    <w:rsid w:val="004B70C7"/>
    <w:rsid w:val="004B7534"/>
    <w:rsid w:val="004C6A32"/>
    <w:rsid w:val="004C6D4D"/>
    <w:rsid w:val="004E3256"/>
    <w:rsid w:val="004E5CA5"/>
    <w:rsid w:val="004F7FB7"/>
    <w:rsid w:val="00534E11"/>
    <w:rsid w:val="0055353D"/>
    <w:rsid w:val="00556FC4"/>
    <w:rsid w:val="00561DA3"/>
    <w:rsid w:val="0058659B"/>
    <w:rsid w:val="005A1BCB"/>
    <w:rsid w:val="005A53A7"/>
    <w:rsid w:val="005C083E"/>
    <w:rsid w:val="005C3493"/>
    <w:rsid w:val="005E3056"/>
    <w:rsid w:val="00617192"/>
    <w:rsid w:val="006212A7"/>
    <w:rsid w:val="00631CFA"/>
    <w:rsid w:val="00676F3F"/>
    <w:rsid w:val="00683BDD"/>
    <w:rsid w:val="00686127"/>
    <w:rsid w:val="006977D6"/>
    <w:rsid w:val="006A0ECC"/>
    <w:rsid w:val="006A3A0E"/>
    <w:rsid w:val="006D044F"/>
    <w:rsid w:val="006D12F9"/>
    <w:rsid w:val="006D2125"/>
    <w:rsid w:val="006D3492"/>
    <w:rsid w:val="006E2BAE"/>
    <w:rsid w:val="006F7EB3"/>
    <w:rsid w:val="00702987"/>
    <w:rsid w:val="00712EBA"/>
    <w:rsid w:val="007137F1"/>
    <w:rsid w:val="00714F00"/>
    <w:rsid w:val="00740906"/>
    <w:rsid w:val="00753E8A"/>
    <w:rsid w:val="007556EB"/>
    <w:rsid w:val="00770E80"/>
    <w:rsid w:val="007910B4"/>
    <w:rsid w:val="007B7C52"/>
    <w:rsid w:val="007C198E"/>
    <w:rsid w:val="007C6CB3"/>
    <w:rsid w:val="007E411C"/>
    <w:rsid w:val="008003A3"/>
    <w:rsid w:val="00820CB5"/>
    <w:rsid w:val="008220CA"/>
    <w:rsid w:val="0082585D"/>
    <w:rsid w:val="00832D76"/>
    <w:rsid w:val="00844D71"/>
    <w:rsid w:val="00854FC6"/>
    <w:rsid w:val="008616AB"/>
    <w:rsid w:val="008A155F"/>
    <w:rsid w:val="008E4F85"/>
    <w:rsid w:val="008E519D"/>
    <w:rsid w:val="008E6D2B"/>
    <w:rsid w:val="008F02D4"/>
    <w:rsid w:val="008F44F5"/>
    <w:rsid w:val="008F6542"/>
    <w:rsid w:val="00910180"/>
    <w:rsid w:val="00911768"/>
    <w:rsid w:val="009253BB"/>
    <w:rsid w:val="00943D7B"/>
    <w:rsid w:val="009661EE"/>
    <w:rsid w:val="00966822"/>
    <w:rsid w:val="00967FDC"/>
    <w:rsid w:val="009A1E21"/>
    <w:rsid w:val="009C4A83"/>
    <w:rsid w:val="009D505C"/>
    <w:rsid w:val="009E3C73"/>
    <w:rsid w:val="009F1296"/>
    <w:rsid w:val="00A20C25"/>
    <w:rsid w:val="00A660E9"/>
    <w:rsid w:val="00A73FAC"/>
    <w:rsid w:val="00A8372B"/>
    <w:rsid w:val="00A8578C"/>
    <w:rsid w:val="00AA49DF"/>
    <w:rsid w:val="00AA5EB0"/>
    <w:rsid w:val="00AA6ED2"/>
    <w:rsid w:val="00AB5239"/>
    <w:rsid w:val="00AB6DC3"/>
    <w:rsid w:val="00AB7B7E"/>
    <w:rsid w:val="00AC57AA"/>
    <w:rsid w:val="00AD6C6A"/>
    <w:rsid w:val="00AF3379"/>
    <w:rsid w:val="00AF7983"/>
    <w:rsid w:val="00B13E4D"/>
    <w:rsid w:val="00B21093"/>
    <w:rsid w:val="00B37943"/>
    <w:rsid w:val="00B525C7"/>
    <w:rsid w:val="00B52C54"/>
    <w:rsid w:val="00B66759"/>
    <w:rsid w:val="00B80203"/>
    <w:rsid w:val="00B8605E"/>
    <w:rsid w:val="00B9782A"/>
    <w:rsid w:val="00BC3247"/>
    <w:rsid w:val="00BE079C"/>
    <w:rsid w:val="00BE203B"/>
    <w:rsid w:val="00C010C9"/>
    <w:rsid w:val="00C03194"/>
    <w:rsid w:val="00C0355E"/>
    <w:rsid w:val="00C35097"/>
    <w:rsid w:val="00C40F92"/>
    <w:rsid w:val="00C41170"/>
    <w:rsid w:val="00C41D90"/>
    <w:rsid w:val="00C57560"/>
    <w:rsid w:val="00C9476C"/>
    <w:rsid w:val="00C9682E"/>
    <w:rsid w:val="00D0582A"/>
    <w:rsid w:val="00D1455E"/>
    <w:rsid w:val="00D2595D"/>
    <w:rsid w:val="00D52BCE"/>
    <w:rsid w:val="00D52E98"/>
    <w:rsid w:val="00D56D07"/>
    <w:rsid w:val="00D7080A"/>
    <w:rsid w:val="00D861F9"/>
    <w:rsid w:val="00D90DB0"/>
    <w:rsid w:val="00D93ABA"/>
    <w:rsid w:val="00DA060E"/>
    <w:rsid w:val="00DE3C1B"/>
    <w:rsid w:val="00DF2EED"/>
    <w:rsid w:val="00DF2EF8"/>
    <w:rsid w:val="00DF7BB5"/>
    <w:rsid w:val="00E03E0D"/>
    <w:rsid w:val="00E2639E"/>
    <w:rsid w:val="00E342A3"/>
    <w:rsid w:val="00E36B7B"/>
    <w:rsid w:val="00E448AC"/>
    <w:rsid w:val="00E60B5A"/>
    <w:rsid w:val="00E703FB"/>
    <w:rsid w:val="00E90779"/>
    <w:rsid w:val="00EA11E9"/>
    <w:rsid w:val="00EA3E45"/>
    <w:rsid w:val="00EA445E"/>
    <w:rsid w:val="00EB3C5B"/>
    <w:rsid w:val="00EC2B5C"/>
    <w:rsid w:val="00EE0827"/>
    <w:rsid w:val="00EE0DE9"/>
    <w:rsid w:val="00EE604B"/>
    <w:rsid w:val="00EF532C"/>
    <w:rsid w:val="00F16960"/>
    <w:rsid w:val="00F372FD"/>
    <w:rsid w:val="00F43C31"/>
    <w:rsid w:val="00F46FD9"/>
    <w:rsid w:val="00F671FE"/>
    <w:rsid w:val="00F7116F"/>
    <w:rsid w:val="00F8028E"/>
    <w:rsid w:val="00F80EBC"/>
    <w:rsid w:val="00F873E2"/>
    <w:rsid w:val="00FA11F6"/>
    <w:rsid w:val="00FA2018"/>
    <w:rsid w:val="00FA7E93"/>
    <w:rsid w:val="00FB15A9"/>
    <w:rsid w:val="00FB3D5B"/>
    <w:rsid w:val="00FB3D92"/>
    <w:rsid w:val="00FD65FD"/>
    <w:rsid w:val="00FD747B"/>
    <w:rsid w:val="00FD7F68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9C3FEFD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A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A858-CA22-4391-9E37-9DF6AAA2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1120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5</cp:revision>
  <cp:lastPrinted>2022-09-12T13:50:00Z</cp:lastPrinted>
  <dcterms:created xsi:type="dcterms:W3CDTF">2025-09-17T07:27:00Z</dcterms:created>
  <dcterms:modified xsi:type="dcterms:W3CDTF">2025-09-19T09:16:00Z</dcterms:modified>
</cp:coreProperties>
</file>