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A50" w:rsidRDefault="000A1A50" w:rsidP="000A1A50">
      <w:pPr>
        <w:jc w:val="center"/>
        <w:rPr>
          <w:rFonts w:ascii="Roboto" w:hAnsi="Roboto" w:cs="Times New Roman"/>
          <w:sz w:val="20"/>
          <w:szCs w:val="20"/>
        </w:rPr>
      </w:pPr>
      <w:r>
        <w:rPr>
          <w:rFonts w:ascii="Roboto" w:hAnsi="Roboto"/>
          <w:sz w:val="20"/>
          <w:szCs w:val="20"/>
        </w:rPr>
        <w:pict>
          <v:rect id="_x0000_i1025" style="width:532.4pt;height:.75pt" o:hralign="center" o:hrstd="t" o:hrnoshade="t" o:hr="t" fillcolor="#888" stroked="f"/>
        </w:pict>
      </w:r>
    </w:p>
    <w:p w:rsidR="000A1A50" w:rsidRDefault="000A1A50" w:rsidP="000A1A50">
      <w:pPr>
        <w:spacing w:before="150" w:after="150"/>
        <w:outlineLvl w:val="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Od: </w:t>
      </w:r>
      <w:proofErr w:type="spellStart"/>
      <w:r>
        <w:rPr>
          <w:rFonts w:ascii="Roboto" w:hAnsi="Roboto"/>
          <w:sz w:val="20"/>
          <w:szCs w:val="20"/>
        </w:rPr>
        <w:t>xxx</w:t>
      </w:r>
      <w:proofErr w:type="spellEnd"/>
      <w:r>
        <w:rPr>
          <w:rFonts w:ascii="Roboto" w:hAnsi="Roboto"/>
          <w:sz w:val="20"/>
          <w:szCs w:val="20"/>
        </w:rPr>
        <w:t xml:space="preserve"> </w:t>
      </w:r>
      <w:proofErr w:type="spellStart"/>
      <w:r>
        <w:rPr>
          <w:rFonts w:ascii="Roboto" w:hAnsi="Roboto"/>
          <w:sz w:val="20"/>
          <w:szCs w:val="20"/>
        </w:rPr>
        <w:t>xxxxxxx</w:t>
      </w:r>
      <w:proofErr w:type="spellEnd"/>
      <w:r>
        <w:rPr>
          <w:rFonts w:ascii="Roboto" w:hAnsi="Roboto"/>
          <w:sz w:val="20"/>
          <w:szCs w:val="20"/>
        </w:rPr>
        <w:t xml:space="preserve"> (</w:t>
      </w:r>
      <w:hyperlink r:id="rId6" w:history="1">
        <w:r w:rsidRPr="00A85088">
          <w:rPr>
            <w:rStyle w:val="Hypertextovodkaz"/>
            <w:rFonts w:ascii="Roboto" w:hAnsi="Roboto"/>
            <w:sz w:val="20"/>
            <w:szCs w:val="20"/>
          </w:rPr>
          <w:t>xxx.xxxxxxxx@csf.cz</w:t>
        </w:r>
      </w:hyperlink>
      <w:r>
        <w:rPr>
          <w:rFonts w:ascii="Roboto" w:hAnsi="Roboto"/>
          <w:sz w:val="20"/>
          <w:szCs w:val="20"/>
        </w:rPr>
        <w:t>)</w:t>
      </w:r>
    </w:p>
    <w:p w:rsidR="000A1A50" w:rsidRDefault="000A1A50" w:rsidP="000A1A50">
      <w:pPr>
        <w:spacing w:before="150" w:after="15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Datum: 05-08-2025 08:29</w:t>
      </w:r>
    </w:p>
    <w:p w:rsidR="000A1A50" w:rsidRDefault="000A1A50" w:rsidP="000A1A50">
      <w:pPr>
        <w:spacing w:before="150" w:after="15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Příjemce: </w:t>
      </w:r>
      <w:hyperlink r:id="rId7" w:history="1">
        <w:r w:rsidRPr="00A85088">
          <w:rPr>
            <w:rStyle w:val="Hypertextovodkaz"/>
            <w:rFonts w:ascii="Roboto" w:hAnsi="Roboto"/>
            <w:sz w:val="20"/>
            <w:szCs w:val="20"/>
          </w:rPr>
          <w:t>xxxxx.xxxxx@szzkrnov.cz</w:t>
        </w:r>
      </w:hyperlink>
      <w:r>
        <w:rPr>
          <w:rFonts w:ascii="Roboto" w:hAnsi="Roboto"/>
          <w:sz w:val="20"/>
          <w:szCs w:val="20"/>
        </w:rPr>
        <w:t xml:space="preserve"> </w:t>
      </w:r>
    </w:p>
    <w:p w:rsidR="000A1A50" w:rsidRDefault="000A1A50" w:rsidP="000A1A50">
      <w:pPr>
        <w:spacing w:before="150" w:after="15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Předmět: </w:t>
      </w:r>
      <w:r>
        <w:rPr>
          <w:rFonts w:ascii="Roboto" w:hAnsi="Roboto"/>
          <w:b/>
          <w:bCs/>
          <w:sz w:val="20"/>
          <w:szCs w:val="20"/>
        </w:rPr>
        <w:t>RE: NP PECOSTA : Objednávka č. 1017758</w:t>
      </w:r>
      <w:r>
        <w:rPr>
          <w:rFonts w:ascii="Roboto" w:hAnsi="Roboto"/>
          <w:sz w:val="20"/>
          <w:szCs w:val="20"/>
        </w:rPr>
        <w:t xml:space="preserve"> </w:t>
      </w:r>
    </w:p>
    <w:p w:rsidR="000A1A50" w:rsidRDefault="000A1A50" w:rsidP="000A1A50">
      <w:pPr>
        <w:spacing w:before="150" w:after="150"/>
        <w:rPr>
          <w:rFonts w:ascii="Roboto" w:hAnsi="Roboto"/>
          <w:sz w:val="20"/>
          <w:szCs w:val="20"/>
        </w:rPr>
      </w:pPr>
    </w:p>
    <w:p w:rsidR="000A1A50" w:rsidRDefault="000A1A50" w:rsidP="000A1A50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Dobrý den,</w:t>
      </w:r>
    </w:p>
    <w:p w:rsidR="000A1A50" w:rsidRDefault="000A1A50" w:rsidP="000A1A50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Přílohou zasíláme akceptaci potvrzené objednávky z portálu MSK. Zboží je objednáno.</w:t>
      </w:r>
    </w:p>
    <w:p w:rsidR="000A1A50" w:rsidRDefault="000A1A50" w:rsidP="000A1A50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Dodací lhůty:</w:t>
      </w:r>
    </w:p>
    <w:p w:rsidR="000A1A50" w:rsidRDefault="000A1A50" w:rsidP="000A1A50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Tablety, tiskárny, monitory-dodání do 7dní od objednání.</w:t>
      </w:r>
    </w:p>
    <w:p w:rsidR="000A1A50" w:rsidRDefault="000A1A50" w:rsidP="000A1A50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Notebooky, AIO počítače-dodání do 3-4 týdnů od objednání.</w:t>
      </w:r>
    </w:p>
    <w:p w:rsidR="000A1A50" w:rsidRDefault="000A1A50" w:rsidP="000A1A50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V případě jakéhokoli dotazu jsem vám k dispozici na emailové adrese </w:t>
      </w:r>
      <w:proofErr w:type="gramStart"/>
      <w:r>
        <w:rPr>
          <w:rFonts w:ascii="Roboto" w:hAnsi="Roboto"/>
          <w:sz w:val="20"/>
          <w:szCs w:val="20"/>
        </w:rPr>
        <w:t>viz. podpis</w:t>
      </w:r>
      <w:proofErr w:type="gramEnd"/>
      <w:r>
        <w:rPr>
          <w:rFonts w:ascii="Roboto" w:hAnsi="Roboto"/>
          <w:sz w:val="20"/>
          <w:szCs w:val="20"/>
        </w:rPr>
        <w:t>.</w:t>
      </w:r>
    </w:p>
    <w:p w:rsidR="000A1A50" w:rsidRDefault="000A1A50" w:rsidP="000A1A50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Ohledně termínu dodání vás budeme kontaktovat.</w:t>
      </w:r>
    </w:p>
    <w:p w:rsidR="000A1A50" w:rsidRDefault="000A1A50" w:rsidP="000A1A50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Děkuji za provedenou objednávku</w:t>
      </w:r>
    </w:p>
    <w:tbl>
      <w:tblPr>
        <w:tblW w:w="6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390"/>
        <w:gridCol w:w="1410"/>
      </w:tblGrid>
      <w:tr w:rsidR="000A1A50" w:rsidTr="000A1A50">
        <w:trPr>
          <w:tblCellSpacing w:w="0" w:type="dxa"/>
        </w:trPr>
        <w:tc>
          <w:tcPr>
            <w:tcW w:w="5865" w:type="dxa"/>
            <w:vAlign w:val="center"/>
            <w:hideMark/>
          </w:tcPr>
          <w:p w:rsidR="000A1A50" w:rsidRDefault="000A1A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Style w:val="Siln"/>
                <w:color w:val="000000"/>
                <w:lang w:eastAsia="en-US"/>
              </w:rPr>
              <w:t>Xxx</w:t>
            </w:r>
            <w:proofErr w:type="spellEnd"/>
            <w:r>
              <w:rPr>
                <w:rStyle w:val="Sil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Style w:val="Siln"/>
                <w:color w:val="000000"/>
                <w:lang w:eastAsia="en-US"/>
              </w:rPr>
              <w:t>xxxxxxx</w:t>
            </w:r>
            <w:proofErr w:type="spellEnd"/>
          </w:p>
        </w:tc>
        <w:tc>
          <w:tcPr>
            <w:tcW w:w="885" w:type="dxa"/>
            <w:gridSpan w:val="2"/>
            <w:vMerge w:val="restart"/>
            <w:hideMark/>
          </w:tcPr>
          <w:p w:rsidR="000A1A50" w:rsidRDefault="000A1A50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143000" cy="409575"/>
                  <wp:effectExtent l="0" t="0" r="0" b="9525"/>
                  <wp:docPr id="4" name="Obrázek 4" descr="Logo">
                    <a:hlinkClick xmlns:a="http://schemas.openxmlformats.org/drawingml/2006/main" r:id="rId8" tgtFrame="_blank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.f6hlajb77qi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1A50" w:rsidTr="000A1A50">
        <w:trPr>
          <w:tblCellSpacing w:w="0" w:type="dxa"/>
        </w:trPr>
        <w:tc>
          <w:tcPr>
            <w:tcW w:w="5865" w:type="dxa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0A1A50" w:rsidRDefault="000A1A50">
            <w:pPr>
              <w:spacing w:before="100" w:beforeAutospacing="1" w:after="100" w:afterAutospacing="1"/>
              <w:rPr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Account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manager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, CSF, s.r.o.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0A1A50" w:rsidRDefault="000A1A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A1A50" w:rsidTr="000A1A50">
        <w:trPr>
          <w:tblCellSpacing w:w="0" w:type="dxa"/>
        </w:trPr>
        <w:tc>
          <w:tcPr>
            <w:tcW w:w="6750" w:type="dxa"/>
            <w:gridSpan w:val="3"/>
            <w:tcMar>
              <w:top w:w="30" w:type="dxa"/>
              <w:left w:w="0" w:type="dxa"/>
              <w:bottom w:w="75" w:type="dxa"/>
              <w:right w:w="0" w:type="dxa"/>
            </w:tcMar>
            <w:hideMark/>
          </w:tcPr>
          <w:p w:rsidR="000A1A50" w:rsidRDefault="000A1A50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4286250" cy="28575"/>
                  <wp:effectExtent l="0" t="0" r="0" b="9525"/>
                  <wp:docPr id="3" name="Obrázek 3" descr="cid:image006.jpg@01DC05E3.096E2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.ng0hqkjbn7d" descr="cid:image006.jpg@01DC05E3.096E2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1A50" w:rsidTr="000A1A50">
        <w:trPr>
          <w:tblCellSpacing w:w="0" w:type="dxa"/>
        </w:trPr>
        <w:tc>
          <w:tcPr>
            <w:tcW w:w="6150" w:type="dxa"/>
            <w:gridSpan w:val="2"/>
            <w:tcMar>
              <w:top w:w="75" w:type="dxa"/>
              <w:left w:w="0" w:type="dxa"/>
              <w:bottom w:w="90" w:type="dxa"/>
              <w:right w:w="0" w:type="dxa"/>
            </w:tcMar>
            <w:hideMark/>
          </w:tcPr>
          <w:p w:rsidR="000A1A50" w:rsidRDefault="000A1A50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+420 725 390 837 | </w:t>
            </w:r>
            <w:hyperlink r:id="rId13" w:tgtFrame="_blank" w:history="1">
              <w:r>
                <w:rPr>
                  <w:rStyle w:val="Hypertextovodkaz"/>
                  <w:rFonts w:ascii="Arial" w:hAnsi="Arial" w:cs="Arial"/>
                  <w:sz w:val="20"/>
                  <w:szCs w:val="20"/>
                  <w:lang w:eastAsia="en-US"/>
                </w:rPr>
                <w:t>www.csf.cz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| </w:t>
            </w:r>
            <w:hyperlink r:id="rId14" w:tgtFrame="_blank" w:history="1">
              <w:r>
                <w:rPr>
                  <w:rStyle w:val="Hypertextovodkaz"/>
                  <w:rFonts w:ascii="Arial" w:hAnsi="Arial" w:cs="Arial"/>
                  <w:sz w:val="20"/>
                  <w:szCs w:val="20"/>
                  <w:lang w:eastAsia="en-US"/>
                </w:rPr>
                <w:t>xxx.xxxxxxx</w:t>
              </w:r>
              <w:bookmarkStart w:id="0" w:name="_GoBack"/>
              <w:bookmarkEnd w:id="0"/>
              <w:r>
                <w:rPr>
                  <w:rStyle w:val="Hypertextovodkaz"/>
                  <w:rFonts w:ascii="Arial" w:hAnsi="Arial" w:cs="Arial"/>
                  <w:sz w:val="20"/>
                  <w:szCs w:val="20"/>
                  <w:lang w:eastAsia="en-US"/>
                </w:rPr>
                <w:t>@csf.cz</w:t>
              </w:r>
            </w:hyperlink>
          </w:p>
        </w:tc>
        <w:tc>
          <w:tcPr>
            <w:tcW w:w="600" w:type="dxa"/>
            <w:vMerge w:val="restart"/>
            <w:vAlign w:val="center"/>
            <w:hideMark/>
          </w:tcPr>
          <w:p w:rsidR="000A1A50" w:rsidRDefault="000A1A50">
            <w:pPr>
              <w:spacing w:before="100" w:beforeAutospacing="1" w:after="100" w:afterAutospacing="1"/>
              <w:jc w:val="right"/>
              <w:rPr>
                <w:lang w:eastAsia="en-US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285750" cy="285750"/>
                  <wp:effectExtent l="0" t="0" r="0" b="0"/>
                  <wp:docPr id="2" name="Obrázek 2" descr="Logo">
                    <a:hlinkClick xmlns:a="http://schemas.openxmlformats.org/drawingml/2006/main" r:id="rId15" tgtFrame="_blank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.1vuflpx2y37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1A50" w:rsidTr="000A1A50">
        <w:trPr>
          <w:tblCellSpacing w:w="0" w:type="dxa"/>
        </w:trPr>
        <w:tc>
          <w:tcPr>
            <w:tcW w:w="6150" w:type="dxa"/>
            <w:gridSpan w:val="2"/>
            <w:tcMar>
              <w:top w:w="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0A1A50" w:rsidRDefault="000A1A50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Varšavská469/96, 709 00, Ostrava</w:t>
            </w:r>
          </w:p>
        </w:tc>
        <w:tc>
          <w:tcPr>
            <w:tcW w:w="0" w:type="auto"/>
            <w:vMerge/>
            <w:vAlign w:val="center"/>
            <w:hideMark/>
          </w:tcPr>
          <w:p w:rsidR="000A1A50" w:rsidRDefault="000A1A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A1A50" w:rsidTr="000A1A50">
        <w:trPr>
          <w:tblCellSpacing w:w="0" w:type="dxa"/>
        </w:trPr>
        <w:tc>
          <w:tcPr>
            <w:tcW w:w="4950" w:type="dxa"/>
            <w:vAlign w:val="center"/>
            <w:hideMark/>
          </w:tcPr>
          <w:p w:rsidR="000A1A50" w:rsidRDefault="000A1A50">
            <w:pPr>
              <w:rPr>
                <w:lang w:eastAsia="en-US"/>
              </w:rPr>
            </w:pPr>
          </w:p>
        </w:tc>
        <w:tc>
          <w:tcPr>
            <w:tcW w:w="390" w:type="dxa"/>
            <w:vAlign w:val="center"/>
            <w:hideMark/>
          </w:tcPr>
          <w:p w:rsidR="000A1A50" w:rsidRDefault="000A1A50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  <w:hideMark/>
          </w:tcPr>
          <w:p w:rsidR="000A1A50" w:rsidRDefault="000A1A50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</w:tbl>
    <w:p w:rsidR="000A1A50" w:rsidRDefault="000A1A50" w:rsidP="000A1A50">
      <w:pPr>
        <w:rPr>
          <w:rFonts w:ascii="Roboto" w:hAnsi="Roboto" w:cs="Times New Roman"/>
          <w:vanish/>
          <w:sz w:val="20"/>
          <w:szCs w:val="20"/>
        </w:rPr>
      </w:pPr>
    </w:p>
    <w:tbl>
      <w:tblPr>
        <w:tblW w:w="6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0"/>
      </w:tblGrid>
      <w:tr w:rsidR="000A1A50" w:rsidTr="000A1A50">
        <w:trPr>
          <w:tblCellSpacing w:w="0" w:type="dxa"/>
        </w:trPr>
        <w:tc>
          <w:tcPr>
            <w:tcW w:w="6750" w:type="dxa"/>
            <w:hideMark/>
          </w:tcPr>
          <w:p w:rsidR="000A1A50" w:rsidRDefault="000A1A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4286250" cy="752475"/>
                  <wp:effectExtent l="0" t="0" r="0" b="9525"/>
                  <wp:docPr id="1" name="Obrázek 1" descr="cid:image004.png@01DC05E3.095A2510">
                    <a:hlinkClick xmlns:a="http://schemas.openxmlformats.org/drawingml/2006/main" r:id="rId18" tgtFrame="_blank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.lk3vmjcw13" descr="cid:image004.png@01DC05E3.095A25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2CE1" w:rsidRPr="000A1A50" w:rsidRDefault="00A12CE1" w:rsidP="000A1A50"/>
    <w:sectPr w:rsidR="00A12CE1" w:rsidRPr="000A1A50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0A1A50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D5090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150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f.cz/" TargetMode="External"/><Relationship Id="rId13" Type="http://schemas.openxmlformats.org/officeDocument/2006/relationships/hyperlink" Target="http://www.csf.cz" TargetMode="External"/><Relationship Id="rId18" Type="http://schemas.openxmlformats.org/officeDocument/2006/relationships/hyperlink" Target="https://www.csf.cz/pronajem-zarizeni?utm_source=footer&amp;utm_medium=email&amp;utm_campaign=pronaje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mailto:xxxxx.xxxxx@szzkrnov.cz" TargetMode="External"/><Relationship Id="rId12" Type="http://schemas.openxmlformats.org/officeDocument/2006/relationships/image" Target="cid:image006.jpg@01DC05E3.096E2240" TargetMode="External"/><Relationship Id="rId17" Type="http://schemas.openxmlformats.org/officeDocument/2006/relationships/image" Target="cid:image007.png@01DC05E3.096E224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cid:image004.png@01DC05E3.095A251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xxx.xxxxxxxx@csf.cz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company/csf-s-r-o/" TargetMode="External"/><Relationship Id="rId10" Type="http://schemas.openxmlformats.org/officeDocument/2006/relationships/image" Target="cid:image005.jpg@01DC05E3.096E2240" TargetMode="Externa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mailto:jan.svacina@csf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AE976-5200-49D8-8D0D-6625FEF5B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2025-10-16T06:19:00Z</dcterms:created>
  <dcterms:modified xsi:type="dcterms:W3CDTF">2025-10-16T06:19:00Z</dcterms:modified>
</cp:coreProperties>
</file>