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55CC" w14:textId="1F7CD517" w:rsidR="006F3A0C" w:rsidRDefault="006F3A0C" w:rsidP="0006306C">
      <w:pPr>
        <w:tabs>
          <w:tab w:val="right" w:pos="9072"/>
        </w:tabs>
      </w:pPr>
      <w:r>
        <w:t xml:space="preserve">číslo smlouvy </w:t>
      </w:r>
      <w:r w:rsidR="00B910D0">
        <w:t>Objednatele</w:t>
      </w:r>
      <w:r>
        <w:t>:</w:t>
      </w:r>
      <w:r>
        <w:tab/>
        <w:t xml:space="preserve">číslo smlouvy </w:t>
      </w:r>
      <w:r w:rsidR="00742F67">
        <w:t>Dodavatele</w:t>
      </w:r>
      <w:r>
        <w:t>:</w:t>
      </w:r>
    </w:p>
    <w:p w14:paraId="29E73160" w14:textId="01F1319B" w:rsidR="006F3A0C" w:rsidRDefault="001109DD" w:rsidP="0006306C">
      <w:pPr>
        <w:tabs>
          <w:tab w:val="right" w:pos="9072"/>
        </w:tabs>
      </w:pPr>
      <w:r w:rsidRPr="001109DD">
        <w:t>SML/8611/0006/25</w:t>
      </w:r>
      <w:r w:rsidR="006F3A0C">
        <w:tab/>
      </w:r>
      <w:r>
        <w:t>---</w:t>
      </w:r>
    </w:p>
    <w:p w14:paraId="23DF7F53" w14:textId="1C3EE9A7" w:rsidR="00311637" w:rsidRPr="00DF4DC3" w:rsidRDefault="00DF4DC3" w:rsidP="00311637">
      <w:pPr>
        <w:pStyle w:val="Nzev"/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rPr>
          <w:rFonts w:cs="Times New Roman (Nadpisy CS)"/>
          <w:caps/>
        </w:rPr>
      </w:pPr>
      <w:r w:rsidRPr="00DF4DC3">
        <w:rPr>
          <w:rFonts w:cs="Times New Roman (Nadpisy CS)"/>
          <w:caps/>
        </w:rPr>
        <w:t>Dodatek č. 1</w:t>
      </w:r>
    </w:p>
    <w:p w14:paraId="081A23FE" w14:textId="38B474DA" w:rsidR="00311637" w:rsidRDefault="00DF4DC3" w:rsidP="00311637">
      <w:pPr>
        <w:pStyle w:val="Nzev"/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spacing w:before="0"/>
      </w:pPr>
      <w:r>
        <w:t xml:space="preserve">ke smlouvě č. </w:t>
      </w:r>
      <w:r w:rsidRPr="00DF4DC3">
        <w:t>SML/8611/0006/25</w:t>
      </w:r>
      <w:r w:rsidR="00B106A6">
        <w:t xml:space="preserve"> ze dne 14. 4. 2025</w:t>
      </w:r>
      <w:r>
        <w:br/>
        <w:t xml:space="preserve">o provádění on-line experimentů </w:t>
      </w:r>
      <w:r w:rsidR="00940645" w:rsidRPr="00940645">
        <w:t xml:space="preserve">pro </w:t>
      </w:r>
      <w:r w:rsidR="00311637">
        <w:t>projekt</w:t>
      </w:r>
    </w:p>
    <w:p w14:paraId="235426E8" w14:textId="0D707021" w:rsidR="006F3A0C" w:rsidRPr="00311637" w:rsidRDefault="00E963FF" w:rsidP="00E963FF">
      <w:pPr>
        <w:pStyle w:val="Nzev"/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spacing w:before="80" w:after="120"/>
        <w:rPr>
          <w:sz w:val="28"/>
          <w:szCs w:val="28"/>
        </w:rPr>
      </w:pPr>
      <w:r>
        <w:rPr>
          <w:sz w:val="28"/>
          <w:szCs w:val="28"/>
        </w:rPr>
        <w:t>„</w:t>
      </w:r>
      <w:r w:rsidR="00311637" w:rsidRPr="00311637">
        <w:rPr>
          <w:sz w:val="28"/>
          <w:szCs w:val="28"/>
        </w:rPr>
        <w:t xml:space="preserve">Excelentní výzkum v oblasti digitálních technologií a </w:t>
      </w:r>
      <w:proofErr w:type="spellStart"/>
      <w:r w:rsidR="00311637" w:rsidRPr="00311637">
        <w:rPr>
          <w:sz w:val="28"/>
          <w:szCs w:val="28"/>
        </w:rPr>
        <w:t>wellbeingu</w:t>
      </w:r>
      <w:proofErr w:type="spellEnd"/>
      <w:r>
        <w:rPr>
          <w:sz w:val="28"/>
          <w:szCs w:val="28"/>
        </w:rPr>
        <w:t>“</w:t>
      </w:r>
    </w:p>
    <w:p w14:paraId="3ECA4E4B" w14:textId="77777777" w:rsidR="006F4004" w:rsidRDefault="006F4004" w:rsidP="006F4004"/>
    <w:p w14:paraId="722A7879" w14:textId="77777777" w:rsidR="006F3A0C" w:rsidRDefault="006F3A0C" w:rsidP="006F4004">
      <w:pPr>
        <w:jc w:val="center"/>
      </w:pPr>
      <w:r w:rsidRPr="006F4004">
        <w:t>Níže uvedeného dne, měsíce a roku uzavřely Smluvní strany</w:t>
      </w:r>
    </w:p>
    <w:p w14:paraId="625CA301" w14:textId="77777777" w:rsidR="006F4004" w:rsidRPr="006F4004" w:rsidRDefault="006F4004" w:rsidP="006F4004"/>
    <w:p w14:paraId="16E650AE" w14:textId="3BEE400F" w:rsidR="006F3A0C" w:rsidRPr="008B2F05" w:rsidRDefault="001A7790" w:rsidP="00D72675">
      <w:pPr>
        <w:ind w:left="2268"/>
        <w:rPr>
          <w:b/>
          <w:bCs/>
        </w:rPr>
      </w:pPr>
      <w:r w:rsidRPr="001A7790">
        <w:rPr>
          <w:b/>
          <w:bCs/>
        </w:rPr>
        <w:t>Psychologický ústav AV ČR, v. v. i.</w:t>
      </w:r>
    </w:p>
    <w:p w14:paraId="1CB1EB98" w14:textId="693ACA3E" w:rsidR="006F3A0C" w:rsidRDefault="006F3A0C" w:rsidP="00D72675">
      <w:pPr>
        <w:ind w:left="2268" w:hanging="2268"/>
      </w:pPr>
      <w:r>
        <w:t>se sídlem:</w:t>
      </w:r>
      <w:r>
        <w:tab/>
      </w:r>
      <w:r w:rsidR="001A7790" w:rsidRPr="001A7790">
        <w:t>Veveří 967/97, Brno, PSČ 602 00</w:t>
      </w:r>
    </w:p>
    <w:p w14:paraId="70A7EB86" w14:textId="77536BA7" w:rsidR="006F3A0C" w:rsidRDefault="006F3A0C" w:rsidP="00D72675">
      <w:pPr>
        <w:ind w:left="2268" w:hanging="2268"/>
      </w:pPr>
      <w:r>
        <w:t>IČO</w:t>
      </w:r>
      <w:r w:rsidR="0050532D">
        <w:t xml:space="preserve"> (DIČ)</w:t>
      </w:r>
      <w:r>
        <w:t>:</w:t>
      </w:r>
      <w:r>
        <w:tab/>
      </w:r>
      <w:r w:rsidR="001A7790" w:rsidRPr="001A7790">
        <w:t>68081740</w:t>
      </w:r>
      <w:r w:rsidR="008E4848" w:rsidRPr="008E4848">
        <w:t xml:space="preserve"> (CZ</w:t>
      </w:r>
      <w:r w:rsidR="001A7790" w:rsidRPr="001A7790">
        <w:t>68081740</w:t>
      </w:r>
      <w:r w:rsidR="008E4848" w:rsidRPr="008E4848">
        <w:t>)</w:t>
      </w:r>
    </w:p>
    <w:p w14:paraId="7503748E" w14:textId="6C3869D4" w:rsidR="006F3A0C" w:rsidRDefault="006F3A0C" w:rsidP="00D72675">
      <w:pPr>
        <w:ind w:left="2268" w:hanging="2268"/>
      </w:pPr>
      <w:r>
        <w:t>jehož zastupuje:</w:t>
      </w:r>
      <w:r>
        <w:tab/>
      </w:r>
      <w:r w:rsidR="002D60B9" w:rsidRPr="002D60B9">
        <w:t>prof. PhDr. Tomáš Urbánek, Ph.D.</w:t>
      </w:r>
      <w:r w:rsidR="008E4848" w:rsidRPr="008E4848">
        <w:t>, ředitel</w:t>
      </w:r>
    </w:p>
    <w:p w14:paraId="209B559D" w14:textId="602669DC" w:rsidR="006F3A0C" w:rsidRPr="00262DB8" w:rsidRDefault="006F3A0C" w:rsidP="00D72675">
      <w:pPr>
        <w:ind w:left="2268"/>
      </w:pPr>
      <w:r w:rsidRPr="00262DB8">
        <w:t>dále jen jako „</w:t>
      </w:r>
      <w:r w:rsidR="009722FF">
        <w:rPr>
          <w:b/>
          <w:bCs/>
        </w:rPr>
        <w:t>Objednatel</w:t>
      </w:r>
      <w:r w:rsidRPr="00262DB8">
        <w:t>“</w:t>
      </w:r>
    </w:p>
    <w:p w14:paraId="02301C6A" w14:textId="77777777" w:rsidR="006F3A0C" w:rsidRDefault="006F3A0C" w:rsidP="006F3A0C"/>
    <w:p w14:paraId="0ABEC0B7" w14:textId="77777777" w:rsidR="006F3A0C" w:rsidRDefault="006F3A0C" w:rsidP="00D72675">
      <w:pPr>
        <w:jc w:val="center"/>
      </w:pPr>
      <w:r>
        <w:t>na straně jedné</w:t>
      </w:r>
    </w:p>
    <w:p w14:paraId="52F3D46B" w14:textId="77777777" w:rsidR="006F3A0C" w:rsidRDefault="006F3A0C" w:rsidP="006F3A0C"/>
    <w:p w14:paraId="6F28F695" w14:textId="77777777" w:rsidR="006F3A0C" w:rsidRDefault="006F3A0C" w:rsidP="00D72675">
      <w:pPr>
        <w:jc w:val="center"/>
      </w:pPr>
      <w:r>
        <w:t>a</w:t>
      </w:r>
    </w:p>
    <w:p w14:paraId="1188AE5D" w14:textId="77777777" w:rsidR="006F3A0C" w:rsidRDefault="006F3A0C" w:rsidP="006F3A0C"/>
    <w:p w14:paraId="4395DF8E" w14:textId="2F3ADA9A" w:rsidR="006F3A0C" w:rsidRPr="00691720" w:rsidRDefault="00032F65" w:rsidP="00691720">
      <w:pPr>
        <w:ind w:left="2268"/>
        <w:rPr>
          <w:b/>
          <w:bCs/>
        </w:rPr>
      </w:pPr>
      <w:r w:rsidRPr="00032F65">
        <w:rPr>
          <w:b/>
          <w:bCs/>
        </w:rPr>
        <w:t>STEM/MARK, a.s.</w:t>
      </w:r>
    </w:p>
    <w:p w14:paraId="76E79B30" w14:textId="21C84383" w:rsidR="005324D3" w:rsidRPr="005324D3" w:rsidRDefault="005324D3" w:rsidP="005324D3">
      <w:pPr>
        <w:ind w:left="2268"/>
        <w:rPr>
          <w:i/>
          <w:iCs/>
        </w:rPr>
      </w:pPr>
      <w:r>
        <w:rPr>
          <w:i/>
          <w:iCs/>
        </w:rPr>
        <w:t xml:space="preserve">společnost vedená u </w:t>
      </w:r>
      <w:r w:rsidR="00032F65" w:rsidRPr="00032F65">
        <w:rPr>
          <w:i/>
          <w:iCs/>
        </w:rPr>
        <w:t>Městského soudu v Praze</w:t>
      </w:r>
      <w:r>
        <w:rPr>
          <w:i/>
          <w:iCs/>
        </w:rPr>
        <w:t xml:space="preserve"> pod </w:t>
      </w:r>
      <w:proofErr w:type="spellStart"/>
      <w:r>
        <w:rPr>
          <w:i/>
          <w:iCs/>
        </w:rPr>
        <w:t>sp</w:t>
      </w:r>
      <w:proofErr w:type="spellEnd"/>
      <w:r>
        <w:rPr>
          <w:i/>
          <w:iCs/>
        </w:rPr>
        <w:t xml:space="preserve">. zn. </w:t>
      </w:r>
      <w:r w:rsidR="00032F65" w:rsidRPr="00032F65">
        <w:rPr>
          <w:i/>
          <w:iCs/>
        </w:rPr>
        <w:t>B 2841</w:t>
      </w:r>
    </w:p>
    <w:p w14:paraId="67AE2625" w14:textId="4655F12E" w:rsidR="006F3A0C" w:rsidRDefault="00B95BC2" w:rsidP="00691720">
      <w:pPr>
        <w:ind w:left="2268" w:hanging="2268"/>
      </w:pPr>
      <w:r>
        <w:t xml:space="preserve">se </w:t>
      </w:r>
      <w:r w:rsidR="006F3A0C">
        <w:t>sídl</w:t>
      </w:r>
      <w:r>
        <w:t>em</w:t>
      </w:r>
      <w:r w:rsidR="006F3A0C">
        <w:t>:</w:t>
      </w:r>
      <w:r w:rsidR="006F3A0C">
        <w:tab/>
      </w:r>
      <w:r w:rsidR="008454C6" w:rsidRPr="008454C6">
        <w:t xml:space="preserve">Smrčkova 2485/4, </w:t>
      </w:r>
      <w:r w:rsidR="008454C6">
        <w:t xml:space="preserve">Praha 8 – </w:t>
      </w:r>
      <w:r w:rsidR="008454C6" w:rsidRPr="008454C6">
        <w:t xml:space="preserve">Libeň, </w:t>
      </w:r>
      <w:r w:rsidR="008454C6">
        <w:t xml:space="preserve">PSČ </w:t>
      </w:r>
      <w:r w:rsidR="008454C6" w:rsidRPr="008454C6">
        <w:t>180 00</w:t>
      </w:r>
    </w:p>
    <w:p w14:paraId="1EFA584C" w14:textId="3C362800" w:rsidR="006F3A0C" w:rsidRDefault="006F3A0C" w:rsidP="00691720">
      <w:pPr>
        <w:ind w:left="2268" w:hanging="2268"/>
      </w:pPr>
      <w:r>
        <w:t>IČO</w:t>
      </w:r>
      <w:r w:rsidR="00482B7E">
        <w:t xml:space="preserve"> (DIČ)</w:t>
      </w:r>
      <w:r>
        <w:tab/>
      </w:r>
      <w:r w:rsidR="008454C6" w:rsidRPr="008454C6">
        <w:t>61859591</w:t>
      </w:r>
      <w:r w:rsidR="00901E10">
        <w:t xml:space="preserve"> (</w:t>
      </w:r>
      <w:r w:rsidR="008454C6" w:rsidRPr="008454C6">
        <w:t>CZ61859591</w:t>
      </w:r>
      <w:r w:rsidR="008454C6">
        <w:t>, plátce DPH</w:t>
      </w:r>
      <w:r w:rsidR="00901E10">
        <w:t>)</w:t>
      </w:r>
    </w:p>
    <w:p w14:paraId="56BB4E64" w14:textId="10BAFE38" w:rsidR="006F3A0C" w:rsidRDefault="00691720" w:rsidP="00691720">
      <w:pPr>
        <w:ind w:left="2268" w:hanging="2268"/>
      </w:pPr>
      <w:r>
        <w:t>jíž</w:t>
      </w:r>
      <w:r w:rsidR="006F3A0C">
        <w:t xml:space="preserve"> zastupuje:</w:t>
      </w:r>
      <w:r w:rsidR="006F3A0C">
        <w:tab/>
      </w:r>
      <w:r w:rsidR="00195616" w:rsidRPr="00195616">
        <w:t xml:space="preserve">Ing. Tomáš </w:t>
      </w:r>
      <w:proofErr w:type="spellStart"/>
      <w:r w:rsidR="00195616" w:rsidRPr="00195616">
        <w:t>Rychecky</w:t>
      </w:r>
      <w:proofErr w:type="spellEnd"/>
      <w:r w:rsidR="00195616" w:rsidRPr="00195616">
        <w:t>́, ředitel a prokurista</w:t>
      </w:r>
    </w:p>
    <w:p w14:paraId="6ABB402C" w14:textId="2BD281BE" w:rsidR="006F3A0C" w:rsidRPr="00262DB8" w:rsidRDefault="006F3A0C" w:rsidP="00262DB8">
      <w:pPr>
        <w:ind w:left="2268"/>
      </w:pPr>
      <w:r w:rsidRPr="00262DB8">
        <w:t>dále jen jako „</w:t>
      </w:r>
      <w:r w:rsidR="00FC2BDF">
        <w:rPr>
          <w:b/>
          <w:bCs/>
        </w:rPr>
        <w:t>Dodavatel</w:t>
      </w:r>
      <w:r w:rsidRPr="00262DB8">
        <w:t>”</w:t>
      </w:r>
    </w:p>
    <w:p w14:paraId="20EB6A72" w14:textId="77777777" w:rsidR="006F3A0C" w:rsidRDefault="006F3A0C" w:rsidP="006F3A0C"/>
    <w:p w14:paraId="025F5695" w14:textId="77777777" w:rsidR="006F3A0C" w:rsidRDefault="006F3A0C" w:rsidP="00AA2565">
      <w:pPr>
        <w:jc w:val="center"/>
      </w:pPr>
      <w:r>
        <w:t>na straně druhé</w:t>
      </w:r>
    </w:p>
    <w:p w14:paraId="1E894A54" w14:textId="77777777" w:rsidR="006F3A0C" w:rsidRDefault="006F3A0C" w:rsidP="006F3A0C"/>
    <w:p w14:paraId="13F534D7" w14:textId="5C63EACE" w:rsidR="006F3A0C" w:rsidRDefault="006F3A0C" w:rsidP="00FA53B3">
      <w:pPr>
        <w:keepNext/>
        <w:jc w:val="center"/>
      </w:pPr>
      <w:r>
        <w:lastRenderedPageBreak/>
        <w:t>t</w:t>
      </w:r>
      <w:r w:rsidR="00B106A6">
        <w:t>ento</w:t>
      </w:r>
    </w:p>
    <w:p w14:paraId="40F8C8B0" w14:textId="3336B4ED" w:rsidR="006F3A0C" w:rsidRDefault="00B106A6" w:rsidP="001A7F9F">
      <w:pPr>
        <w:keepNext/>
        <w:jc w:val="center"/>
        <w:rPr>
          <w:b/>
          <w:bCs/>
        </w:rPr>
      </w:pPr>
      <w:r>
        <w:rPr>
          <w:b/>
          <w:bCs/>
        </w:rPr>
        <w:t xml:space="preserve">dodatek č. 1 ke smlouvě </w:t>
      </w:r>
      <w:r w:rsidRPr="00B106A6">
        <w:rPr>
          <w:b/>
          <w:bCs/>
        </w:rPr>
        <w:t>č. SML/8611/0006/25 ze dne 14. 4. 2025</w:t>
      </w:r>
      <w:r>
        <w:rPr>
          <w:b/>
          <w:bCs/>
        </w:rPr>
        <w:br/>
      </w:r>
      <w:r w:rsidR="001D1A89">
        <w:rPr>
          <w:b/>
          <w:bCs/>
        </w:rPr>
        <w:t>o provádění on-line experimentů</w:t>
      </w:r>
      <w:r>
        <w:rPr>
          <w:b/>
          <w:bCs/>
        </w:rPr>
        <w:t xml:space="preserve"> </w:t>
      </w:r>
      <w:r w:rsidR="001A7F9F" w:rsidRPr="001A7F9F">
        <w:rPr>
          <w:b/>
          <w:bCs/>
        </w:rPr>
        <w:t xml:space="preserve">pro </w:t>
      </w:r>
      <w:r w:rsidR="001D1A89">
        <w:rPr>
          <w:b/>
          <w:bCs/>
        </w:rPr>
        <w:t>projekt</w:t>
      </w:r>
      <w:r>
        <w:rPr>
          <w:b/>
          <w:bCs/>
        </w:rPr>
        <w:br/>
      </w:r>
      <w:r w:rsidR="001D1A89">
        <w:rPr>
          <w:b/>
          <w:bCs/>
        </w:rPr>
        <w:t>„</w:t>
      </w:r>
      <w:r w:rsidR="001D1A89" w:rsidRPr="001D1A89">
        <w:rPr>
          <w:b/>
          <w:bCs/>
        </w:rPr>
        <w:t xml:space="preserve">Excelentní výzkum v oblasti digitálních technologií a </w:t>
      </w:r>
      <w:proofErr w:type="spellStart"/>
      <w:r w:rsidR="001D1A89" w:rsidRPr="001D1A89">
        <w:rPr>
          <w:b/>
          <w:bCs/>
        </w:rPr>
        <w:t>wellbeingu</w:t>
      </w:r>
      <w:proofErr w:type="spellEnd"/>
      <w:r w:rsidR="001D1A89">
        <w:rPr>
          <w:b/>
          <w:bCs/>
        </w:rPr>
        <w:t>“</w:t>
      </w:r>
    </w:p>
    <w:p w14:paraId="324D7BEC" w14:textId="207A85E1" w:rsidR="006F3A0C" w:rsidRDefault="006F3A0C" w:rsidP="00AA2565">
      <w:pPr>
        <w:jc w:val="center"/>
      </w:pPr>
      <w:r>
        <w:t>dále jen jako „</w:t>
      </w:r>
      <w:r w:rsidR="00DF252E">
        <w:rPr>
          <w:b/>
          <w:bCs/>
        </w:rPr>
        <w:t>Dodatek</w:t>
      </w:r>
      <w:r>
        <w:t>“</w:t>
      </w:r>
    </w:p>
    <w:p w14:paraId="1A4D5466" w14:textId="77777777" w:rsidR="006F628D" w:rsidRDefault="00C56076" w:rsidP="00775786">
      <w:pPr>
        <w:pStyle w:val="Nadpis1"/>
      </w:pPr>
      <w:r>
        <w:t>Úvodní ustanovení</w:t>
      </w:r>
    </w:p>
    <w:p w14:paraId="06D64C1E" w14:textId="52FD3F4D" w:rsidR="005D230E" w:rsidRPr="002B7AC7" w:rsidRDefault="005D230E" w:rsidP="00B739BB">
      <w:pPr>
        <w:pStyle w:val="Odstavecseseznamem"/>
      </w:pPr>
      <w:r>
        <w:t xml:space="preserve">Smluvní strany </w:t>
      </w:r>
      <w:r w:rsidRPr="002B7AC7">
        <w:t xml:space="preserve">uzavřely dne 14. 4. 2025 smlouvu o provádění on-line experimentů pro projekt „Excelentní výzkum v oblasti digitálních technologií a </w:t>
      </w:r>
      <w:proofErr w:type="spellStart"/>
      <w:r w:rsidRPr="002B7AC7">
        <w:t>wellbeingu</w:t>
      </w:r>
      <w:proofErr w:type="spellEnd"/>
      <w:r w:rsidRPr="002B7AC7">
        <w:t>“ č. SML/8611/0006/25, jejímž předmětem je</w:t>
      </w:r>
      <w:r w:rsidR="00D57CF8" w:rsidRPr="002B7AC7">
        <w:t xml:space="preserve"> </w:t>
      </w:r>
      <w:r w:rsidR="00AC7F65" w:rsidRPr="002B7AC7">
        <w:t xml:space="preserve">provádění sběrů informací (dat) prostřednictvím online experimentů metodou CAWI pro účely experimentálních kvantitativních výzkumů Objednatele </w:t>
      </w:r>
      <w:r w:rsidRPr="002B7AC7">
        <w:t>(dále jen jako „</w:t>
      </w:r>
      <w:r w:rsidRPr="002B7AC7">
        <w:rPr>
          <w:b/>
          <w:bCs/>
        </w:rPr>
        <w:t>Smlouva</w:t>
      </w:r>
      <w:r w:rsidRPr="002B7AC7">
        <w:t>“).</w:t>
      </w:r>
    </w:p>
    <w:p w14:paraId="6632C11C" w14:textId="77777777" w:rsidR="005D230E" w:rsidRDefault="005D230E" w:rsidP="005D230E">
      <w:pPr>
        <w:pStyle w:val="Odstavecseseznamem"/>
      </w:pPr>
      <w:r>
        <w:t>V tomto Dodatku se užijí pojmy definované Smlouvou o dílo, nestanoví-li tento Dodatek vlastní definici pojmu.</w:t>
      </w:r>
    </w:p>
    <w:p w14:paraId="64F59676" w14:textId="7CC910B0" w:rsidR="00381267" w:rsidRPr="00963F06" w:rsidRDefault="005D230E" w:rsidP="005D230E">
      <w:pPr>
        <w:pStyle w:val="Odstavecseseznamem"/>
      </w:pPr>
      <w:r>
        <w:t xml:space="preserve">Účelem tohoto Dodatku je </w:t>
      </w:r>
      <w:r w:rsidRPr="00963F06">
        <w:t>s odkazem na ustanovení čl. IX. odst. 4 Smlouvy provést její nepodstatnou změnu spočívající ve změně</w:t>
      </w:r>
      <w:r w:rsidR="00381267" w:rsidRPr="00963F06">
        <w:t xml:space="preserve"> </w:t>
      </w:r>
      <w:r w:rsidR="00F912B8" w:rsidRPr="00963F06">
        <w:t>předmětu jednoho dílčího šetření a tomu odpovídající úpravu odměny.</w:t>
      </w:r>
    </w:p>
    <w:p w14:paraId="0CA6ED16" w14:textId="1C019C2A" w:rsidR="00381267" w:rsidRDefault="00FB45F3" w:rsidP="005D230E">
      <w:pPr>
        <w:pStyle w:val="Odstavecseseznamem"/>
      </w:pPr>
      <w:r w:rsidRPr="00FB45F3">
        <w:t>Smluvní strany změnu Smlouvy prostřednictvím tohoto dodatku provádějí na základě ustanovení § 222 odst. 1 a 4 ZZVZ, přičemž ukázalo-li by se, že jejich použití není správné nebo vhodné, a lze zároveň užít jiný právní důvod podle § 222 ZZVZ, pak se takový jiný právní důvod užije.</w:t>
      </w:r>
    </w:p>
    <w:p w14:paraId="367A3599" w14:textId="56F8D6D3" w:rsidR="008B5D28" w:rsidRDefault="00C24A7B" w:rsidP="006B01F3">
      <w:pPr>
        <w:pStyle w:val="Odstavecseseznamem"/>
      </w:pPr>
      <w:r>
        <w:t xml:space="preserve">Předmět Smlouvy je spolufinancován ze zdrojů </w:t>
      </w:r>
      <w:r w:rsidR="00360523" w:rsidRPr="00360523">
        <w:t>Evropské unie</w:t>
      </w:r>
      <w:r w:rsidR="008B5D28">
        <w:t xml:space="preserve"> a státního rozpočtu České republiky prostřednictvím </w:t>
      </w:r>
      <w:r w:rsidR="00F14A44" w:rsidRPr="00F14A44">
        <w:t xml:space="preserve">Operačního programu Jan Amos Komenský, priority </w:t>
      </w:r>
      <w:r w:rsidR="00F14A44" w:rsidRPr="00C114EB">
        <w:rPr>
          <w:i/>
          <w:iCs/>
        </w:rPr>
        <w:t>Výzkum a vývoj</w:t>
      </w:r>
      <w:r w:rsidR="00F14A44" w:rsidRPr="00F14A44">
        <w:t xml:space="preserve">, cíle </w:t>
      </w:r>
      <w:r w:rsidR="00F14A44" w:rsidRPr="00C114EB">
        <w:rPr>
          <w:i/>
          <w:iCs/>
        </w:rPr>
        <w:t>Inteligentnější Evropa</w:t>
      </w:r>
      <w:r w:rsidR="00F14A44" w:rsidRPr="00F14A44">
        <w:t xml:space="preserve">, specifického cíle </w:t>
      </w:r>
      <w:r w:rsidR="00F14A44" w:rsidRPr="00C114EB">
        <w:rPr>
          <w:i/>
          <w:iCs/>
        </w:rPr>
        <w:t xml:space="preserve">Rozvoj a posilování výzkumných a inovačních kapacit </w:t>
      </w:r>
      <w:r w:rsidR="00F14A44" w:rsidRPr="00F912B8">
        <w:rPr>
          <w:i/>
          <w:iCs/>
        </w:rPr>
        <w:t>a zavádění pokročilých technologií</w:t>
      </w:r>
      <w:r w:rsidR="00F14A44" w:rsidRPr="00F912B8">
        <w:t xml:space="preserve">, výzvy </w:t>
      </w:r>
      <w:r w:rsidR="00F14A44" w:rsidRPr="00F912B8">
        <w:rPr>
          <w:i/>
          <w:iCs/>
        </w:rPr>
        <w:t>Špičkový výzkum (02_22_008)</w:t>
      </w:r>
      <w:r w:rsidR="00F14A44" w:rsidRPr="00F912B8">
        <w:t>, jehož řídícím orgánem je Ministerstvo školství, mládeže a tělovýchovy se sídlem Karmelitská 529/5, Praha 1 – Malá Strana, PSČ 118 12, IČO 00022985</w:t>
      </w:r>
      <w:r w:rsidR="00C114EB" w:rsidRPr="00F912B8">
        <w:t>, a to projektu s názvem „</w:t>
      </w:r>
      <w:r w:rsidR="00C114EB" w:rsidRPr="00F912B8">
        <w:rPr>
          <w:b/>
          <w:bCs/>
        </w:rPr>
        <w:t xml:space="preserve">Excelentní výzkum v oblasti digitálních technologií a </w:t>
      </w:r>
      <w:proofErr w:type="spellStart"/>
      <w:r w:rsidR="00C114EB" w:rsidRPr="00F912B8">
        <w:rPr>
          <w:b/>
          <w:bCs/>
        </w:rPr>
        <w:t>wellbeingu</w:t>
      </w:r>
      <w:proofErr w:type="spellEnd"/>
      <w:r w:rsidR="00C114EB" w:rsidRPr="00F912B8">
        <w:t xml:space="preserve">“ a registrační číslo </w:t>
      </w:r>
      <w:r w:rsidR="00C114EB" w:rsidRPr="00F912B8">
        <w:rPr>
          <w:b/>
          <w:bCs/>
        </w:rPr>
        <w:t>CZ.02.01.01/00/22_008/0004583</w:t>
      </w:r>
      <w:r w:rsidR="00C114EB" w:rsidRPr="00F912B8">
        <w:t xml:space="preserve"> (dále jen jako „</w:t>
      </w:r>
      <w:r w:rsidR="00C114EB" w:rsidRPr="00F912B8">
        <w:rPr>
          <w:b/>
          <w:bCs/>
        </w:rPr>
        <w:t>Projekt</w:t>
      </w:r>
      <w:r w:rsidR="00C114EB" w:rsidRPr="00F912B8">
        <w:t>“).</w:t>
      </w:r>
    </w:p>
    <w:p w14:paraId="33722E51" w14:textId="76F7E2B8" w:rsidR="00591891" w:rsidRDefault="00C94D14" w:rsidP="00724250">
      <w:pPr>
        <w:pStyle w:val="Nadpis1"/>
      </w:pPr>
      <w:r>
        <w:t xml:space="preserve">Předmět </w:t>
      </w:r>
      <w:r w:rsidR="0027665E">
        <w:t>Dodatku</w:t>
      </w:r>
    </w:p>
    <w:p w14:paraId="105F306D" w14:textId="40878F2E" w:rsidR="00873BAC" w:rsidRDefault="00141912" w:rsidP="00873BAC">
      <w:pPr>
        <w:pStyle w:val="Odstavecseseznamem"/>
      </w:pPr>
      <w:r>
        <w:t xml:space="preserve">Smluvní strany tímto Dodatkem provádí změnu </w:t>
      </w:r>
      <w:r w:rsidR="0097463E">
        <w:t xml:space="preserve">předmětu </w:t>
      </w:r>
      <w:r w:rsidR="00873BAC">
        <w:t xml:space="preserve">jednoho dílčího šetření </w:t>
      </w:r>
      <w:r w:rsidR="00873BAC" w:rsidRPr="00873BAC">
        <w:t>prvního sběru informací (dat)</w:t>
      </w:r>
      <w:r w:rsidR="00873BAC">
        <w:t xml:space="preserve"> [</w:t>
      </w:r>
      <w:r w:rsidR="00873BAC" w:rsidRPr="00873BAC">
        <w:t>sběr č. 1</w:t>
      </w:r>
      <w:r w:rsidR="00873BAC">
        <w:t xml:space="preserve">], a to </w:t>
      </w:r>
      <w:r w:rsidR="00873BAC" w:rsidRPr="009858DF">
        <w:rPr>
          <w:b/>
          <w:bCs/>
        </w:rPr>
        <w:t xml:space="preserve">úpravou na dílčí šetření se simulovaným </w:t>
      </w:r>
      <w:proofErr w:type="spellStart"/>
      <w:r w:rsidR="00873BAC" w:rsidRPr="009858DF">
        <w:rPr>
          <w:b/>
          <w:bCs/>
        </w:rPr>
        <w:t>chatem</w:t>
      </w:r>
      <w:proofErr w:type="spellEnd"/>
      <w:r w:rsidR="00873BAC">
        <w:t>.</w:t>
      </w:r>
    </w:p>
    <w:p w14:paraId="57203137" w14:textId="13EECFE1" w:rsidR="009858DF" w:rsidRDefault="00873BAC" w:rsidP="00B57498">
      <w:pPr>
        <w:pStyle w:val="Odstavecseseznamem"/>
      </w:pPr>
      <w:r>
        <w:t xml:space="preserve">Dílčím šetřením </w:t>
      </w:r>
      <w:r w:rsidRPr="00873BAC">
        <w:t xml:space="preserve">se simulovaným </w:t>
      </w:r>
      <w:proofErr w:type="spellStart"/>
      <w:r w:rsidRPr="00873BAC">
        <w:t>chatem</w:t>
      </w:r>
      <w:proofErr w:type="spellEnd"/>
      <w:r>
        <w:t xml:space="preserve"> se rozumí</w:t>
      </w:r>
      <w:r w:rsidR="009858DF">
        <w:t xml:space="preserve"> dílčí šetření se dvěma podskupinami absolvujícími po dotazníkovém šetření s vystavení podnětov</w:t>
      </w:r>
      <w:r w:rsidR="00A01599">
        <w:t>ému</w:t>
      </w:r>
      <w:r w:rsidR="009858DF">
        <w:t xml:space="preserve"> materiál</w:t>
      </w:r>
      <w:r w:rsidR="00A01599">
        <w:t>u</w:t>
      </w:r>
      <w:r w:rsidR="009858DF">
        <w:t xml:space="preserve"> simulovaný chat (diskuzi) s dalšími 5 účastníky a účastnicemi, jejichž </w:t>
      </w:r>
      <w:r w:rsidR="009858DF" w:rsidRPr="009858DF">
        <w:t xml:space="preserve">odpovědi předem připraví </w:t>
      </w:r>
      <w:r w:rsidR="009858DF">
        <w:t>Objednatel</w:t>
      </w:r>
      <w:r w:rsidR="009858DF" w:rsidRPr="009858DF">
        <w:t xml:space="preserve"> a</w:t>
      </w:r>
      <w:r w:rsidR="009858DF">
        <w:t> </w:t>
      </w:r>
      <w:r w:rsidR="009858DF" w:rsidRPr="009858DF">
        <w:t xml:space="preserve">budou se </w:t>
      </w:r>
      <w:r w:rsidR="009858DF">
        <w:t xml:space="preserve">v </w:t>
      </w:r>
      <w:r w:rsidR="009858DF" w:rsidRPr="009858DF">
        <w:t>chatovací místnosti postupně zobrazovat v písemné podobě, jako by je psali reální lidé (včetně grafiky, rozdílných časů odpovědí)</w:t>
      </w:r>
      <w:r w:rsidR="009858DF">
        <w:t>. Dodavatel zajistí programování tohoto chatovacího prostředí tak, aby byla zajištěna co největší věrohodnost toho, že chat probíhá v reálném čase s reálnými lidmi (účastníky). Simulovaný chat bude probíhat ve dvou různých podskupinách s odlišnými postoji.</w:t>
      </w:r>
    </w:p>
    <w:p w14:paraId="39598A43" w14:textId="0660390E" w:rsidR="00873BAC" w:rsidRDefault="003A36D5" w:rsidP="00141912">
      <w:pPr>
        <w:pStyle w:val="Odstavecseseznamem"/>
      </w:pPr>
      <w:r>
        <w:lastRenderedPageBreak/>
        <w:t xml:space="preserve">S ohledem na výše uvedené se pro simulovaný chat stanoví </w:t>
      </w:r>
      <w:r w:rsidR="00A01599">
        <w:t xml:space="preserve">mediánová </w:t>
      </w:r>
      <w:r w:rsidRPr="003A36D5">
        <w:t xml:space="preserve">délka </w:t>
      </w:r>
      <w:r>
        <w:t>konání na</w:t>
      </w:r>
      <w:r w:rsidR="00A01599">
        <w:t> 10 </w:t>
      </w:r>
      <w:r>
        <w:t xml:space="preserve">minut a do </w:t>
      </w:r>
      <w:r w:rsidRPr="003A36D5">
        <w:t>mediánov</w:t>
      </w:r>
      <w:r>
        <w:t>é</w:t>
      </w:r>
      <w:r w:rsidRPr="003A36D5">
        <w:t xml:space="preserve"> délk</w:t>
      </w:r>
      <w:r>
        <w:t>y</w:t>
      </w:r>
      <w:r w:rsidRPr="003A36D5">
        <w:t xml:space="preserve"> dotazování</w:t>
      </w:r>
      <w:r>
        <w:t xml:space="preserve"> se nezapočítává.</w:t>
      </w:r>
    </w:p>
    <w:p w14:paraId="67C8F17A" w14:textId="64D6CAE8" w:rsidR="00FB45F3" w:rsidRPr="00FB45F3" w:rsidRDefault="002122A4" w:rsidP="002122A4">
      <w:pPr>
        <w:pStyle w:val="Odstavecseseznamem"/>
        <w:keepNext/>
      </w:pPr>
      <w:r w:rsidRPr="002122A4">
        <w:rPr>
          <w:b/>
          <w:bCs/>
        </w:rPr>
        <w:t>Odměna za provedení prvního sběru informací (dat)</w:t>
      </w:r>
      <w:r>
        <w:t xml:space="preserve"> </w:t>
      </w:r>
      <w:r w:rsidR="003A36D5">
        <w:t xml:space="preserve">[sběr č. 1] </w:t>
      </w:r>
      <w:r>
        <w:t xml:space="preserve">zahrnující 3 dílčí šetření, z nichž jedno je se simulovaným </w:t>
      </w:r>
      <w:proofErr w:type="spellStart"/>
      <w:r>
        <w:t>chatem</w:t>
      </w:r>
      <w:proofErr w:type="spellEnd"/>
      <w:r>
        <w:t xml:space="preserve">, </w:t>
      </w:r>
      <w:r w:rsidRPr="0052478B">
        <w:rPr>
          <w:b/>
          <w:bCs/>
        </w:rPr>
        <w:t>nově činí</w:t>
      </w:r>
    </w:p>
    <w:p w14:paraId="4ADAD05D" w14:textId="65391438" w:rsidR="002122A4" w:rsidRDefault="002122A4" w:rsidP="002122A4">
      <w:pPr>
        <w:pStyle w:val="Odstavecseseznamem"/>
        <w:numPr>
          <w:ilvl w:val="0"/>
          <w:numId w:val="0"/>
        </w:numPr>
        <w:ind w:left="709"/>
        <w:jc w:val="center"/>
      </w:pPr>
      <w:r>
        <w:t>350 000,00 Kč bez DPH</w:t>
      </w:r>
    </w:p>
    <w:p w14:paraId="4778501C" w14:textId="77777777" w:rsidR="002122A4" w:rsidRDefault="002122A4" w:rsidP="002122A4">
      <w:pPr>
        <w:pStyle w:val="Odstavecseseznamem"/>
        <w:keepNext/>
        <w:numPr>
          <w:ilvl w:val="0"/>
          <w:numId w:val="0"/>
        </w:numPr>
        <w:ind w:left="709"/>
      </w:pPr>
      <w:r>
        <w:t>a člení se na</w:t>
      </w:r>
    </w:p>
    <w:p w14:paraId="6DA61138" w14:textId="38232103" w:rsidR="002122A4" w:rsidRDefault="002122A4" w:rsidP="002122A4">
      <w:pPr>
        <w:pStyle w:val="Odstavecseseznamem"/>
        <w:numPr>
          <w:ilvl w:val="2"/>
          <w:numId w:val="2"/>
        </w:numPr>
      </w:pPr>
      <w:r>
        <w:t>přípravu sběru informací (dat) vč. provedení pilotáže za 120 000,00 Kč bez DPH</w:t>
      </w:r>
    </w:p>
    <w:p w14:paraId="16EF8363" w14:textId="36B65146" w:rsidR="002122A4" w:rsidRDefault="002122A4" w:rsidP="002122A4">
      <w:pPr>
        <w:pStyle w:val="Odstavecseseznamem"/>
        <w:numPr>
          <w:ilvl w:val="2"/>
          <w:numId w:val="2"/>
        </w:numPr>
      </w:pPr>
      <w:r>
        <w:t>provedení sběru informací (dat) za 120 000,00 Kč bez DPH</w:t>
      </w:r>
    </w:p>
    <w:p w14:paraId="7D9031F8" w14:textId="0B58B476" w:rsidR="002122A4" w:rsidRDefault="002122A4" w:rsidP="002122A4">
      <w:pPr>
        <w:pStyle w:val="Odstavecseseznamem"/>
        <w:numPr>
          <w:ilvl w:val="2"/>
          <w:numId w:val="2"/>
        </w:numPr>
      </w:pPr>
      <w:r>
        <w:t>zpracování výstupů za 110 000,00 Kč bez DPH</w:t>
      </w:r>
    </w:p>
    <w:p w14:paraId="59D84994" w14:textId="270D8116" w:rsidR="00023B0D" w:rsidRPr="00023B0D" w:rsidRDefault="00023B0D" w:rsidP="00364119">
      <w:pPr>
        <w:pStyle w:val="Odstavecseseznamem"/>
      </w:pPr>
      <w:r w:rsidRPr="00023B0D">
        <w:t>Ustanovení Smlouvy nedotčená tímto Dodatkem zůstávají nadále v platnosti beze změn.</w:t>
      </w:r>
    </w:p>
    <w:p w14:paraId="6294602A" w14:textId="3F4F94E9" w:rsidR="0027665E" w:rsidRDefault="0027665E" w:rsidP="00020479">
      <w:pPr>
        <w:pStyle w:val="Nadpis1"/>
      </w:pPr>
      <w:r>
        <w:t>Ostatní a závěrečná ustanovení</w:t>
      </w:r>
    </w:p>
    <w:p w14:paraId="09BD1B43" w14:textId="6E50DD92" w:rsidR="00FF5B34" w:rsidRDefault="00FF5B34" w:rsidP="00FF5B34">
      <w:pPr>
        <w:pStyle w:val="Odstavecseseznamem"/>
      </w:pPr>
      <w:r>
        <w:t>Smluvní strany shodně prohlašují, že si Dodatek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36CB8BEB" w14:textId="56FCB0DA" w:rsidR="00FF5B34" w:rsidRDefault="00FF5B34" w:rsidP="00FF5B34">
      <w:pPr>
        <w:pStyle w:val="Odstavecseseznamem"/>
      </w:pPr>
      <w:r>
        <w:t>Smluvní strany si sdělily všechny skutkové a právní okolnosti, o nichž ke dni uzavření Dodatku věděly nebo vědět musely, a které jsou relevantní ve vztahu k uzavření Dodatku. Kromě ujištění, která si Smluvní strany poskytly ve Smlouvě a Dodatku, nebude mít žádná ze Smluvních stran žádná další práva a povinnosti v souvislosti s jakýmikoliv skutečnostmi, které vyjdou najevo a o kterých neposkytla protější Smluvní strana informace při jednání o Dodatku. Výjimkou budou případy, kdy daná Smluvní strana úmyslně uvedla protější Smluvní stranu ve skutkový omyl ohledně předmětu Dodatku.</w:t>
      </w:r>
    </w:p>
    <w:p w14:paraId="6AB0C91B" w14:textId="1C20324D" w:rsidR="00FF5B34" w:rsidRDefault="00FF5B34" w:rsidP="00FF5B34">
      <w:pPr>
        <w:pStyle w:val="Odstavecseseznamem"/>
      </w:pPr>
      <w:r>
        <w:t>Neplatnost některého ustanovení tohoto Dodatku nemá za následek neplatnost celé Smlouvy nebo Dodatku.</w:t>
      </w:r>
    </w:p>
    <w:p w14:paraId="05DB1E8D" w14:textId="0742EC85" w:rsidR="00FF5B34" w:rsidRDefault="00FF5B34" w:rsidP="00FF5B34">
      <w:pPr>
        <w:pStyle w:val="Odstavecseseznamem"/>
      </w:pPr>
      <w:r>
        <w:t>Dodatek nabývá platnosti dnem připojení podpisů obou Smluvních stran, příp. jejich zástupců, k tomuto Dodatku, a to dnem připojení posledního z nich.</w:t>
      </w:r>
    </w:p>
    <w:p w14:paraId="422FC62A" w14:textId="7E4B11FE" w:rsidR="00FF5B34" w:rsidRDefault="00FF5B34" w:rsidP="00FF5B34">
      <w:pPr>
        <w:pStyle w:val="Odstavecseseznamem"/>
      </w:pPr>
      <w:r>
        <w:t>Dodatek nabývá účinnosti dnem jejího uveřejnění v registru smluv podle zákona č. 340/2015 Sb., o zvláštních podmínkách účinnosti některých smluv, uveřejňování těchto smluv a o registru smluv (zákon o registru smluv), ve znění pozdějších předpisů, přičemž toto uveřejnění provede Objednatel.</w:t>
      </w:r>
    </w:p>
    <w:p w14:paraId="528603DA" w14:textId="2AE17FB4" w:rsidR="00FF5B34" w:rsidRDefault="004F0427" w:rsidP="00FF5B34">
      <w:pPr>
        <w:pStyle w:val="Odstavecseseznamem"/>
      </w:pPr>
      <w:r>
        <w:t>Na důkaz svého souhlasu s obsahem Dodatku k němu Smluvní strany připojily své elektronické podpisy a určily, že tímto způsobem provedly změnu Smlouvy.</w:t>
      </w:r>
    </w:p>
    <w:p w14:paraId="5CBEE162" w14:textId="77777777" w:rsidR="006F628D" w:rsidRDefault="006F628D" w:rsidP="006F3A0C"/>
    <w:p w14:paraId="21D959B3" w14:textId="77777777" w:rsidR="00BE1856" w:rsidRDefault="00BE1856" w:rsidP="006F3A0C"/>
    <w:p w14:paraId="2A52ED7D" w14:textId="4E102432" w:rsidR="00F54793" w:rsidRDefault="00F54793" w:rsidP="00F54793">
      <w:pPr>
        <w:keepNext/>
        <w:tabs>
          <w:tab w:val="left" w:pos="4536"/>
        </w:tabs>
      </w:pPr>
      <w:r>
        <w:lastRenderedPageBreak/>
        <w:t xml:space="preserve">V </w:t>
      </w:r>
      <w:r w:rsidR="00683F45">
        <w:t>Brně</w:t>
      </w:r>
      <w:r>
        <w:tab/>
        <w:t xml:space="preserve">V </w:t>
      </w:r>
      <w:r w:rsidR="00A42962">
        <w:t>Praze</w:t>
      </w:r>
    </w:p>
    <w:p w14:paraId="4A6D967F" w14:textId="77777777" w:rsidR="00F54793" w:rsidRDefault="00F54793" w:rsidP="00F54793">
      <w:pPr>
        <w:keepNext/>
      </w:pPr>
    </w:p>
    <w:p w14:paraId="693367EA" w14:textId="5C496183" w:rsidR="00F54793" w:rsidRDefault="00F54793" w:rsidP="00F54793">
      <w:pPr>
        <w:keepNext/>
        <w:tabs>
          <w:tab w:val="left" w:pos="4536"/>
        </w:tabs>
      </w:pPr>
      <w:r>
        <w:t xml:space="preserve">za </w:t>
      </w:r>
      <w:r w:rsidR="00CD469F">
        <w:t>Objednatele</w:t>
      </w:r>
      <w:r>
        <w:t>:</w:t>
      </w:r>
      <w:r>
        <w:tab/>
        <w:t xml:space="preserve">za </w:t>
      </w:r>
      <w:r w:rsidR="00BF2E5F">
        <w:t>Dodavatele</w:t>
      </w:r>
      <w:r>
        <w:t>:</w:t>
      </w:r>
    </w:p>
    <w:p w14:paraId="74267DC8" w14:textId="77777777" w:rsidR="00F54793" w:rsidRDefault="00F54793" w:rsidP="00F54793">
      <w:pPr>
        <w:keepNext/>
      </w:pPr>
    </w:p>
    <w:p w14:paraId="03B45294" w14:textId="77777777" w:rsidR="00F54793" w:rsidRDefault="00F54793" w:rsidP="00F54793">
      <w:pPr>
        <w:keepNext/>
      </w:pPr>
    </w:p>
    <w:p w14:paraId="3E98683C" w14:textId="35150520" w:rsidR="00F54793" w:rsidRDefault="00F54793" w:rsidP="007E4F38">
      <w:pPr>
        <w:keepNext/>
        <w:tabs>
          <w:tab w:val="center" w:pos="2268"/>
          <w:tab w:val="center" w:pos="6804"/>
        </w:tabs>
      </w:pPr>
      <w:r>
        <w:tab/>
      </w:r>
      <w:r w:rsidR="00B75869" w:rsidRPr="00B75869">
        <w:t>prof. PhDr. Tomáš Urbánek, Ph.D.</w:t>
      </w:r>
      <w:r>
        <w:tab/>
      </w:r>
      <w:r w:rsidR="00A42962" w:rsidRPr="00A42962">
        <w:t xml:space="preserve">Ing. Tomáš </w:t>
      </w:r>
      <w:proofErr w:type="spellStart"/>
      <w:r w:rsidR="00A42962" w:rsidRPr="00A42962">
        <w:t>Rychecky</w:t>
      </w:r>
      <w:proofErr w:type="spellEnd"/>
      <w:r w:rsidR="00A42962" w:rsidRPr="00A42962">
        <w:t>́</w:t>
      </w:r>
    </w:p>
    <w:p w14:paraId="77E3A421" w14:textId="2F71583D" w:rsidR="00BE1856" w:rsidRDefault="00F54793" w:rsidP="007E4F38">
      <w:pPr>
        <w:keepNext/>
        <w:tabs>
          <w:tab w:val="center" w:pos="2268"/>
          <w:tab w:val="center" w:pos="6804"/>
        </w:tabs>
      </w:pPr>
      <w:r>
        <w:tab/>
        <w:t xml:space="preserve">ředitel </w:t>
      </w:r>
      <w:r w:rsidR="00CC4031">
        <w:t>Psychologického</w:t>
      </w:r>
      <w:r w:rsidR="00A57A32">
        <w:t xml:space="preserve"> ústavu</w:t>
      </w:r>
      <w:r>
        <w:t xml:space="preserve"> AV ČR, v. v. i.</w:t>
      </w:r>
      <w:r>
        <w:tab/>
      </w:r>
      <w:r w:rsidR="00A42962" w:rsidRPr="00A42962">
        <w:t>ředitel a prokurista</w:t>
      </w:r>
      <w:r w:rsidR="00A42962">
        <w:t xml:space="preserve"> </w:t>
      </w:r>
      <w:r w:rsidR="00A42962" w:rsidRPr="00A42962">
        <w:t>STEM/MARK, a.s.</w:t>
      </w:r>
    </w:p>
    <w:p w14:paraId="731C7A20" w14:textId="77777777" w:rsidR="00D07556" w:rsidRDefault="00D07556" w:rsidP="00F54793">
      <w:pPr>
        <w:keepNext/>
      </w:pPr>
    </w:p>
    <w:p w14:paraId="7F810641" w14:textId="77777777" w:rsidR="00DD38FC" w:rsidRDefault="00D07556" w:rsidP="00D07556">
      <w:pPr>
        <w:jc w:val="center"/>
        <w:rPr>
          <w:i/>
          <w:iCs/>
        </w:rPr>
      </w:pPr>
      <w:r w:rsidRPr="00D07556">
        <w:rPr>
          <w:i/>
          <w:iCs/>
        </w:rPr>
        <w:t>– podepsáno elektronicky –</w:t>
      </w:r>
    </w:p>
    <w:sectPr w:rsidR="00DD38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B37F" w14:textId="77777777" w:rsidR="002137E5" w:rsidRDefault="002137E5" w:rsidP="00420E58">
      <w:pPr>
        <w:spacing w:before="0" w:line="240" w:lineRule="auto"/>
      </w:pPr>
      <w:r>
        <w:separator/>
      </w:r>
    </w:p>
  </w:endnote>
  <w:endnote w:type="continuationSeparator" w:id="0">
    <w:p w14:paraId="22175CD7" w14:textId="77777777" w:rsidR="002137E5" w:rsidRDefault="002137E5" w:rsidP="00420E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(Nadpis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5099" w14:textId="77777777" w:rsidR="00797625" w:rsidRPr="00797625" w:rsidRDefault="00797625" w:rsidP="00797625">
    <w:pPr>
      <w:tabs>
        <w:tab w:val="center" w:pos="4536"/>
        <w:tab w:val="right" w:pos="9072"/>
      </w:tabs>
      <w:spacing w:before="480" w:line="240" w:lineRule="auto"/>
      <w:jc w:val="left"/>
      <w:rPr>
        <w:sz w:val="14"/>
      </w:rPr>
    </w:pPr>
    <w:r w:rsidRPr="00797625">
      <w:rPr>
        <w:noProof/>
        <w:sz w:val="14"/>
      </w:rPr>
      <w:drawing>
        <wp:inline distT="0" distB="0" distL="0" distR="0" wp14:anchorId="3BB3ACDD" wp14:editId="76FB655C">
          <wp:extent cx="2030266" cy="45000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46"/>
                  <a:stretch/>
                </pic:blipFill>
                <pic:spPr bwMode="auto">
                  <a:xfrm>
                    <a:off x="0" y="0"/>
                    <a:ext cx="2030266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97625">
      <w:rPr>
        <w:sz w:val="14"/>
      </w:rPr>
      <w:tab/>
    </w:r>
    <w:r w:rsidRPr="00797625">
      <w:rPr>
        <w:sz w:val="14"/>
      </w:rPr>
      <w:tab/>
    </w:r>
    <w:r w:rsidRPr="00797625">
      <w:rPr>
        <w:noProof/>
        <w:sz w:val="14"/>
      </w:rPr>
      <w:drawing>
        <wp:inline distT="0" distB="0" distL="0" distR="0" wp14:anchorId="256C7AC7" wp14:editId="4DAEDD9D">
          <wp:extent cx="973003" cy="45000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206"/>
                  <a:stretch/>
                </pic:blipFill>
                <pic:spPr bwMode="auto">
                  <a:xfrm>
                    <a:off x="0" y="0"/>
                    <a:ext cx="973003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9FA9" w14:textId="77777777" w:rsidR="002137E5" w:rsidRDefault="002137E5" w:rsidP="00420E58">
      <w:pPr>
        <w:spacing w:before="0" w:line="240" w:lineRule="auto"/>
      </w:pPr>
      <w:r>
        <w:separator/>
      </w:r>
    </w:p>
  </w:footnote>
  <w:footnote w:type="continuationSeparator" w:id="0">
    <w:p w14:paraId="5577F705" w14:textId="77777777" w:rsidR="002137E5" w:rsidRDefault="002137E5" w:rsidP="00420E5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B6"/>
    <w:multiLevelType w:val="multilevel"/>
    <w:tmpl w:val="D3748D90"/>
    <w:numStyleLink w:val="slovn"/>
  </w:abstractNum>
  <w:abstractNum w:abstractNumId="1" w15:restartNumberingAfterBreak="0">
    <w:nsid w:val="43A42434"/>
    <w:multiLevelType w:val="multilevel"/>
    <w:tmpl w:val="D3748D90"/>
    <w:styleLink w:val="slovn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 w16cid:durableId="1072655768">
    <w:abstractNumId w:val="1"/>
  </w:num>
  <w:num w:numId="2" w16cid:durableId="1758625487">
    <w:abstractNumId w:val="0"/>
  </w:num>
  <w:num w:numId="3" w16cid:durableId="987781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391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0645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7"/>
    <w:rsid w:val="0000154C"/>
    <w:rsid w:val="00003B4E"/>
    <w:rsid w:val="00006F8D"/>
    <w:rsid w:val="0001306A"/>
    <w:rsid w:val="000133DB"/>
    <w:rsid w:val="0001637F"/>
    <w:rsid w:val="000202FE"/>
    <w:rsid w:val="00020479"/>
    <w:rsid w:val="00020693"/>
    <w:rsid w:val="00020E2D"/>
    <w:rsid w:val="000219EE"/>
    <w:rsid w:val="00021A16"/>
    <w:rsid w:val="00023B0D"/>
    <w:rsid w:val="00025179"/>
    <w:rsid w:val="00025DC0"/>
    <w:rsid w:val="00026E5C"/>
    <w:rsid w:val="000271BE"/>
    <w:rsid w:val="00030A8F"/>
    <w:rsid w:val="00031D0A"/>
    <w:rsid w:val="00032F65"/>
    <w:rsid w:val="000334D7"/>
    <w:rsid w:val="00034C9E"/>
    <w:rsid w:val="00035222"/>
    <w:rsid w:val="00035E73"/>
    <w:rsid w:val="0003714A"/>
    <w:rsid w:val="0004207C"/>
    <w:rsid w:val="000440C1"/>
    <w:rsid w:val="00044C31"/>
    <w:rsid w:val="00045E54"/>
    <w:rsid w:val="0004660C"/>
    <w:rsid w:val="0004684E"/>
    <w:rsid w:val="00050072"/>
    <w:rsid w:val="00052284"/>
    <w:rsid w:val="000523E4"/>
    <w:rsid w:val="0005577D"/>
    <w:rsid w:val="0005589F"/>
    <w:rsid w:val="000567D5"/>
    <w:rsid w:val="00056CA4"/>
    <w:rsid w:val="00056F79"/>
    <w:rsid w:val="000605BE"/>
    <w:rsid w:val="000615BF"/>
    <w:rsid w:val="00062398"/>
    <w:rsid w:val="0006306C"/>
    <w:rsid w:val="000630A9"/>
    <w:rsid w:val="0006318A"/>
    <w:rsid w:val="00065C83"/>
    <w:rsid w:val="0006679A"/>
    <w:rsid w:val="00067881"/>
    <w:rsid w:val="0007358A"/>
    <w:rsid w:val="00073596"/>
    <w:rsid w:val="00075711"/>
    <w:rsid w:val="00075A7B"/>
    <w:rsid w:val="0008250B"/>
    <w:rsid w:val="00082CA5"/>
    <w:rsid w:val="00085A24"/>
    <w:rsid w:val="00090188"/>
    <w:rsid w:val="0009242C"/>
    <w:rsid w:val="00097F17"/>
    <w:rsid w:val="000A0C46"/>
    <w:rsid w:val="000A2725"/>
    <w:rsid w:val="000A3407"/>
    <w:rsid w:val="000A4A70"/>
    <w:rsid w:val="000A6EEC"/>
    <w:rsid w:val="000B0DEF"/>
    <w:rsid w:val="000B1BC5"/>
    <w:rsid w:val="000B1D6D"/>
    <w:rsid w:val="000C0B20"/>
    <w:rsid w:val="000C25C0"/>
    <w:rsid w:val="000C2CFD"/>
    <w:rsid w:val="000C3E09"/>
    <w:rsid w:val="000C4195"/>
    <w:rsid w:val="000C486D"/>
    <w:rsid w:val="000C4E5C"/>
    <w:rsid w:val="000D08D5"/>
    <w:rsid w:val="000D4F59"/>
    <w:rsid w:val="000D534F"/>
    <w:rsid w:val="000D5A40"/>
    <w:rsid w:val="000D5CBC"/>
    <w:rsid w:val="000E0C9A"/>
    <w:rsid w:val="000E22D0"/>
    <w:rsid w:val="000E32F5"/>
    <w:rsid w:val="000F1369"/>
    <w:rsid w:val="000F13D9"/>
    <w:rsid w:val="000F245A"/>
    <w:rsid w:val="000F79D2"/>
    <w:rsid w:val="00101B4D"/>
    <w:rsid w:val="001040BF"/>
    <w:rsid w:val="00105DDD"/>
    <w:rsid w:val="001109DD"/>
    <w:rsid w:val="00111FF1"/>
    <w:rsid w:val="001135E2"/>
    <w:rsid w:val="00115DF3"/>
    <w:rsid w:val="00120FFA"/>
    <w:rsid w:val="00121B8A"/>
    <w:rsid w:val="00122B2A"/>
    <w:rsid w:val="00127BA0"/>
    <w:rsid w:val="001318EA"/>
    <w:rsid w:val="001344D5"/>
    <w:rsid w:val="00137D5C"/>
    <w:rsid w:val="00141912"/>
    <w:rsid w:val="001436C4"/>
    <w:rsid w:val="001438CE"/>
    <w:rsid w:val="00146CCF"/>
    <w:rsid w:val="00151220"/>
    <w:rsid w:val="0015236F"/>
    <w:rsid w:val="00153118"/>
    <w:rsid w:val="001556C0"/>
    <w:rsid w:val="001562D2"/>
    <w:rsid w:val="00156687"/>
    <w:rsid w:val="00157A13"/>
    <w:rsid w:val="00160B88"/>
    <w:rsid w:val="00161D9F"/>
    <w:rsid w:val="00164B00"/>
    <w:rsid w:val="00164BB0"/>
    <w:rsid w:val="0016554D"/>
    <w:rsid w:val="001674C5"/>
    <w:rsid w:val="00170E43"/>
    <w:rsid w:val="001743C2"/>
    <w:rsid w:val="00174E8A"/>
    <w:rsid w:val="0017576F"/>
    <w:rsid w:val="00176320"/>
    <w:rsid w:val="00180F55"/>
    <w:rsid w:val="00183C30"/>
    <w:rsid w:val="00190618"/>
    <w:rsid w:val="00190967"/>
    <w:rsid w:val="00195616"/>
    <w:rsid w:val="00197F6E"/>
    <w:rsid w:val="001A593D"/>
    <w:rsid w:val="001A60B6"/>
    <w:rsid w:val="001A6C2D"/>
    <w:rsid w:val="001A6DF3"/>
    <w:rsid w:val="001A7790"/>
    <w:rsid w:val="001A79D5"/>
    <w:rsid w:val="001A7F9F"/>
    <w:rsid w:val="001B0AEE"/>
    <w:rsid w:val="001B19ED"/>
    <w:rsid w:val="001B57F3"/>
    <w:rsid w:val="001B6DAA"/>
    <w:rsid w:val="001B7B4E"/>
    <w:rsid w:val="001C1203"/>
    <w:rsid w:val="001C184F"/>
    <w:rsid w:val="001C195F"/>
    <w:rsid w:val="001C1A79"/>
    <w:rsid w:val="001C4DA2"/>
    <w:rsid w:val="001C53DD"/>
    <w:rsid w:val="001C60C2"/>
    <w:rsid w:val="001C78E6"/>
    <w:rsid w:val="001D0075"/>
    <w:rsid w:val="001D1191"/>
    <w:rsid w:val="001D1A89"/>
    <w:rsid w:val="001D2047"/>
    <w:rsid w:val="001D4D22"/>
    <w:rsid w:val="001D7B37"/>
    <w:rsid w:val="001E20B7"/>
    <w:rsid w:val="001E21A7"/>
    <w:rsid w:val="001E4EB9"/>
    <w:rsid w:val="001E63B3"/>
    <w:rsid w:val="001E6B5C"/>
    <w:rsid w:val="001F1E07"/>
    <w:rsid w:val="001F2295"/>
    <w:rsid w:val="001F329A"/>
    <w:rsid w:val="001F688C"/>
    <w:rsid w:val="002009C2"/>
    <w:rsid w:val="00200BDE"/>
    <w:rsid w:val="002015EB"/>
    <w:rsid w:val="002024D4"/>
    <w:rsid w:val="002042C3"/>
    <w:rsid w:val="00204F3A"/>
    <w:rsid w:val="00205094"/>
    <w:rsid w:val="0020564F"/>
    <w:rsid w:val="002065F2"/>
    <w:rsid w:val="002122A4"/>
    <w:rsid w:val="002137E5"/>
    <w:rsid w:val="002139E9"/>
    <w:rsid w:val="00214953"/>
    <w:rsid w:val="00214B3B"/>
    <w:rsid w:val="0021567B"/>
    <w:rsid w:val="00217C28"/>
    <w:rsid w:val="002211B2"/>
    <w:rsid w:val="00224C35"/>
    <w:rsid w:val="002257BC"/>
    <w:rsid w:val="002257BD"/>
    <w:rsid w:val="00225A30"/>
    <w:rsid w:val="00230B8E"/>
    <w:rsid w:val="00231FC3"/>
    <w:rsid w:val="00232889"/>
    <w:rsid w:val="00232E86"/>
    <w:rsid w:val="00233D9D"/>
    <w:rsid w:val="00234BED"/>
    <w:rsid w:val="00237081"/>
    <w:rsid w:val="00244941"/>
    <w:rsid w:val="002461EB"/>
    <w:rsid w:val="00247E04"/>
    <w:rsid w:val="00251A34"/>
    <w:rsid w:val="00251EC2"/>
    <w:rsid w:val="0025207F"/>
    <w:rsid w:val="00252235"/>
    <w:rsid w:val="002523D6"/>
    <w:rsid w:val="002543C4"/>
    <w:rsid w:val="00257772"/>
    <w:rsid w:val="0026150A"/>
    <w:rsid w:val="00261951"/>
    <w:rsid w:val="002624DD"/>
    <w:rsid w:val="00262DB8"/>
    <w:rsid w:val="002635CC"/>
    <w:rsid w:val="002635F1"/>
    <w:rsid w:val="002641E1"/>
    <w:rsid w:val="00264B95"/>
    <w:rsid w:val="00270A4B"/>
    <w:rsid w:val="00271DE7"/>
    <w:rsid w:val="00272A3B"/>
    <w:rsid w:val="00273CAE"/>
    <w:rsid w:val="0027426A"/>
    <w:rsid w:val="002751F9"/>
    <w:rsid w:val="0027533B"/>
    <w:rsid w:val="00275DE4"/>
    <w:rsid w:val="00276623"/>
    <w:rsid w:val="0027665E"/>
    <w:rsid w:val="00280A2C"/>
    <w:rsid w:val="0028595C"/>
    <w:rsid w:val="00286416"/>
    <w:rsid w:val="0028677D"/>
    <w:rsid w:val="002871CF"/>
    <w:rsid w:val="00292F7B"/>
    <w:rsid w:val="002963E0"/>
    <w:rsid w:val="00297D4A"/>
    <w:rsid w:val="00297FAF"/>
    <w:rsid w:val="002A0FC9"/>
    <w:rsid w:val="002A3AC4"/>
    <w:rsid w:val="002A659D"/>
    <w:rsid w:val="002B1A6F"/>
    <w:rsid w:val="002B38AB"/>
    <w:rsid w:val="002B3CA9"/>
    <w:rsid w:val="002B4397"/>
    <w:rsid w:val="002B617E"/>
    <w:rsid w:val="002B7AC7"/>
    <w:rsid w:val="002C18F6"/>
    <w:rsid w:val="002C1D00"/>
    <w:rsid w:val="002C1F3D"/>
    <w:rsid w:val="002C29DE"/>
    <w:rsid w:val="002C3192"/>
    <w:rsid w:val="002C42CF"/>
    <w:rsid w:val="002C4E1C"/>
    <w:rsid w:val="002C5729"/>
    <w:rsid w:val="002D1BA2"/>
    <w:rsid w:val="002D59DD"/>
    <w:rsid w:val="002D5A8F"/>
    <w:rsid w:val="002D60B9"/>
    <w:rsid w:val="002E24F8"/>
    <w:rsid w:val="002E6197"/>
    <w:rsid w:val="002E700A"/>
    <w:rsid w:val="002E7AA3"/>
    <w:rsid w:val="002F077B"/>
    <w:rsid w:val="002F238A"/>
    <w:rsid w:val="002F7852"/>
    <w:rsid w:val="00302BE6"/>
    <w:rsid w:val="00305A46"/>
    <w:rsid w:val="00305D8E"/>
    <w:rsid w:val="00311637"/>
    <w:rsid w:val="00312D03"/>
    <w:rsid w:val="00316CA0"/>
    <w:rsid w:val="003176B3"/>
    <w:rsid w:val="003203D0"/>
    <w:rsid w:val="0032155C"/>
    <w:rsid w:val="0032197B"/>
    <w:rsid w:val="00325131"/>
    <w:rsid w:val="0032590E"/>
    <w:rsid w:val="0032650D"/>
    <w:rsid w:val="00326F09"/>
    <w:rsid w:val="00334633"/>
    <w:rsid w:val="003364D7"/>
    <w:rsid w:val="00336D03"/>
    <w:rsid w:val="00342A87"/>
    <w:rsid w:val="003433C4"/>
    <w:rsid w:val="0034370C"/>
    <w:rsid w:val="00344057"/>
    <w:rsid w:val="00344792"/>
    <w:rsid w:val="00350A8E"/>
    <w:rsid w:val="00350FE1"/>
    <w:rsid w:val="003543CF"/>
    <w:rsid w:val="00360312"/>
    <w:rsid w:val="00360523"/>
    <w:rsid w:val="00360553"/>
    <w:rsid w:val="00360C8A"/>
    <w:rsid w:val="00360EAA"/>
    <w:rsid w:val="00364BDB"/>
    <w:rsid w:val="003664B0"/>
    <w:rsid w:val="00367EF6"/>
    <w:rsid w:val="00367F21"/>
    <w:rsid w:val="003725BF"/>
    <w:rsid w:val="003737DE"/>
    <w:rsid w:val="0037389D"/>
    <w:rsid w:val="00376C2B"/>
    <w:rsid w:val="00381267"/>
    <w:rsid w:val="003812C3"/>
    <w:rsid w:val="00381D5D"/>
    <w:rsid w:val="00382108"/>
    <w:rsid w:val="003828C9"/>
    <w:rsid w:val="00382920"/>
    <w:rsid w:val="0038378E"/>
    <w:rsid w:val="003849B6"/>
    <w:rsid w:val="00384DAB"/>
    <w:rsid w:val="003916C3"/>
    <w:rsid w:val="00392D15"/>
    <w:rsid w:val="00393700"/>
    <w:rsid w:val="00393DC4"/>
    <w:rsid w:val="003956A0"/>
    <w:rsid w:val="0039590D"/>
    <w:rsid w:val="003975D8"/>
    <w:rsid w:val="003A2136"/>
    <w:rsid w:val="003A2B1D"/>
    <w:rsid w:val="003A36D5"/>
    <w:rsid w:val="003A51B7"/>
    <w:rsid w:val="003A5CE8"/>
    <w:rsid w:val="003A6D90"/>
    <w:rsid w:val="003A6DDB"/>
    <w:rsid w:val="003B0A5E"/>
    <w:rsid w:val="003B34D6"/>
    <w:rsid w:val="003B640B"/>
    <w:rsid w:val="003B6DE3"/>
    <w:rsid w:val="003C25AB"/>
    <w:rsid w:val="003C3158"/>
    <w:rsid w:val="003D2E88"/>
    <w:rsid w:val="003D46FC"/>
    <w:rsid w:val="003D6AB1"/>
    <w:rsid w:val="003D7098"/>
    <w:rsid w:val="003D7F42"/>
    <w:rsid w:val="003E188A"/>
    <w:rsid w:val="003E324B"/>
    <w:rsid w:val="003F0DB3"/>
    <w:rsid w:val="003F2B15"/>
    <w:rsid w:val="003F356A"/>
    <w:rsid w:val="003F6E3D"/>
    <w:rsid w:val="003F788F"/>
    <w:rsid w:val="003F7918"/>
    <w:rsid w:val="003F7DFC"/>
    <w:rsid w:val="00400AC6"/>
    <w:rsid w:val="004023FD"/>
    <w:rsid w:val="00403306"/>
    <w:rsid w:val="00404D9A"/>
    <w:rsid w:val="004050E7"/>
    <w:rsid w:val="004056C6"/>
    <w:rsid w:val="00405A2B"/>
    <w:rsid w:val="00411D25"/>
    <w:rsid w:val="00413738"/>
    <w:rsid w:val="00413C57"/>
    <w:rsid w:val="00416279"/>
    <w:rsid w:val="00416E9C"/>
    <w:rsid w:val="00420E58"/>
    <w:rsid w:val="004220B8"/>
    <w:rsid w:val="004221AC"/>
    <w:rsid w:val="0042695D"/>
    <w:rsid w:val="00426C6E"/>
    <w:rsid w:val="004329DB"/>
    <w:rsid w:val="00433804"/>
    <w:rsid w:val="004351C8"/>
    <w:rsid w:val="00436143"/>
    <w:rsid w:val="004437A8"/>
    <w:rsid w:val="00444701"/>
    <w:rsid w:val="00444BCE"/>
    <w:rsid w:val="0044568A"/>
    <w:rsid w:val="00446905"/>
    <w:rsid w:val="00451124"/>
    <w:rsid w:val="0045112F"/>
    <w:rsid w:val="00452F30"/>
    <w:rsid w:val="004548FD"/>
    <w:rsid w:val="0046093B"/>
    <w:rsid w:val="00460BD7"/>
    <w:rsid w:val="00460CF9"/>
    <w:rsid w:val="00460D74"/>
    <w:rsid w:val="00461478"/>
    <w:rsid w:val="0046206D"/>
    <w:rsid w:val="004624A2"/>
    <w:rsid w:val="00464757"/>
    <w:rsid w:val="0046492D"/>
    <w:rsid w:val="00464ABB"/>
    <w:rsid w:val="00464B7B"/>
    <w:rsid w:val="00466FC1"/>
    <w:rsid w:val="00467BB0"/>
    <w:rsid w:val="0047142D"/>
    <w:rsid w:val="004735F7"/>
    <w:rsid w:val="0047727D"/>
    <w:rsid w:val="004807D6"/>
    <w:rsid w:val="0048273C"/>
    <w:rsid w:val="00482B7E"/>
    <w:rsid w:val="00484FC5"/>
    <w:rsid w:val="004856FB"/>
    <w:rsid w:val="004868BB"/>
    <w:rsid w:val="00497483"/>
    <w:rsid w:val="004A246D"/>
    <w:rsid w:val="004A33FD"/>
    <w:rsid w:val="004A35EE"/>
    <w:rsid w:val="004A490C"/>
    <w:rsid w:val="004A71FC"/>
    <w:rsid w:val="004A7441"/>
    <w:rsid w:val="004A7F84"/>
    <w:rsid w:val="004B027A"/>
    <w:rsid w:val="004B34D8"/>
    <w:rsid w:val="004B384E"/>
    <w:rsid w:val="004B4F47"/>
    <w:rsid w:val="004B521D"/>
    <w:rsid w:val="004B7AAE"/>
    <w:rsid w:val="004B7B0E"/>
    <w:rsid w:val="004C1D3B"/>
    <w:rsid w:val="004C1EBF"/>
    <w:rsid w:val="004C2E5F"/>
    <w:rsid w:val="004C3021"/>
    <w:rsid w:val="004C4794"/>
    <w:rsid w:val="004C5703"/>
    <w:rsid w:val="004C5952"/>
    <w:rsid w:val="004C7500"/>
    <w:rsid w:val="004D131E"/>
    <w:rsid w:val="004D2E99"/>
    <w:rsid w:val="004D5201"/>
    <w:rsid w:val="004D588E"/>
    <w:rsid w:val="004D5E87"/>
    <w:rsid w:val="004D6120"/>
    <w:rsid w:val="004D6A2A"/>
    <w:rsid w:val="004D6D03"/>
    <w:rsid w:val="004E060C"/>
    <w:rsid w:val="004E35CC"/>
    <w:rsid w:val="004E3964"/>
    <w:rsid w:val="004E5275"/>
    <w:rsid w:val="004E6A02"/>
    <w:rsid w:val="004F0427"/>
    <w:rsid w:val="004F3D9F"/>
    <w:rsid w:val="004F3E0C"/>
    <w:rsid w:val="005011BC"/>
    <w:rsid w:val="0050532D"/>
    <w:rsid w:val="005071C6"/>
    <w:rsid w:val="005101E3"/>
    <w:rsid w:val="00512918"/>
    <w:rsid w:val="00512AA9"/>
    <w:rsid w:val="00514821"/>
    <w:rsid w:val="00515AEB"/>
    <w:rsid w:val="00516511"/>
    <w:rsid w:val="00516DF9"/>
    <w:rsid w:val="0052112D"/>
    <w:rsid w:val="0052214A"/>
    <w:rsid w:val="0052478B"/>
    <w:rsid w:val="0052529E"/>
    <w:rsid w:val="00525775"/>
    <w:rsid w:val="00525D70"/>
    <w:rsid w:val="005263C3"/>
    <w:rsid w:val="00526B19"/>
    <w:rsid w:val="0052755F"/>
    <w:rsid w:val="005324D3"/>
    <w:rsid w:val="00533B85"/>
    <w:rsid w:val="00534054"/>
    <w:rsid w:val="005343D4"/>
    <w:rsid w:val="00535A14"/>
    <w:rsid w:val="005378A6"/>
    <w:rsid w:val="00540383"/>
    <w:rsid w:val="0054109B"/>
    <w:rsid w:val="005421EB"/>
    <w:rsid w:val="0054287F"/>
    <w:rsid w:val="00543CFB"/>
    <w:rsid w:val="00545F3B"/>
    <w:rsid w:val="0054730F"/>
    <w:rsid w:val="00547615"/>
    <w:rsid w:val="0054790B"/>
    <w:rsid w:val="00550767"/>
    <w:rsid w:val="00553FA0"/>
    <w:rsid w:val="00555014"/>
    <w:rsid w:val="00555F85"/>
    <w:rsid w:val="0055621E"/>
    <w:rsid w:val="00556B29"/>
    <w:rsid w:val="00556F9C"/>
    <w:rsid w:val="0055773E"/>
    <w:rsid w:val="00557811"/>
    <w:rsid w:val="0056275E"/>
    <w:rsid w:val="00563881"/>
    <w:rsid w:val="00565BD8"/>
    <w:rsid w:val="00567085"/>
    <w:rsid w:val="005673BE"/>
    <w:rsid w:val="00572346"/>
    <w:rsid w:val="005725D8"/>
    <w:rsid w:val="00572EB4"/>
    <w:rsid w:val="00573404"/>
    <w:rsid w:val="00574C2D"/>
    <w:rsid w:val="005763F7"/>
    <w:rsid w:val="005775BE"/>
    <w:rsid w:val="00577BA0"/>
    <w:rsid w:val="005824DE"/>
    <w:rsid w:val="00586DE7"/>
    <w:rsid w:val="00590418"/>
    <w:rsid w:val="005911BD"/>
    <w:rsid w:val="00591267"/>
    <w:rsid w:val="00591891"/>
    <w:rsid w:val="005928E3"/>
    <w:rsid w:val="00593B26"/>
    <w:rsid w:val="0059413F"/>
    <w:rsid w:val="00595F58"/>
    <w:rsid w:val="005A33C9"/>
    <w:rsid w:val="005A3C8D"/>
    <w:rsid w:val="005A68CA"/>
    <w:rsid w:val="005A7D03"/>
    <w:rsid w:val="005B2F5D"/>
    <w:rsid w:val="005B34EC"/>
    <w:rsid w:val="005B3A8B"/>
    <w:rsid w:val="005B6270"/>
    <w:rsid w:val="005B6CF3"/>
    <w:rsid w:val="005B6D20"/>
    <w:rsid w:val="005B7D05"/>
    <w:rsid w:val="005C303A"/>
    <w:rsid w:val="005C323C"/>
    <w:rsid w:val="005C61D1"/>
    <w:rsid w:val="005C6A37"/>
    <w:rsid w:val="005D230E"/>
    <w:rsid w:val="005D249C"/>
    <w:rsid w:val="005D5F36"/>
    <w:rsid w:val="005D615B"/>
    <w:rsid w:val="005E16F4"/>
    <w:rsid w:val="005E19C6"/>
    <w:rsid w:val="005E405A"/>
    <w:rsid w:val="005E4067"/>
    <w:rsid w:val="005E4BD9"/>
    <w:rsid w:val="005E5A69"/>
    <w:rsid w:val="005E689F"/>
    <w:rsid w:val="00600E6E"/>
    <w:rsid w:val="00601D93"/>
    <w:rsid w:val="00601E2C"/>
    <w:rsid w:val="00603B90"/>
    <w:rsid w:val="00605137"/>
    <w:rsid w:val="006057BC"/>
    <w:rsid w:val="006104B5"/>
    <w:rsid w:val="0061269E"/>
    <w:rsid w:val="00615B67"/>
    <w:rsid w:val="00616106"/>
    <w:rsid w:val="0061711D"/>
    <w:rsid w:val="006208AE"/>
    <w:rsid w:val="006216AD"/>
    <w:rsid w:val="00621966"/>
    <w:rsid w:val="00623B46"/>
    <w:rsid w:val="0062465C"/>
    <w:rsid w:val="00627017"/>
    <w:rsid w:val="006308E5"/>
    <w:rsid w:val="00630C37"/>
    <w:rsid w:val="0064147D"/>
    <w:rsid w:val="0064154A"/>
    <w:rsid w:val="00644072"/>
    <w:rsid w:val="00645B22"/>
    <w:rsid w:val="006462A1"/>
    <w:rsid w:val="00647782"/>
    <w:rsid w:val="00650181"/>
    <w:rsid w:val="006502CE"/>
    <w:rsid w:val="00650BF2"/>
    <w:rsid w:val="00650F61"/>
    <w:rsid w:val="0065309B"/>
    <w:rsid w:val="00654594"/>
    <w:rsid w:val="00654ABF"/>
    <w:rsid w:val="00655292"/>
    <w:rsid w:val="006556FC"/>
    <w:rsid w:val="0065685B"/>
    <w:rsid w:val="00657067"/>
    <w:rsid w:val="00661288"/>
    <w:rsid w:val="00663D51"/>
    <w:rsid w:val="006641AE"/>
    <w:rsid w:val="006679FD"/>
    <w:rsid w:val="00672CEB"/>
    <w:rsid w:val="006755AD"/>
    <w:rsid w:val="00680504"/>
    <w:rsid w:val="00683855"/>
    <w:rsid w:val="00683F45"/>
    <w:rsid w:val="0069170A"/>
    <w:rsid w:val="00691720"/>
    <w:rsid w:val="00692C89"/>
    <w:rsid w:val="006938BC"/>
    <w:rsid w:val="00693C80"/>
    <w:rsid w:val="00694283"/>
    <w:rsid w:val="0069464C"/>
    <w:rsid w:val="006952BA"/>
    <w:rsid w:val="00697EDD"/>
    <w:rsid w:val="006A03F6"/>
    <w:rsid w:val="006A0AA0"/>
    <w:rsid w:val="006A369C"/>
    <w:rsid w:val="006A520B"/>
    <w:rsid w:val="006A549E"/>
    <w:rsid w:val="006B3182"/>
    <w:rsid w:val="006B3855"/>
    <w:rsid w:val="006B75C7"/>
    <w:rsid w:val="006C00B3"/>
    <w:rsid w:val="006C0A2C"/>
    <w:rsid w:val="006C1454"/>
    <w:rsid w:val="006C1A6C"/>
    <w:rsid w:val="006C252E"/>
    <w:rsid w:val="006C2E2A"/>
    <w:rsid w:val="006C4059"/>
    <w:rsid w:val="006C6D76"/>
    <w:rsid w:val="006C6E8D"/>
    <w:rsid w:val="006C6FD8"/>
    <w:rsid w:val="006D3B21"/>
    <w:rsid w:val="006D4314"/>
    <w:rsid w:val="006E06AF"/>
    <w:rsid w:val="006E1042"/>
    <w:rsid w:val="006E1A9F"/>
    <w:rsid w:val="006F3A0C"/>
    <w:rsid w:val="006F3A1D"/>
    <w:rsid w:val="006F4004"/>
    <w:rsid w:val="006F628D"/>
    <w:rsid w:val="006F6C93"/>
    <w:rsid w:val="006F6FEB"/>
    <w:rsid w:val="0070077A"/>
    <w:rsid w:val="00701510"/>
    <w:rsid w:val="00702E1D"/>
    <w:rsid w:val="00703358"/>
    <w:rsid w:val="00703523"/>
    <w:rsid w:val="0070356E"/>
    <w:rsid w:val="00703832"/>
    <w:rsid w:val="0070421F"/>
    <w:rsid w:val="00706ACE"/>
    <w:rsid w:val="00711CED"/>
    <w:rsid w:val="0071577D"/>
    <w:rsid w:val="007161AA"/>
    <w:rsid w:val="00720A2F"/>
    <w:rsid w:val="00721406"/>
    <w:rsid w:val="007215D6"/>
    <w:rsid w:val="007237C5"/>
    <w:rsid w:val="00724250"/>
    <w:rsid w:val="00725034"/>
    <w:rsid w:val="00725578"/>
    <w:rsid w:val="00726F77"/>
    <w:rsid w:val="00727A2F"/>
    <w:rsid w:val="007337FD"/>
    <w:rsid w:val="00733A4C"/>
    <w:rsid w:val="007359E9"/>
    <w:rsid w:val="00735F9B"/>
    <w:rsid w:val="00736A90"/>
    <w:rsid w:val="00736E04"/>
    <w:rsid w:val="00742F67"/>
    <w:rsid w:val="007443E8"/>
    <w:rsid w:val="007448D2"/>
    <w:rsid w:val="0074593F"/>
    <w:rsid w:val="00746DFA"/>
    <w:rsid w:val="007478BF"/>
    <w:rsid w:val="00747B37"/>
    <w:rsid w:val="00751665"/>
    <w:rsid w:val="00751E9D"/>
    <w:rsid w:val="007522E5"/>
    <w:rsid w:val="0075234B"/>
    <w:rsid w:val="00755A18"/>
    <w:rsid w:val="0075656F"/>
    <w:rsid w:val="007576B4"/>
    <w:rsid w:val="00757A33"/>
    <w:rsid w:val="007625A2"/>
    <w:rsid w:val="00770704"/>
    <w:rsid w:val="0077071E"/>
    <w:rsid w:val="007708B9"/>
    <w:rsid w:val="00770A92"/>
    <w:rsid w:val="00770CAD"/>
    <w:rsid w:val="00772841"/>
    <w:rsid w:val="00775786"/>
    <w:rsid w:val="00777C33"/>
    <w:rsid w:val="00781A42"/>
    <w:rsid w:val="00781CF4"/>
    <w:rsid w:val="0078266F"/>
    <w:rsid w:val="00783616"/>
    <w:rsid w:val="007844B0"/>
    <w:rsid w:val="00784825"/>
    <w:rsid w:val="007849C9"/>
    <w:rsid w:val="00787D70"/>
    <w:rsid w:val="00791A71"/>
    <w:rsid w:val="007933BD"/>
    <w:rsid w:val="00795396"/>
    <w:rsid w:val="00797625"/>
    <w:rsid w:val="00797BD8"/>
    <w:rsid w:val="007A0D8D"/>
    <w:rsid w:val="007A1625"/>
    <w:rsid w:val="007A204A"/>
    <w:rsid w:val="007A21B5"/>
    <w:rsid w:val="007A35C6"/>
    <w:rsid w:val="007A3843"/>
    <w:rsid w:val="007A4B17"/>
    <w:rsid w:val="007B3FD0"/>
    <w:rsid w:val="007B4E89"/>
    <w:rsid w:val="007B74F6"/>
    <w:rsid w:val="007B756D"/>
    <w:rsid w:val="007B7E84"/>
    <w:rsid w:val="007C14B7"/>
    <w:rsid w:val="007C4EAE"/>
    <w:rsid w:val="007C705C"/>
    <w:rsid w:val="007C7112"/>
    <w:rsid w:val="007D106C"/>
    <w:rsid w:val="007D17A8"/>
    <w:rsid w:val="007D1B49"/>
    <w:rsid w:val="007D2B4B"/>
    <w:rsid w:val="007D32E2"/>
    <w:rsid w:val="007D3711"/>
    <w:rsid w:val="007D3A75"/>
    <w:rsid w:val="007D5A28"/>
    <w:rsid w:val="007D5B5E"/>
    <w:rsid w:val="007D5BCD"/>
    <w:rsid w:val="007D6CEC"/>
    <w:rsid w:val="007E04A8"/>
    <w:rsid w:val="007E3AFF"/>
    <w:rsid w:val="007E4F38"/>
    <w:rsid w:val="007E5078"/>
    <w:rsid w:val="007E6ED4"/>
    <w:rsid w:val="007E71CB"/>
    <w:rsid w:val="007F1974"/>
    <w:rsid w:val="007F2E44"/>
    <w:rsid w:val="007F301B"/>
    <w:rsid w:val="007F6714"/>
    <w:rsid w:val="007F76F4"/>
    <w:rsid w:val="008009A0"/>
    <w:rsid w:val="00802CF5"/>
    <w:rsid w:val="00803549"/>
    <w:rsid w:val="0080380B"/>
    <w:rsid w:val="00805EDF"/>
    <w:rsid w:val="008072E5"/>
    <w:rsid w:val="00813C1A"/>
    <w:rsid w:val="0081603C"/>
    <w:rsid w:val="00816B7F"/>
    <w:rsid w:val="00816EDF"/>
    <w:rsid w:val="0081750B"/>
    <w:rsid w:val="008216BE"/>
    <w:rsid w:val="00823EDC"/>
    <w:rsid w:val="00824198"/>
    <w:rsid w:val="00832D4C"/>
    <w:rsid w:val="00833B5D"/>
    <w:rsid w:val="0083450F"/>
    <w:rsid w:val="00834BD1"/>
    <w:rsid w:val="00837407"/>
    <w:rsid w:val="00844E45"/>
    <w:rsid w:val="008454C6"/>
    <w:rsid w:val="0084690F"/>
    <w:rsid w:val="008476C5"/>
    <w:rsid w:val="008540F5"/>
    <w:rsid w:val="00856570"/>
    <w:rsid w:val="0085725F"/>
    <w:rsid w:val="00860170"/>
    <w:rsid w:val="008603FD"/>
    <w:rsid w:val="00861E9C"/>
    <w:rsid w:val="008626E6"/>
    <w:rsid w:val="008629A1"/>
    <w:rsid w:val="008654FC"/>
    <w:rsid w:val="00865DC5"/>
    <w:rsid w:val="00873BAC"/>
    <w:rsid w:val="00874C0D"/>
    <w:rsid w:val="00875E6E"/>
    <w:rsid w:val="008800EB"/>
    <w:rsid w:val="00881E8A"/>
    <w:rsid w:val="00882170"/>
    <w:rsid w:val="00882EE8"/>
    <w:rsid w:val="0088573D"/>
    <w:rsid w:val="00887D53"/>
    <w:rsid w:val="008901EF"/>
    <w:rsid w:val="00890BAA"/>
    <w:rsid w:val="00890E6A"/>
    <w:rsid w:val="008A192E"/>
    <w:rsid w:val="008A3922"/>
    <w:rsid w:val="008A4700"/>
    <w:rsid w:val="008A5413"/>
    <w:rsid w:val="008A6D80"/>
    <w:rsid w:val="008A764B"/>
    <w:rsid w:val="008A77BE"/>
    <w:rsid w:val="008B0EAF"/>
    <w:rsid w:val="008B2F05"/>
    <w:rsid w:val="008B2FE4"/>
    <w:rsid w:val="008B43AA"/>
    <w:rsid w:val="008B5D28"/>
    <w:rsid w:val="008C1761"/>
    <w:rsid w:val="008C271F"/>
    <w:rsid w:val="008C3B2D"/>
    <w:rsid w:val="008C7579"/>
    <w:rsid w:val="008D090B"/>
    <w:rsid w:val="008D13BE"/>
    <w:rsid w:val="008D1412"/>
    <w:rsid w:val="008D3070"/>
    <w:rsid w:val="008D4607"/>
    <w:rsid w:val="008E10FE"/>
    <w:rsid w:val="008E1735"/>
    <w:rsid w:val="008E20B7"/>
    <w:rsid w:val="008E2D6A"/>
    <w:rsid w:val="008E349E"/>
    <w:rsid w:val="008E4848"/>
    <w:rsid w:val="008E54D4"/>
    <w:rsid w:val="008F065E"/>
    <w:rsid w:val="008F0DED"/>
    <w:rsid w:val="008F1034"/>
    <w:rsid w:val="008F2758"/>
    <w:rsid w:val="008F4532"/>
    <w:rsid w:val="008F4DE9"/>
    <w:rsid w:val="008F67E7"/>
    <w:rsid w:val="00901020"/>
    <w:rsid w:val="009017A7"/>
    <w:rsid w:val="00901E10"/>
    <w:rsid w:val="00903EE6"/>
    <w:rsid w:val="0090409C"/>
    <w:rsid w:val="009053C6"/>
    <w:rsid w:val="009056DA"/>
    <w:rsid w:val="0090729D"/>
    <w:rsid w:val="009105C2"/>
    <w:rsid w:val="009107FC"/>
    <w:rsid w:val="00910ADB"/>
    <w:rsid w:val="00912D30"/>
    <w:rsid w:val="009142F3"/>
    <w:rsid w:val="00914954"/>
    <w:rsid w:val="00914F08"/>
    <w:rsid w:val="009163F4"/>
    <w:rsid w:val="00917A9C"/>
    <w:rsid w:val="00920486"/>
    <w:rsid w:val="009206A1"/>
    <w:rsid w:val="00922141"/>
    <w:rsid w:val="009227EE"/>
    <w:rsid w:val="00923565"/>
    <w:rsid w:val="00924417"/>
    <w:rsid w:val="00924E72"/>
    <w:rsid w:val="00925BA7"/>
    <w:rsid w:val="00930CA4"/>
    <w:rsid w:val="0093257F"/>
    <w:rsid w:val="00933513"/>
    <w:rsid w:val="009364FF"/>
    <w:rsid w:val="00937EC2"/>
    <w:rsid w:val="00940645"/>
    <w:rsid w:val="00940716"/>
    <w:rsid w:val="0094164B"/>
    <w:rsid w:val="0094169C"/>
    <w:rsid w:val="00942F92"/>
    <w:rsid w:val="00945C5D"/>
    <w:rsid w:val="009464EE"/>
    <w:rsid w:val="00947647"/>
    <w:rsid w:val="009504C0"/>
    <w:rsid w:val="009512EF"/>
    <w:rsid w:val="00951B1E"/>
    <w:rsid w:val="00955A03"/>
    <w:rsid w:val="00955B3D"/>
    <w:rsid w:val="00957AB8"/>
    <w:rsid w:val="00961524"/>
    <w:rsid w:val="00963F06"/>
    <w:rsid w:val="00964402"/>
    <w:rsid w:val="00964F37"/>
    <w:rsid w:val="00965368"/>
    <w:rsid w:val="00965738"/>
    <w:rsid w:val="009707E8"/>
    <w:rsid w:val="009722FF"/>
    <w:rsid w:val="00972E48"/>
    <w:rsid w:val="009737DE"/>
    <w:rsid w:val="009739E2"/>
    <w:rsid w:val="0097463E"/>
    <w:rsid w:val="00976B31"/>
    <w:rsid w:val="0098144B"/>
    <w:rsid w:val="009815B1"/>
    <w:rsid w:val="00981F41"/>
    <w:rsid w:val="00983D09"/>
    <w:rsid w:val="009858DF"/>
    <w:rsid w:val="00986762"/>
    <w:rsid w:val="0098774E"/>
    <w:rsid w:val="0099084C"/>
    <w:rsid w:val="00990DC5"/>
    <w:rsid w:val="00991F9F"/>
    <w:rsid w:val="009A058A"/>
    <w:rsid w:val="009A0EA3"/>
    <w:rsid w:val="009A0FA6"/>
    <w:rsid w:val="009A199A"/>
    <w:rsid w:val="009A6F8D"/>
    <w:rsid w:val="009B2757"/>
    <w:rsid w:val="009B358A"/>
    <w:rsid w:val="009B5ED2"/>
    <w:rsid w:val="009B68F9"/>
    <w:rsid w:val="009B792A"/>
    <w:rsid w:val="009B7DF1"/>
    <w:rsid w:val="009B7E71"/>
    <w:rsid w:val="009C01D5"/>
    <w:rsid w:val="009C036E"/>
    <w:rsid w:val="009C1586"/>
    <w:rsid w:val="009C20B8"/>
    <w:rsid w:val="009C7A4E"/>
    <w:rsid w:val="009D15ED"/>
    <w:rsid w:val="009D20A0"/>
    <w:rsid w:val="009D2993"/>
    <w:rsid w:val="009D3F87"/>
    <w:rsid w:val="009D4538"/>
    <w:rsid w:val="009D4970"/>
    <w:rsid w:val="009D5E84"/>
    <w:rsid w:val="009D6872"/>
    <w:rsid w:val="009E06B8"/>
    <w:rsid w:val="009E5936"/>
    <w:rsid w:val="009E657D"/>
    <w:rsid w:val="009E77EB"/>
    <w:rsid w:val="009F1CE3"/>
    <w:rsid w:val="009F3625"/>
    <w:rsid w:val="009F4A62"/>
    <w:rsid w:val="009F5830"/>
    <w:rsid w:val="00A011FC"/>
    <w:rsid w:val="00A01599"/>
    <w:rsid w:val="00A02548"/>
    <w:rsid w:val="00A031B7"/>
    <w:rsid w:val="00A053CD"/>
    <w:rsid w:val="00A0580F"/>
    <w:rsid w:val="00A0669F"/>
    <w:rsid w:val="00A07FD2"/>
    <w:rsid w:val="00A1117F"/>
    <w:rsid w:val="00A1198C"/>
    <w:rsid w:val="00A140C8"/>
    <w:rsid w:val="00A155E6"/>
    <w:rsid w:val="00A16096"/>
    <w:rsid w:val="00A1673B"/>
    <w:rsid w:val="00A17CA6"/>
    <w:rsid w:val="00A21457"/>
    <w:rsid w:val="00A23C6E"/>
    <w:rsid w:val="00A2552A"/>
    <w:rsid w:val="00A26655"/>
    <w:rsid w:val="00A26F6B"/>
    <w:rsid w:val="00A2780F"/>
    <w:rsid w:val="00A300F9"/>
    <w:rsid w:val="00A30B7D"/>
    <w:rsid w:val="00A32D6E"/>
    <w:rsid w:val="00A34522"/>
    <w:rsid w:val="00A360A0"/>
    <w:rsid w:val="00A36811"/>
    <w:rsid w:val="00A37C73"/>
    <w:rsid w:val="00A404C6"/>
    <w:rsid w:val="00A40A0C"/>
    <w:rsid w:val="00A40C8D"/>
    <w:rsid w:val="00A411D9"/>
    <w:rsid w:val="00A41347"/>
    <w:rsid w:val="00A42962"/>
    <w:rsid w:val="00A43476"/>
    <w:rsid w:val="00A4379A"/>
    <w:rsid w:val="00A44245"/>
    <w:rsid w:val="00A44CA1"/>
    <w:rsid w:val="00A459C2"/>
    <w:rsid w:val="00A45AE8"/>
    <w:rsid w:val="00A45BAC"/>
    <w:rsid w:val="00A46E02"/>
    <w:rsid w:val="00A52B5E"/>
    <w:rsid w:val="00A53DFC"/>
    <w:rsid w:val="00A576B9"/>
    <w:rsid w:val="00A576BC"/>
    <w:rsid w:val="00A577D1"/>
    <w:rsid w:val="00A57A32"/>
    <w:rsid w:val="00A57B7F"/>
    <w:rsid w:val="00A62B84"/>
    <w:rsid w:val="00A62DA0"/>
    <w:rsid w:val="00A64639"/>
    <w:rsid w:val="00A64864"/>
    <w:rsid w:val="00A64980"/>
    <w:rsid w:val="00A66F7F"/>
    <w:rsid w:val="00A677D0"/>
    <w:rsid w:val="00A70252"/>
    <w:rsid w:val="00A70B07"/>
    <w:rsid w:val="00A73FCD"/>
    <w:rsid w:val="00A76063"/>
    <w:rsid w:val="00A76A3D"/>
    <w:rsid w:val="00A8304E"/>
    <w:rsid w:val="00A8456C"/>
    <w:rsid w:val="00A84F67"/>
    <w:rsid w:val="00A851DC"/>
    <w:rsid w:val="00A871EB"/>
    <w:rsid w:val="00A873C9"/>
    <w:rsid w:val="00A90A4D"/>
    <w:rsid w:val="00A911AB"/>
    <w:rsid w:val="00A9127F"/>
    <w:rsid w:val="00A912FB"/>
    <w:rsid w:val="00A913EF"/>
    <w:rsid w:val="00A91BFB"/>
    <w:rsid w:val="00A94131"/>
    <w:rsid w:val="00A946DD"/>
    <w:rsid w:val="00A96DE0"/>
    <w:rsid w:val="00AA0423"/>
    <w:rsid w:val="00AA195F"/>
    <w:rsid w:val="00AA2565"/>
    <w:rsid w:val="00AA3C02"/>
    <w:rsid w:val="00AA511F"/>
    <w:rsid w:val="00AA6830"/>
    <w:rsid w:val="00AA74AA"/>
    <w:rsid w:val="00AA7ADB"/>
    <w:rsid w:val="00AB099F"/>
    <w:rsid w:val="00AB281A"/>
    <w:rsid w:val="00AB5EF1"/>
    <w:rsid w:val="00AC01A6"/>
    <w:rsid w:val="00AC0295"/>
    <w:rsid w:val="00AC0ABC"/>
    <w:rsid w:val="00AC0C36"/>
    <w:rsid w:val="00AC1500"/>
    <w:rsid w:val="00AC15BB"/>
    <w:rsid w:val="00AC1B48"/>
    <w:rsid w:val="00AC247A"/>
    <w:rsid w:val="00AC27E7"/>
    <w:rsid w:val="00AC2D50"/>
    <w:rsid w:val="00AC3BA9"/>
    <w:rsid w:val="00AC5BE7"/>
    <w:rsid w:val="00AC627F"/>
    <w:rsid w:val="00AC6ABC"/>
    <w:rsid w:val="00AC7E21"/>
    <w:rsid w:val="00AC7F65"/>
    <w:rsid w:val="00AD5F96"/>
    <w:rsid w:val="00AD6F97"/>
    <w:rsid w:val="00AD7F98"/>
    <w:rsid w:val="00AE0CA8"/>
    <w:rsid w:val="00AE0CC7"/>
    <w:rsid w:val="00AE0D69"/>
    <w:rsid w:val="00AE4A69"/>
    <w:rsid w:val="00AE50A4"/>
    <w:rsid w:val="00AE5297"/>
    <w:rsid w:val="00AE5565"/>
    <w:rsid w:val="00AE789F"/>
    <w:rsid w:val="00AF2582"/>
    <w:rsid w:val="00AF3F81"/>
    <w:rsid w:val="00AF4450"/>
    <w:rsid w:val="00AF512E"/>
    <w:rsid w:val="00AF530A"/>
    <w:rsid w:val="00B00A0D"/>
    <w:rsid w:val="00B01FEE"/>
    <w:rsid w:val="00B0243C"/>
    <w:rsid w:val="00B02A4E"/>
    <w:rsid w:val="00B03D2B"/>
    <w:rsid w:val="00B04318"/>
    <w:rsid w:val="00B06682"/>
    <w:rsid w:val="00B069A0"/>
    <w:rsid w:val="00B106A6"/>
    <w:rsid w:val="00B10C30"/>
    <w:rsid w:val="00B13825"/>
    <w:rsid w:val="00B15242"/>
    <w:rsid w:val="00B155C6"/>
    <w:rsid w:val="00B17F51"/>
    <w:rsid w:val="00B2201D"/>
    <w:rsid w:val="00B221FD"/>
    <w:rsid w:val="00B25013"/>
    <w:rsid w:val="00B26006"/>
    <w:rsid w:val="00B2644D"/>
    <w:rsid w:val="00B312B3"/>
    <w:rsid w:val="00B3224C"/>
    <w:rsid w:val="00B325EF"/>
    <w:rsid w:val="00B33E7E"/>
    <w:rsid w:val="00B34ED0"/>
    <w:rsid w:val="00B35084"/>
    <w:rsid w:val="00B368B0"/>
    <w:rsid w:val="00B4105F"/>
    <w:rsid w:val="00B411AD"/>
    <w:rsid w:val="00B42C93"/>
    <w:rsid w:val="00B45074"/>
    <w:rsid w:val="00B45403"/>
    <w:rsid w:val="00B45AEC"/>
    <w:rsid w:val="00B46B03"/>
    <w:rsid w:val="00B46B7E"/>
    <w:rsid w:val="00B52E23"/>
    <w:rsid w:val="00B53E7A"/>
    <w:rsid w:val="00B54E2E"/>
    <w:rsid w:val="00B551EE"/>
    <w:rsid w:val="00B565B5"/>
    <w:rsid w:val="00B57813"/>
    <w:rsid w:val="00B625A3"/>
    <w:rsid w:val="00B6405D"/>
    <w:rsid w:val="00B65DC1"/>
    <w:rsid w:val="00B71D8A"/>
    <w:rsid w:val="00B748F6"/>
    <w:rsid w:val="00B74B62"/>
    <w:rsid w:val="00B74CCF"/>
    <w:rsid w:val="00B75869"/>
    <w:rsid w:val="00B75CC7"/>
    <w:rsid w:val="00B809B6"/>
    <w:rsid w:val="00B80D6E"/>
    <w:rsid w:val="00B82800"/>
    <w:rsid w:val="00B86411"/>
    <w:rsid w:val="00B877B5"/>
    <w:rsid w:val="00B910D0"/>
    <w:rsid w:val="00B92805"/>
    <w:rsid w:val="00B947A3"/>
    <w:rsid w:val="00B958F7"/>
    <w:rsid w:val="00B95995"/>
    <w:rsid w:val="00B95BC2"/>
    <w:rsid w:val="00B9651C"/>
    <w:rsid w:val="00B977E6"/>
    <w:rsid w:val="00B97F97"/>
    <w:rsid w:val="00BA2B3B"/>
    <w:rsid w:val="00BA40A3"/>
    <w:rsid w:val="00BB0E5F"/>
    <w:rsid w:val="00BB0F4C"/>
    <w:rsid w:val="00BB164C"/>
    <w:rsid w:val="00BB25C1"/>
    <w:rsid w:val="00BB2FB8"/>
    <w:rsid w:val="00BB3238"/>
    <w:rsid w:val="00BB3663"/>
    <w:rsid w:val="00BB3850"/>
    <w:rsid w:val="00BB56CD"/>
    <w:rsid w:val="00BB6F1F"/>
    <w:rsid w:val="00BB7BEF"/>
    <w:rsid w:val="00BC0002"/>
    <w:rsid w:val="00BC12C4"/>
    <w:rsid w:val="00BC500C"/>
    <w:rsid w:val="00BC55CB"/>
    <w:rsid w:val="00BC5EB6"/>
    <w:rsid w:val="00BC7CC3"/>
    <w:rsid w:val="00BD288B"/>
    <w:rsid w:val="00BD3CC6"/>
    <w:rsid w:val="00BD47E0"/>
    <w:rsid w:val="00BD4816"/>
    <w:rsid w:val="00BD5566"/>
    <w:rsid w:val="00BD55B5"/>
    <w:rsid w:val="00BD5A48"/>
    <w:rsid w:val="00BE0343"/>
    <w:rsid w:val="00BE1856"/>
    <w:rsid w:val="00BE3EA2"/>
    <w:rsid w:val="00BE433C"/>
    <w:rsid w:val="00BE4F81"/>
    <w:rsid w:val="00BE7787"/>
    <w:rsid w:val="00BE7F26"/>
    <w:rsid w:val="00BF1182"/>
    <w:rsid w:val="00BF1483"/>
    <w:rsid w:val="00BF2E5F"/>
    <w:rsid w:val="00BF3399"/>
    <w:rsid w:val="00BF538D"/>
    <w:rsid w:val="00BF5BCC"/>
    <w:rsid w:val="00BF784C"/>
    <w:rsid w:val="00C00321"/>
    <w:rsid w:val="00C04416"/>
    <w:rsid w:val="00C06D82"/>
    <w:rsid w:val="00C114EB"/>
    <w:rsid w:val="00C11679"/>
    <w:rsid w:val="00C14C8D"/>
    <w:rsid w:val="00C150C5"/>
    <w:rsid w:val="00C16336"/>
    <w:rsid w:val="00C201A7"/>
    <w:rsid w:val="00C2056B"/>
    <w:rsid w:val="00C20DF8"/>
    <w:rsid w:val="00C215A8"/>
    <w:rsid w:val="00C21A66"/>
    <w:rsid w:val="00C221BF"/>
    <w:rsid w:val="00C24A7B"/>
    <w:rsid w:val="00C252C6"/>
    <w:rsid w:val="00C26BEC"/>
    <w:rsid w:val="00C301BD"/>
    <w:rsid w:val="00C316F0"/>
    <w:rsid w:val="00C33644"/>
    <w:rsid w:val="00C340F6"/>
    <w:rsid w:val="00C348EC"/>
    <w:rsid w:val="00C34933"/>
    <w:rsid w:val="00C3617D"/>
    <w:rsid w:val="00C362A1"/>
    <w:rsid w:val="00C363BE"/>
    <w:rsid w:val="00C40EF3"/>
    <w:rsid w:val="00C415B8"/>
    <w:rsid w:val="00C434C5"/>
    <w:rsid w:val="00C45138"/>
    <w:rsid w:val="00C453CD"/>
    <w:rsid w:val="00C46CC5"/>
    <w:rsid w:val="00C52080"/>
    <w:rsid w:val="00C56076"/>
    <w:rsid w:val="00C6510D"/>
    <w:rsid w:val="00C65F35"/>
    <w:rsid w:val="00C66646"/>
    <w:rsid w:val="00C67C90"/>
    <w:rsid w:val="00C7073C"/>
    <w:rsid w:val="00C70889"/>
    <w:rsid w:val="00C70C47"/>
    <w:rsid w:val="00C71353"/>
    <w:rsid w:val="00C715FE"/>
    <w:rsid w:val="00C71ED3"/>
    <w:rsid w:val="00C741F6"/>
    <w:rsid w:val="00C747CC"/>
    <w:rsid w:val="00C77CE0"/>
    <w:rsid w:val="00C81943"/>
    <w:rsid w:val="00C83830"/>
    <w:rsid w:val="00C86946"/>
    <w:rsid w:val="00C87E4B"/>
    <w:rsid w:val="00C90D12"/>
    <w:rsid w:val="00C90FBF"/>
    <w:rsid w:val="00C9132C"/>
    <w:rsid w:val="00C93053"/>
    <w:rsid w:val="00C93D4F"/>
    <w:rsid w:val="00C93E79"/>
    <w:rsid w:val="00C94123"/>
    <w:rsid w:val="00C94D14"/>
    <w:rsid w:val="00CA112C"/>
    <w:rsid w:val="00CA31B8"/>
    <w:rsid w:val="00CA434D"/>
    <w:rsid w:val="00CA5979"/>
    <w:rsid w:val="00CA5C91"/>
    <w:rsid w:val="00CA624D"/>
    <w:rsid w:val="00CA6717"/>
    <w:rsid w:val="00CB0330"/>
    <w:rsid w:val="00CB5320"/>
    <w:rsid w:val="00CC287B"/>
    <w:rsid w:val="00CC2C5D"/>
    <w:rsid w:val="00CC4031"/>
    <w:rsid w:val="00CC4A6C"/>
    <w:rsid w:val="00CC5349"/>
    <w:rsid w:val="00CC69C2"/>
    <w:rsid w:val="00CC759A"/>
    <w:rsid w:val="00CD0116"/>
    <w:rsid w:val="00CD469F"/>
    <w:rsid w:val="00CD6678"/>
    <w:rsid w:val="00CD672D"/>
    <w:rsid w:val="00CD6E4A"/>
    <w:rsid w:val="00CE01C3"/>
    <w:rsid w:val="00CE0E7B"/>
    <w:rsid w:val="00CE4D10"/>
    <w:rsid w:val="00CE5F0E"/>
    <w:rsid w:val="00CE6037"/>
    <w:rsid w:val="00CE6E69"/>
    <w:rsid w:val="00CF08F8"/>
    <w:rsid w:val="00CF1B66"/>
    <w:rsid w:val="00CF221B"/>
    <w:rsid w:val="00CF235E"/>
    <w:rsid w:val="00CF5201"/>
    <w:rsid w:val="00CF7CC2"/>
    <w:rsid w:val="00D00FC2"/>
    <w:rsid w:val="00D02FCB"/>
    <w:rsid w:val="00D038E6"/>
    <w:rsid w:val="00D03ED6"/>
    <w:rsid w:val="00D05FAA"/>
    <w:rsid w:val="00D07556"/>
    <w:rsid w:val="00D10433"/>
    <w:rsid w:val="00D10A19"/>
    <w:rsid w:val="00D13D86"/>
    <w:rsid w:val="00D14979"/>
    <w:rsid w:val="00D1671F"/>
    <w:rsid w:val="00D227D8"/>
    <w:rsid w:val="00D24D05"/>
    <w:rsid w:val="00D24E81"/>
    <w:rsid w:val="00D2549A"/>
    <w:rsid w:val="00D26500"/>
    <w:rsid w:val="00D26F4C"/>
    <w:rsid w:val="00D31D24"/>
    <w:rsid w:val="00D32C2E"/>
    <w:rsid w:val="00D33934"/>
    <w:rsid w:val="00D3677A"/>
    <w:rsid w:val="00D36C5D"/>
    <w:rsid w:val="00D37E2B"/>
    <w:rsid w:val="00D40B22"/>
    <w:rsid w:val="00D42F81"/>
    <w:rsid w:val="00D45971"/>
    <w:rsid w:val="00D464E4"/>
    <w:rsid w:val="00D47266"/>
    <w:rsid w:val="00D476FD"/>
    <w:rsid w:val="00D478CE"/>
    <w:rsid w:val="00D51EEC"/>
    <w:rsid w:val="00D522C7"/>
    <w:rsid w:val="00D55962"/>
    <w:rsid w:val="00D57043"/>
    <w:rsid w:val="00D57CF8"/>
    <w:rsid w:val="00D63B53"/>
    <w:rsid w:val="00D65760"/>
    <w:rsid w:val="00D67223"/>
    <w:rsid w:val="00D70611"/>
    <w:rsid w:val="00D72675"/>
    <w:rsid w:val="00D72FD1"/>
    <w:rsid w:val="00D72FF6"/>
    <w:rsid w:val="00D76C30"/>
    <w:rsid w:val="00D77AE2"/>
    <w:rsid w:val="00D82ECA"/>
    <w:rsid w:val="00D83AFE"/>
    <w:rsid w:val="00D83CE3"/>
    <w:rsid w:val="00D84BE5"/>
    <w:rsid w:val="00D851C3"/>
    <w:rsid w:val="00D852A6"/>
    <w:rsid w:val="00D8530F"/>
    <w:rsid w:val="00D86A27"/>
    <w:rsid w:val="00D86FBB"/>
    <w:rsid w:val="00D87571"/>
    <w:rsid w:val="00D90398"/>
    <w:rsid w:val="00D931C8"/>
    <w:rsid w:val="00D937A5"/>
    <w:rsid w:val="00D96DE0"/>
    <w:rsid w:val="00DA2333"/>
    <w:rsid w:val="00DA30D6"/>
    <w:rsid w:val="00DA416F"/>
    <w:rsid w:val="00DA6017"/>
    <w:rsid w:val="00DA7945"/>
    <w:rsid w:val="00DB030D"/>
    <w:rsid w:val="00DB08F7"/>
    <w:rsid w:val="00DB4768"/>
    <w:rsid w:val="00DB6ED5"/>
    <w:rsid w:val="00DB7B55"/>
    <w:rsid w:val="00DC2452"/>
    <w:rsid w:val="00DC68D6"/>
    <w:rsid w:val="00DC7E67"/>
    <w:rsid w:val="00DD064C"/>
    <w:rsid w:val="00DD26ED"/>
    <w:rsid w:val="00DD3244"/>
    <w:rsid w:val="00DD32B1"/>
    <w:rsid w:val="00DD38FC"/>
    <w:rsid w:val="00DD74BF"/>
    <w:rsid w:val="00DE11A5"/>
    <w:rsid w:val="00DE7A13"/>
    <w:rsid w:val="00DF0E44"/>
    <w:rsid w:val="00DF1203"/>
    <w:rsid w:val="00DF252E"/>
    <w:rsid w:val="00DF4DC3"/>
    <w:rsid w:val="00DF5068"/>
    <w:rsid w:val="00DF7C33"/>
    <w:rsid w:val="00DF7D96"/>
    <w:rsid w:val="00E01AD5"/>
    <w:rsid w:val="00E01FFE"/>
    <w:rsid w:val="00E04506"/>
    <w:rsid w:val="00E04D54"/>
    <w:rsid w:val="00E053B1"/>
    <w:rsid w:val="00E0638A"/>
    <w:rsid w:val="00E078E2"/>
    <w:rsid w:val="00E10673"/>
    <w:rsid w:val="00E1131C"/>
    <w:rsid w:val="00E11B39"/>
    <w:rsid w:val="00E12F4C"/>
    <w:rsid w:val="00E14C36"/>
    <w:rsid w:val="00E20800"/>
    <w:rsid w:val="00E217D8"/>
    <w:rsid w:val="00E21E86"/>
    <w:rsid w:val="00E21EAC"/>
    <w:rsid w:val="00E238E1"/>
    <w:rsid w:val="00E23E1A"/>
    <w:rsid w:val="00E27A50"/>
    <w:rsid w:val="00E31A23"/>
    <w:rsid w:val="00E36D55"/>
    <w:rsid w:val="00E457B3"/>
    <w:rsid w:val="00E4675B"/>
    <w:rsid w:val="00E46BFC"/>
    <w:rsid w:val="00E51EEB"/>
    <w:rsid w:val="00E5251B"/>
    <w:rsid w:val="00E53D13"/>
    <w:rsid w:val="00E54F4F"/>
    <w:rsid w:val="00E54FE1"/>
    <w:rsid w:val="00E552CF"/>
    <w:rsid w:val="00E571EB"/>
    <w:rsid w:val="00E60791"/>
    <w:rsid w:val="00E617CF"/>
    <w:rsid w:val="00E63FE3"/>
    <w:rsid w:val="00E645B7"/>
    <w:rsid w:val="00E64807"/>
    <w:rsid w:val="00E648A8"/>
    <w:rsid w:val="00E64CF9"/>
    <w:rsid w:val="00E65644"/>
    <w:rsid w:val="00E65C1C"/>
    <w:rsid w:val="00E66468"/>
    <w:rsid w:val="00E67D7E"/>
    <w:rsid w:val="00E70849"/>
    <w:rsid w:val="00E729AE"/>
    <w:rsid w:val="00E72DAC"/>
    <w:rsid w:val="00E73199"/>
    <w:rsid w:val="00E769EE"/>
    <w:rsid w:val="00E76DFE"/>
    <w:rsid w:val="00E7790D"/>
    <w:rsid w:val="00E8028E"/>
    <w:rsid w:val="00E80733"/>
    <w:rsid w:val="00E80E7D"/>
    <w:rsid w:val="00E82BC3"/>
    <w:rsid w:val="00E8536C"/>
    <w:rsid w:val="00E872ED"/>
    <w:rsid w:val="00E92709"/>
    <w:rsid w:val="00E94E03"/>
    <w:rsid w:val="00E94E77"/>
    <w:rsid w:val="00E963FF"/>
    <w:rsid w:val="00EA10CB"/>
    <w:rsid w:val="00EA1E1E"/>
    <w:rsid w:val="00EA3DED"/>
    <w:rsid w:val="00EA6F5E"/>
    <w:rsid w:val="00EB182A"/>
    <w:rsid w:val="00EB446B"/>
    <w:rsid w:val="00EB63EC"/>
    <w:rsid w:val="00EB6F67"/>
    <w:rsid w:val="00EB71DD"/>
    <w:rsid w:val="00EC2679"/>
    <w:rsid w:val="00EC5092"/>
    <w:rsid w:val="00EC50D8"/>
    <w:rsid w:val="00EC6DEE"/>
    <w:rsid w:val="00EC7083"/>
    <w:rsid w:val="00EC7935"/>
    <w:rsid w:val="00ED3DD6"/>
    <w:rsid w:val="00ED3E4E"/>
    <w:rsid w:val="00ED41AB"/>
    <w:rsid w:val="00EE0C64"/>
    <w:rsid w:val="00EE321B"/>
    <w:rsid w:val="00EE7F52"/>
    <w:rsid w:val="00EF13DC"/>
    <w:rsid w:val="00EF3C6B"/>
    <w:rsid w:val="00EF4163"/>
    <w:rsid w:val="00EF48D8"/>
    <w:rsid w:val="00EF4B4D"/>
    <w:rsid w:val="00EF54B8"/>
    <w:rsid w:val="00EF669D"/>
    <w:rsid w:val="00F00640"/>
    <w:rsid w:val="00F01425"/>
    <w:rsid w:val="00F03E5A"/>
    <w:rsid w:val="00F04DB5"/>
    <w:rsid w:val="00F06B01"/>
    <w:rsid w:val="00F108C3"/>
    <w:rsid w:val="00F10CF6"/>
    <w:rsid w:val="00F122E9"/>
    <w:rsid w:val="00F130C1"/>
    <w:rsid w:val="00F146AA"/>
    <w:rsid w:val="00F14A44"/>
    <w:rsid w:val="00F15696"/>
    <w:rsid w:val="00F2462F"/>
    <w:rsid w:val="00F261C4"/>
    <w:rsid w:val="00F26517"/>
    <w:rsid w:val="00F27247"/>
    <w:rsid w:val="00F30740"/>
    <w:rsid w:val="00F313DC"/>
    <w:rsid w:val="00F34166"/>
    <w:rsid w:val="00F36335"/>
    <w:rsid w:val="00F40AF7"/>
    <w:rsid w:val="00F43200"/>
    <w:rsid w:val="00F43FF0"/>
    <w:rsid w:val="00F44E21"/>
    <w:rsid w:val="00F46ACB"/>
    <w:rsid w:val="00F478E5"/>
    <w:rsid w:val="00F50C73"/>
    <w:rsid w:val="00F512B5"/>
    <w:rsid w:val="00F54793"/>
    <w:rsid w:val="00F54CBB"/>
    <w:rsid w:val="00F57A57"/>
    <w:rsid w:val="00F60C9A"/>
    <w:rsid w:val="00F61C1D"/>
    <w:rsid w:val="00F61D6C"/>
    <w:rsid w:val="00F62FD7"/>
    <w:rsid w:val="00F646F2"/>
    <w:rsid w:val="00F66BDE"/>
    <w:rsid w:val="00F66FAC"/>
    <w:rsid w:val="00F7038F"/>
    <w:rsid w:val="00F71023"/>
    <w:rsid w:val="00F71309"/>
    <w:rsid w:val="00F73539"/>
    <w:rsid w:val="00F76D35"/>
    <w:rsid w:val="00F77E17"/>
    <w:rsid w:val="00F814C2"/>
    <w:rsid w:val="00F82165"/>
    <w:rsid w:val="00F82587"/>
    <w:rsid w:val="00F912B8"/>
    <w:rsid w:val="00F93897"/>
    <w:rsid w:val="00F9597B"/>
    <w:rsid w:val="00FA2492"/>
    <w:rsid w:val="00FA3661"/>
    <w:rsid w:val="00FA52D3"/>
    <w:rsid w:val="00FA53B3"/>
    <w:rsid w:val="00FA6CE6"/>
    <w:rsid w:val="00FA6FA3"/>
    <w:rsid w:val="00FB037B"/>
    <w:rsid w:val="00FB2EE1"/>
    <w:rsid w:val="00FB45F3"/>
    <w:rsid w:val="00FB701F"/>
    <w:rsid w:val="00FC0C0D"/>
    <w:rsid w:val="00FC2236"/>
    <w:rsid w:val="00FC2BDF"/>
    <w:rsid w:val="00FC4413"/>
    <w:rsid w:val="00FC45C3"/>
    <w:rsid w:val="00FC4A11"/>
    <w:rsid w:val="00FC5384"/>
    <w:rsid w:val="00FC615A"/>
    <w:rsid w:val="00FC7966"/>
    <w:rsid w:val="00FD2C19"/>
    <w:rsid w:val="00FD36AA"/>
    <w:rsid w:val="00FE0C69"/>
    <w:rsid w:val="00FE2E65"/>
    <w:rsid w:val="00FE3E2A"/>
    <w:rsid w:val="00FE47B8"/>
    <w:rsid w:val="00FE54BA"/>
    <w:rsid w:val="00FE5855"/>
    <w:rsid w:val="00FE5E73"/>
    <w:rsid w:val="00FF0F01"/>
    <w:rsid w:val="00FF1A0A"/>
    <w:rsid w:val="00FF2E0F"/>
    <w:rsid w:val="00FF3D3A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023C8"/>
  <w15:chartTrackingRefBased/>
  <w15:docId w15:val="{9902F5F1-EA11-49CD-9AD2-0748BC76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0C"/>
    <w:pPr>
      <w:spacing w:before="8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70077A"/>
    <w:pPr>
      <w:keepNext/>
      <w:keepLines/>
      <w:numPr>
        <w:numId w:val="2"/>
      </w:numPr>
      <w:spacing w:before="320"/>
      <w:jc w:val="left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04B5"/>
    <w:pPr>
      <w:keepNext/>
      <w:keepLines/>
      <w:spacing w:before="160"/>
      <w:ind w:left="709"/>
      <w:jc w:val="left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3A0C"/>
    <w:pPr>
      <w:tabs>
        <w:tab w:val="center" w:pos="4536"/>
        <w:tab w:val="right" w:pos="9072"/>
      </w:tabs>
      <w:spacing w:before="0" w:after="480"/>
      <w:contextualSpacing/>
      <w:jc w:val="left"/>
    </w:pPr>
    <w:rPr>
      <w:b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6F3A0C"/>
    <w:rPr>
      <w:b/>
      <w:sz w:val="14"/>
    </w:rPr>
  </w:style>
  <w:style w:type="paragraph" w:styleId="Zpat">
    <w:name w:val="footer"/>
    <w:basedOn w:val="Normln"/>
    <w:link w:val="ZpatChar"/>
    <w:uiPriority w:val="99"/>
    <w:unhideWhenUsed/>
    <w:rsid w:val="005775BE"/>
    <w:pPr>
      <w:tabs>
        <w:tab w:val="center" w:pos="4536"/>
        <w:tab w:val="right" w:pos="9072"/>
      </w:tabs>
      <w:spacing w:before="480" w:line="240" w:lineRule="auto"/>
      <w:jc w:val="center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5775BE"/>
    <w:rPr>
      <w:sz w:val="14"/>
    </w:rPr>
  </w:style>
  <w:style w:type="paragraph" w:styleId="Nzev">
    <w:name w:val="Title"/>
    <w:basedOn w:val="Normln"/>
    <w:next w:val="Normln"/>
    <w:link w:val="NzevChar"/>
    <w:uiPriority w:val="10"/>
    <w:qFormat/>
    <w:rsid w:val="002624DD"/>
    <w:pPr>
      <w:spacing w:before="120" w:after="80" w:line="240" w:lineRule="auto"/>
      <w:jc w:val="center"/>
    </w:pPr>
    <w:rPr>
      <w:rFonts w:asciiTheme="majorHAnsi" w:eastAsiaTheme="majorEastAsia" w:hAnsiTheme="majorHAnsi" w:cstheme="majorBidi"/>
      <w:b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24DD"/>
    <w:rPr>
      <w:rFonts w:asciiTheme="majorHAnsi" w:eastAsiaTheme="majorEastAsia" w:hAnsiTheme="majorHAnsi" w:cstheme="majorBidi"/>
      <w:b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24DD"/>
    <w:pPr>
      <w:numPr>
        <w:ilvl w:val="1"/>
      </w:numPr>
      <w:spacing w:before="0" w:line="240" w:lineRule="auto"/>
      <w:jc w:val="center"/>
    </w:pPr>
    <w:rPr>
      <w:rFonts w:eastAsiaTheme="minorEastAsia"/>
      <w:b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24DD"/>
    <w:rPr>
      <w:rFonts w:eastAsiaTheme="minorEastAsia"/>
      <w:b/>
      <w:spacing w:val="15"/>
    </w:rPr>
  </w:style>
  <w:style w:type="numbering" w:customStyle="1" w:styleId="slovn">
    <w:name w:val="Číslování"/>
    <w:basedOn w:val="Bezseznamu"/>
    <w:uiPriority w:val="99"/>
    <w:rsid w:val="00775786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6104B5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0077A"/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Odstavecseseznamem">
    <w:name w:val="List Paragraph"/>
    <w:basedOn w:val="Normln"/>
    <w:uiPriority w:val="34"/>
    <w:qFormat/>
    <w:rsid w:val="001A6DF3"/>
    <w:pPr>
      <w:numPr>
        <w:ilvl w:val="1"/>
        <w:numId w:val="2"/>
      </w:numPr>
    </w:pPr>
  </w:style>
  <w:style w:type="paragraph" w:customStyle="1" w:styleId="plohaZhlav">
    <w:name w:val="příloha Záhlaví"/>
    <w:basedOn w:val="Normln"/>
    <w:qFormat/>
    <w:rsid w:val="00164B00"/>
    <w:pPr>
      <w:keepNext/>
      <w:pageBreakBefore/>
      <w:spacing w:before="0" w:after="480" w:line="240" w:lineRule="auto"/>
      <w:jc w:val="left"/>
      <w:outlineLvl w:val="0"/>
    </w:pPr>
  </w:style>
  <w:style w:type="paragraph" w:customStyle="1" w:styleId="plohaNadpis">
    <w:name w:val="příloha Nadpis"/>
    <w:basedOn w:val="Normln"/>
    <w:qFormat/>
    <w:rsid w:val="00BB6F1F"/>
    <w:pPr>
      <w:jc w:val="center"/>
    </w:pPr>
    <w:rPr>
      <w:b/>
      <w:smallCaps/>
      <w:sz w:val="30"/>
    </w:rPr>
  </w:style>
  <w:style w:type="table" w:styleId="Mkatabulky">
    <w:name w:val="Table Grid"/>
    <w:basedOn w:val="Normlntabulka"/>
    <w:uiPriority w:val="39"/>
    <w:rsid w:val="00D3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26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644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4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4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44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4ABB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4AB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4AB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46B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2%20G3\Documents\Vlastn&#237;%20&#353;ablony%20Office\JPP%20zad&#225;vac&#237;%20dokumentace%20smlouva%20SLIM%20v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stt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3FCEBD-C44E-CD43-8DB9-8FD3BB66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C:\Users\x2 G3\Documents\Vlastní šablony Office\JPP zadávací dokumentace smlouva SLIM v1.dotx</Template>
  <TotalTime>1</TotalTime>
  <Pages>4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*</dc:creator>
  <cp:keywords/>
  <dc:description/>
  <cp:lastModifiedBy>*</cp:lastModifiedBy>
  <cp:revision>7</cp:revision>
  <dcterms:created xsi:type="dcterms:W3CDTF">2025-10-01T07:27:00Z</dcterms:created>
  <dcterms:modified xsi:type="dcterms:W3CDTF">2025-10-15T11:45:00Z</dcterms:modified>
</cp:coreProperties>
</file>