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C0C0" w14:textId="7396A9B9" w:rsidR="009675EC" w:rsidRPr="009675EC" w:rsidRDefault="00A84470" w:rsidP="009675EC">
      <w:pPr>
        <w:pStyle w:val="Nzev"/>
        <w:outlineLvl w:val="0"/>
        <w:rPr>
          <w:rFonts w:ascii="Arial" w:hAnsi="Arial" w:cs="Arial"/>
          <w:sz w:val="22"/>
          <w:szCs w:val="22"/>
        </w:rPr>
      </w:pPr>
      <w:r>
        <w:rPr>
          <w:rFonts w:ascii="Arial" w:hAnsi="Arial" w:cs="Arial"/>
          <w:sz w:val="22"/>
          <w:szCs w:val="22"/>
        </w:rPr>
        <w:t xml:space="preserve">SMLOUVA O DÍLO </w:t>
      </w:r>
    </w:p>
    <w:p w14:paraId="70BF67FA" w14:textId="04906E07" w:rsidR="009675EC" w:rsidRPr="009675EC" w:rsidRDefault="009675EC" w:rsidP="009675EC">
      <w:pPr>
        <w:jc w:val="center"/>
        <w:rPr>
          <w:rFonts w:ascii="Arial" w:hAnsi="Arial" w:cs="Arial"/>
          <w:color w:val="000000"/>
          <w:sz w:val="22"/>
          <w:szCs w:val="22"/>
        </w:rPr>
      </w:pPr>
      <w:r w:rsidRPr="009675EC">
        <w:rPr>
          <w:rFonts w:ascii="Arial" w:hAnsi="Arial" w:cs="Arial"/>
          <w:sz w:val="22"/>
          <w:szCs w:val="22"/>
        </w:rPr>
        <w:t xml:space="preserve">(veřejná zakázka č. </w:t>
      </w:r>
      <w:r w:rsidR="00534F75">
        <w:rPr>
          <w:rFonts w:ascii="Arial" w:hAnsi="Arial" w:cs="Arial"/>
          <w:color w:val="000000"/>
          <w:sz w:val="22"/>
          <w:szCs w:val="22"/>
        </w:rPr>
        <w:t>I05/MU/0001/25)</w:t>
      </w:r>
      <w:r w:rsidRPr="009675EC">
        <w:rPr>
          <w:rFonts w:ascii="Arial" w:hAnsi="Arial" w:cs="Arial"/>
          <w:sz w:val="22"/>
          <w:szCs w:val="22"/>
        </w:rPr>
        <w:t>)</w:t>
      </w:r>
    </w:p>
    <w:p w14:paraId="7A04E71D" w14:textId="77777777" w:rsidR="009675EC" w:rsidRPr="009675EC" w:rsidRDefault="009675EC" w:rsidP="009675EC">
      <w:pPr>
        <w:pStyle w:val="Nzev"/>
        <w:outlineLvl w:val="0"/>
        <w:rPr>
          <w:rFonts w:ascii="Arial" w:hAnsi="Arial" w:cs="Arial"/>
          <w:sz w:val="22"/>
          <w:szCs w:val="22"/>
        </w:rPr>
      </w:pPr>
    </w:p>
    <w:p w14:paraId="29234922" w14:textId="498E1341" w:rsidR="009675EC" w:rsidRPr="009675EC" w:rsidRDefault="009675EC" w:rsidP="009675EC">
      <w:pPr>
        <w:pStyle w:val="Bezmezer"/>
        <w:jc w:val="both"/>
        <w:rPr>
          <w:rFonts w:cs="Arial"/>
          <w:sz w:val="22"/>
          <w:szCs w:val="22"/>
        </w:rPr>
      </w:pPr>
      <w:r w:rsidRPr="009675EC">
        <w:rPr>
          <w:rFonts w:cs="Arial"/>
          <w:sz w:val="22"/>
          <w:szCs w:val="22"/>
        </w:rPr>
        <w:t xml:space="preserve">Název akce: </w:t>
      </w:r>
      <w:r w:rsidRPr="009675EC">
        <w:rPr>
          <w:rFonts w:cs="Arial"/>
          <w:sz w:val="22"/>
          <w:szCs w:val="22"/>
        </w:rPr>
        <w:tab/>
      </w:r>
      <w:r w:rsidRPr="009675EC">
        <w:rPr>
          <w:rFonts w:cs="Arial"/>
          <w:sz w:val="22"/>
          <w:szCs w:val="22"/>
        </w:rPr>
        <w:tab/>
        <w:t>„</w:t>
      </w:r>
      <w:r w:rsidRPr="009675EC">
        <w:rPr>
          <w:rFonts w:cs="Arial"/>
          <w:b/>
          <w:sz w:val="22"/>
          <w:szCs w:val="22"/>
        </w:rPr>
        <w:t xml:space="preserve">Stavební úpravy </w:t>
      </w:r>
      <w:r w:rsidR="00094FDE">
        <w:rPr>
          <w:rFonts w:cs="Arial"/>
          <w:b/>
          <w:sz w:val="22"/>
          <w:szCs w:val="22"/>
        </w:rPr>
        <w:t>prostor pokladen</w:t>
      </w:r>
      <w:r w:rsidRPr="009675EC">
        <w:rPr>
          <w:rFonts w:cs="Arial"/>
          <w:b/>
          <w:sz w:val="22"/>
          <w:szCs w:val="22"/>
        </w:rPr>
        <w:t xml:space="preserve"> Divadla Spejbla a Hurvínka</w:t>
      </w:r>
      <w:r w:rsidRPr="009675EC">
        <w:rPr>
          <w:rFonts w:cs="Arial"/>
          <w:sz w:val="22"/>
          <w:szCs w:val="22"/>
        </w:rPr>
        <w:t>“</w:t>
      </w:r>
    </w:p>
    <w:p w14:paraId="49B97218" w14:textId="77777777" w:rsidR="009675EC" w:rsidRPr="009675EC" w:rsidRDefault="009675EC" w:rsidP="009675EC">
      <w:pPr>
        <w:jc w:val="both"/>
        <w:outlineLvl w:val="0"/>
        <w:rPr>
          <w:rFonts w:ascii="Arial" w:hAnsi="Arial" w:cs="Arial"/>
          <w:b/>
          <w:sz w:val="22"/>
          <w:szCs w:val="22"/>
        </w:rPr>
      </w:pPr>
    </w:p>
    <w:p w14:paraId="6A5AED44" w14:textId="77777777" w:rsidR="009675EC" w:rsidRPr="009675EC" w:rsidRDefault="009675EC" w:rsidP="009675EC">
      <w:pPr>
        <w:jc w:val="both"/>
        <w:outlineLvl w:val="0"/>
        <w:rPr>
          <w:rFonts w:ascii="Arial" w:hAnsi="Arial" w:cs="Arial"/>
          <w:b/>
          <w:sz w:val="22"/>
          <w:szCs w:val="22"/>
        </w:rPr>
      </w:pPr>
    </w:p>
    <w:p w14:paraId="3D4D2EC8" w14:textId="77777777" w:rsidR="009675EC" w:rsidRPr="009675EC" w:rsidRDefault="009675EC" w:rsidP="009675EC">
      <w:pPr>
        <w:jc w:val="both"/>
        <w:outlineLvl w:val="0"/>
        <w:rPr>
          <w:rFonts w:ascii="Arial" w:hAnsi="Arial" w:cs="Arial"/>
          <w:sz w:val="22"/>
          <w:szCs w:val="22"/>
          <w:u w:val="single"/>
        </w:rPr>
      </w:pPr>
      <w:r w:rsidRPr="009675EC">
        <w:rPr>
          <w:rFonts w:ascii="Arial" w:hAnsi="Arial" w:cs="Arial"/>
          <w:sz w:val="22"/>
          <w:szCs w:val="22"/>
        </w:rPr>
        <w:t xml:space="preserve">I. </w:t>
      </w:r>
      <w:r w:rsidRPr="009675EC">
        <w:rPr>
          <w:rFonts w:ascii="Arial" w:hAnsi="Arial" w:cs="Arial"/>
          <w:b/>
          <w:sz w:val="22"/>
          <w:szCs w:val="22"/>
          <w:u w:val="single"/>
        </w:rPr>
        <w:t>Účastníci smluvního vztahu:</w:t>
      </w:r>
    </w:p>
    <w:p w14:paraId="550889C5" w14:textId="77777777" w:rsidR="009675EC" w:rsidRPr="009675EC" w:rsidRDefault="009675EC" w:rsidP="009675EC">
      <w:pPr>
        <w:jc w:val="both"/>
        <w:rPr>
          <w:rFonts w:ascii="Arial" w:hAnsi="Arial" w:cs="Arial"/>
          <w:sz w:val="22"/>
          <w:szCs w:val="22"/>
        </w:rPr>
      </w:pPr>
    </w:p>
    <w:p w14:paraId="439A1F9C" w14:textId="77777777" w:rsidR="009675EC" w:rsidRPr="009675EC" w:rsidRDefault="009675EC" w:rsidP="009675EC">
      <w:pPr>
        <w:jc w:val="both"/>
        <w:outlineLvl w:val="0"/>
        <w:rPr>
          <w:rFonts w:ascii="Arial" w:hAnsi="Arial" w:cs="Arial"/>
          <w:sz w:val="22"/>
          <w:szCs w:val="22"/>
        </w:rPr>
      </w:pPr>
      <w:r w:rsidRPr="009675EC">
        <w:rPr>
          <w:rFonts w:ascii="Arial" w:hAnsi="Arial" w:cs="Arial"/>
          <w:b/>
          <w:sz w:val="22"/>
          <w:szCs w:val="22"/>
        </w:rPr>
        <w:t>Objednatel</w:t>
      </w:r>
      <w:r w:rsidRPr="009675EC">
        <w:rPr>
          <w:rFonts w:ascii="Arial" w:hAnsi="Arial" w:cs="Arial"/>
          <w:b/>
          <w:sz w:val="22"/>
          <w:szCs w:val="22"/>
        </w:rPr>
        <w:tab/>
        <w:t xml:space="preserve"> </w:t>
      </w:r>
      <w:r w:rsidRPr="009675EC">
        <w:rPr>
          <w:rFonts w:ascii="Arial" w:hAnsi="Arial" w:cs="Arial"/>
          <w:sz w:val="22"/>
          <w:szCs w:val="22"/>
        </w:rPr>
        <w:t>:</w:t>
      </w:r>
      <w:r w:rsidRPr="009675EC">
        <w:rPr>
          <w:rFonts w:ascii="Arial" w:hAnsi="Arial" w:cs="Arial"/>
          <w:sz w:val="22"/>
          <w:szCs w:val="22"/>
        </w:rPr>
        <w:tab/>
      </w:r>
      <w:r w:rsidRPr="009675EC">
        <w:rPr>
          <w:rFonts w:ascii="Arial" w:hAnsi="Arial" w:cs="Arial"/>
          <w:b/>
          <w:sz w:val="22"/>
          <w:szCs w:val="22"/>
        </w:rPr>
        <w:t xml:space="preserve">Divadlo Spejbla a Hurvínka </w:t>
      </w:r>
    </w:p>
    <w:p w14:paraId="0ABB83BC" w14:textId="77777777" w:rsidR="009675EC" w:rsidRPr="009675EC" w:rsidRDefault="009675EC" w:rsidP="009675EC">
      <w:pPr>
        <w:tabs>
          <w:tab w:val="left" w:pos="284"/>
          <w:tab w:val="left" w:pos="1418"/>
        </w:tabs>
        <w:jc w:val="both"/>
        <w:rPr>
          <w:rFonts w:ascii="Arial" w:hAnsi="Arial" w:cs="Arial"/>
          <w:sz w:val="22"/>
          <w:szCs w:val="22"/>
        </w:rPr>
      </w:pPr>
      <w:r w:rsidRPr="009675EC">
        <w:rPr>
          <w:rFonts w:ascii="Arial" w:hAnsi="Arial" w:cs="Arial"/>
          <w:sz w:val="22"/>
          <w:szCs w:val="22"/>
        </w:rPr>
        <w:t xml:space="preserve">Se sídlem </w:t>
      </w:r>
      <w:r w:rsidRPr="009675EC">
        <w:rPr>
          <w:rFonts w:ascii="Arial" w:hAnsi="Arial" w:cs="Arial"/>
          <w:sz w:val="22"/>
          <w:szCs w:val="22"/>
        </w:rPr>
        <w:tab/>
        <w:t xml:space="preserve"> :</w:t>
      </w:r>
      <w:r w:rsidRPr="009675EC">
        <w:rPr>
          <w:rFonts w:ascii="Arial" w:hAnsi="Arial" w:cs="Arial"/>
          <w:sz w:val="22"/>
          <w:szCs w:val="22"/>
        </w:rPr>
        <w:tab/>
        <w:t>Dejvická 38, 160 00 Praha 6</w:t>
      </w:r>
    </w:p>
    <w:p w14:paraId="56B97187" w14:textId="7AA2B87E" w:rsidR="009675EC" w:rsidRPr="009675EC" w:rsidRDefault="009675EC" w:rsidP="009675EC">
      <w:pPr>
        <w:tabs>
          <w:tab w:val="left" w:pos="284"/>
          <w:tab w:val="left" w:pos="1418"/>
        </w:tabs>
        <w:jc w:val="both"/>
        <w:rPr>
          <w:rFonts w:ascii="Arial" w:hAnsi="Arial" w:cs="Arial"/>
          <w:sz w:val="22"/>
          <w:szCs w:val="22"/>
        </w:rPr>
      </w:pPr>
      <w:r w:rsidRPr="009675EC">
        <w:rPr>
          <w:rFonts w:ascii="Arial" w:hAnsi="Arial" w:cs="Arial"/>
          <w:sz w:val="22"/>
          <w:szCs w:val="22"/>
        </w:rPr>
        <w:t>Zastoupený</w:t>
      </w:r>
      <w:r w:rsidRPr="009675EC">
        <w:rPr>
          <w:rFonts w:ascii="Arial" w:hAnsi="Arial" w:cs="Arial"/>
          <w:sz w:val="22"/>
          <w:szCs w:val="22"/>
        </w:rPr>
        <w:tab/>
        <w:t xml:space="preserve"> : </w:t>
      </w:r>
      <w:r w:rsidRPr="009675EC">
        <w:rPr>
          <w:rFonts w:ascii="Arial" w:hAnsi="Arial" w:cs="Arial"/>
          <w:sz w:val="22"/>
          <w:szCs w:val="22"/>
        </w:rPr>
        <w:tab/>
        <w:t>Mgr</w:t>
      </w:r>
      <w:r w:rsidR="00A23255">
        <w:rPr>
          <w:rFonts w:ascii="Arial" w:hAnsi="Arial" w:cs="Arial"/>
          <w:sz w:val="22"/>
          <w:szCs w:val="22"/>
        </w:rPr>
        <w:t>.</w:t>
      </w:r>
      <w:r w:rsidRPr="009675EC">
        <w:rPr>
          <w:rFonts w:ascii="Arial" w:hAnsi="Arial" w:cs="Arial"/>
          <w:sz w:val="22"/>
          <w:szCs w:val="22"/>
        </w:rPr>
        <w:t xml:space="preserve"> Denisou Kirschnerovou, ředitelkou  Divadla Spejbla a Hurvínka</w:t>
      </w:r>
    </w:p>
    <w:p w14:paraId="234524A8" w14:textId="02E11D23" w:rsidR="009675EC" w:rsidRPr="009675EC" w:rsidRDefault="009675EC" w:rsidP="009675EC">
      <w:pPr>
        <w:tabs>
          <w:tab w:val="left" w:pos="284"/>
          <w:tab w:val="left" w:pos="1418"/>
        </w:tabs>
        <w:jc w:val="both"/>
        <w:rPr>
          <w:rFonts w:ascii="Arial" w:hAnsi="Arial" w:cs="Arial"/>
          <w:sz w:val="22"/>
          <w:szCs w:val="22"/>
        </w:rPr>
      </w:pPr>
      <w:r w:rsidRPr="009675EC">
        <w:rPr>
          <w:rFonts w:ascii="Arial" w:hAnsi="Arial" w:cs="Arial"/>
          <w:sz w:val="22"/>
          <w:szCs w:val="22"/>
        </w:rPr>
        <w:t xml:space="preserve">Bankovní spojení  : </w:t>
      </w:r>
      <w:r w:rsidRPr="009675EC">
        <w:rPr>
          <w:rFonts w:ascii="Arial" w:hAnsi="Arial" w:cs="Arial"/>
          <w:sz w:val="22"/>
          <w:szCs w:val="22"/>
        </w:rPr>
        <w:tab/>
        <w:t>Komerční banka</w:t>
      </w:r>
    </w:p>
    <w:p w14:paraId="2E9C07FD" w14:textId="6ADAED93" w:rsidR="009675EC" w:rsidRPr="009675EC" w:rsidRDefault="009675EC" w:rsidP="009675EC">
      <w:pPr>
        <w:jc w:val="both"/>
        <w:rPr>
          <w:rFonts w:ascii="Arial" w:hAnsi="Arial" w:cs="Arial"/>
          <w:sz w:val="22"/>
          <w:szCs w:val="22"/>
        </w:rPr>
      </w:pPr>
      <w:r w:rsidRPr="009675EC">
        <w:rPr>
          <w:rFonts w:ascii="Arial" w:hAnsi="Arial" w:cs="Arial"/>
          <w:sz w:val="22"/>
          <w:szCs w:val="22"/>
        </w:rPr>
        <w:t xml:space="preserve">č. účtu </w:t>
      </w:r>
      <w:r w:rsidRPr="009675EC">
        <w:rPr>
          <w:rFonts w:ascii="Arial" w:hAnsi="Arial" w:cs="Arial"/>
          <w:sz w:val="22"/>
          <w:szCs w:val="22"/>
        </w:rPr>
        <w:tab/>
        <w:t xml:space="preserve"> :</w:t>
      </w:r>
      <w:r w:rsidRPr="009675EC">
        <w:rPr>
          <w:rFonts w:ascii="Arial" w:hAnsi="Arial" w:cs="Arial"/>
          <w:sz w:val="22"/>
          <w:szCs w:val="22"/>
        </w:rPr>
        <w:tab/>
      </w:r>
      <w:r w:rsidR="000E559B">
        <w:rPr>
          <w:rFonts w:ascii="Arial" w:hAnsi="Arial" w:cs="Arial"/>
          <w:sz w:val="22"/>
          <w:szCs w:val="22"/>
        </w:rPr>
        <w:t xml:space="preserve"> </w:t>
      </w:r>
    </w:p>
    <w:p w14:paraId="32EB4F46" w14:textId="77777777" w:rsidR="009675EC" w:rsidRPr="009675EC" w:rsidRDefault="009675EC" w:rsidP="009675EC">
      <w:pPr>
        <w:jc w:val="both"/>
        <w:rPr>
          <w:rFonts w:ascii="Arial" w:hAnsi="Arial" w:cs="Arial"/>
          <w:sz w:val="22"/>
          <w:szCs w:val="22"/>
        </w:rPr>
      </w:pPr>
      <w:r w:rsidRPr="009675EC">
        <w:rPr>
          <w:rFonts w:ascii="Arial" w:hAnsi="Arial" w:cs="Arial"/>
          <w:sz w:val="22"/>
          <w:szCs w:val="22"/>
        </w:rPr>
        <w:t xml:space="preserve">IČO </w:t>
      </w:r>
      <w:r w:rsidRPr="009675EC">
        <w:rPr>
          <w:rFonts w:ascii="Arial" w:hAnsi="Arial" w:cs="Arial"/>
          <w:sz w:val="22"/>
          <w:szCs w:val="22"/>
        </w:rPr>
        <w:tab/>
      </w:r>
      <w:r w:rsidRPr="009675EC">
        <w:rPr>
          <w:rFonts w:ascii="Arial" w:hAnsi="Arial" w:cs="Arial"/>
          <w:sz w:val="22"/>
          <w:szCs w:val="22"/>
        </w:rPr>
        <w:tab/>
        <w:t xml:space="preserve"> :</w:t>
      </w:r>
      <w:r w:rsidRPr="009675EC">
        <w:rPr>
          <w:rFonts w:ascii="Arial" w:hAnsi="Arial" w:cs="Arial"/>
          <w:sz w:val="22"/>
          <w:szCs w:val="22"/>
        </w:rPr>
        <w:tab/>
        <w:t>00064360</w:t>
      </w:r>
    </w:p>
    <w:p w14:paraId="084D0C85" w14:textId="77777777" w:rsidR="009675EC" w:rsidRPr="009675EC" w:rsidRDefault="009675EC" w:rsidP="009675EC">
      <w:pPr>
        <w:jc w:val="both"/>
        <w:rPr>
          <w:rFonts w:ascii="Arial" w:hAnsi="Arial" w:cs="Arial"/>
          <w:sz w:val="22"/>
          <w:szCs w:val="22"/>
        </w:rPr>
      </w:pPr>
      <w:r w:rsidRPr="009675EC">
        <w:rPr>
          <w:rFonts w:ascii="Arial" w:hAnsi="Arial" w:cs="Arial"/>
          <w:sz w:val="22"/>
          <w:szCs w:val="22"/>
        </w:rPr>
        <w:t xml:space="preserve">DIČ </w:t>
      </w:r>
      <w:r w:rsidRPr="009675EC">
        <w:rPr>
          <w:rFonts w:ascii="Arial" w:hAnsi="Arial" w:cs="Arial"/>
          <w:sz w:val="22"/>
          <w:szCs w:val="22"/>
        </w:rPr>
        <w:tab/>
      </w:r>
      <w:r w:rsidRPr="009675EC">
        <w:rPr>
          <w:rFonts w:ascii="Arial" w:hAnsi="Arial" w:cs="Arial"/>
          <w:sz w:val="22"/>
          <w:szCs w:val="22"/>
        </w:rPr>
        <w:tab/>
        <w:t xml:space="preserve"> :</w:t>
      </w:r>
      <w:r w:rsidRPr="009675EC">
        <w:rPr>
          <w:rFonts w:ascii="Arial" w:hAnsi="Arial" w:cs="Arial"/>
          <w:sz w:val="22"/>
          <w:szCs w:val="22"/>
        </w:rPr>
        <w:tab/>
        <w:t>CZ00064360</w:t>
      </w:r>
    </w:p>
    <w:p w14:paraId="0EE606DD" w14:textId="77777777" w:rsidR="009675EC" w:rsidRPr="009675EC" w:rsidRDefault="009675EC" w:rsidP="009675EC">
      <w:pPr>
        <w:jc w:val="both"/>
        <w:rPr>
          <w:rFonts w:ascii="Arial" w:hAnsi="Arial" w:cs="Arial"/>
          <w:sz w:val="22"/>
          <w:szCs w:val="22"/>
        </w:rPr>
      </w:pPr>
      <w:r w:rsidRPr="009675EC">
        <w:rPr>
          <w:rFonts w:ascii="Arial" w:hAnsi="Arial" w:cs="Arial"/>
          <w:sz w:val="22"/>
          <w:szCs w:val="22"/>
        </w:rPr>
        <w:t>Neplátce DPH</w:t>
      </w:r>
    </w:p>
    <w:p w14:paraId="29A1F6C5" w14:textId="77777777" w:rsidR="009675EC" w:rsidRPr="009675EC" w:rsidRDefault="009675EC" w:rsidP="009675EC">
      <w:pPr>
        <w:jc w:val="both"/>
        <w:rPr>
          <w:rFonts w:ascii="Arial" w:hAnsi="Arial" w:cs="Arial"/>
          <w:sz w:val="22"/>
          <w:szCs w:val="22"/>
        </w:rPr>
      </w:pPr>
      <w:r w:rsidRPr="009675EC">
        <w:rPr>
          <w:rFonts w:ascii="Arial" w:hAnsi="Arial" w:cs="Arial"/>
          <w:sz w:val="22"/>
          <w:szCs w:val="22"/>
        </w:rPr>
        <w:t>(dále jen „</w:t>
      </w:r>
      <w:r w:rsidRPr="009675EC">
        <w:rPr>
          <w:rFonts w:ascii="Arial" w:hAnsi="Arial" w:cs="Arial"/>
          <w:b/>
          <w:sz w:val="22"/>
          <w:szCs w:val="22"/>
        </w:rPr>
        <w:t>objednatel</w:t>
      </w:r>
      <w:r w:rsidRPr="009675EC">
        <w:rPr>
          <w:rFonts w:ascii="Arial" w:hAnsi="Arial" w:cs="Arial"/>
          <w:sz w:val="22"/>
          <w:szCs w:val="22"/>
        </w:rPr>
        <w:t>“)</w:t>
      </w:r>
    </w:p>
    <w:p w14:paraId="4584BD08" w14:textId="77777777" w:rsidR="009675EC" w:rsidRPr="009675EC" w:rsidRDefault="009675EC" w:rsidP="009675EC">
      <w:pPr>
        <w:tabs>
          <w:tab w:val="left" w:pos="284"/>
          <w:tab w:val="left" w:pos="2127"/>
        </w:tabs>
        <w:jc w:val="both"/>
        <w:rPr>
          <w:rFonts w:ascii="Arial" w:hAnsi="Arial" w:cs="Arial"/>
          <w:sz w:val="22"/>
          <w:szCs w:val="22"/>
        </w:rPr>
      </w:pPr>
    </w:p>
    <w:p w14:paraId="1054B11A" w14:textId="77777777" w:rsidR="009675EC" w:rsidRPr="009675EC" w:rsidRDefault="009675EC" w:rsidP="009675EC">
      <w:pPr>
        <w:tabs>
          <w:tab w:val="left" w:pos="284"/>
          <w:tab w:val="left" w:pos="2127"/>
        </w:tabs>
        <w:jc w:val="both"/>
        <w:rPr>
          <w:rFonts w:ascii="Arial" w:hAnsi="Arial" w:cs="Arial"/>
          <w:sz w:val="22"/>
          <w:szCs w:val="22"/>
        </w:rPr>
      </w:pPr>
      <w:r w:rsidRPr="009675EC">
        <w:rPr>
          <w:rFonts w:ascii="Arial" w:hAnsi="Arial" w:cs="Arial"/>
          <w:sz w:val="22"/>
          <w:szCs w:val="22"/>
        </w:rPr>
        <w:t xml:space="preserve">                               a</w:t>
      </w:r>
    </w:p>
    <w:p w14:paraId="1C1AFA14" w14:textId="77777777" w:rsidR="009675EC" w:rsidRPr="009675EC" w:rsidRDefault="009675EC" w:rsidP="009675EC">
      <w:pPr>
        <w:tabs>
          <w:tab w:val="left" w:pos="284"/>
          <w:tab w:val="left" w:pos="2127"/>
        </w:tabs>
        <w:jc w:val="both"/>
        <w:rPr>
          <w:rFonts w:ascii="Arial" w:hAnsi="Arial" w:cs="Arial"/>
          <w:sz w:val="22"/>
          <w:szCs w:val="22"/>
        </w:rPr>
      </w:pPr>
    </w:p>
    <w:p w14:paraId="51F89D9E" w14:textId="608D14D7" w:rsidR="009675EC" w:rsidRPr="009675EC" w:rsidRDefault="009675EC" w:rsidP="009675EC">
      <w:pPr>
        <w:jc w:val="both"/>
        <w:outlineLvl w:val="0"/>
        <w:rPr>
          <w:rFonts w:ascii="Arial" w:hAnsi="Arial" w:cs="Arial"/>
          <w:sz w:val="22"/>
          <w:szCs w:val="22"/>
        </w:rPr>
      </w:pPr>
      <w:r w:rsidRPr="009675EC">
        <w:rPr>
          <w:rFonts w:ascii="Arial" w:hAnsi="Arial" w:cs="Arial"/>
          <w:b/>
          <w:sz w:val="22"/>
          <w:szCs w:val="22"/>
        </w:rPr>
        <w:t>Zhotovitel</w:t>
      </w:r>
      <w:r w:rsidRPr="009675EC">
        <w:rPr>
          <w:rFonts w:ascii="Arial" w:hAnsi="Arial" w:cs="Arial"/>
          <w:sz w:val="22"/>
          <w:szCs w:val="22"/>
        </w:rPr>
        <w:tab/>
        <w:t xml:space="preserve">  : </w:t>
      </w:r>
      <w:r w:rsidRPr="009675EC">
        <w:rPr>
          <w:rFonts w:ascii="Arial" w:hAnsi="Arial" w:cs="Arial"/>
          <w:sz w:val="22"/>
          <w:szCs w:val="22"/>
        </w:rPr>
        <w:tab/>
        <w:t xml:space="preserve"> </w:t>
      </w:r>
      <w:r w:rsidR="00A84470" w:rsidRPr="00E63EEE">
        <w:rPr>
          <w:rFonts w:ascii="Arial" w:hAnsi="Arial" w:cs="Arial"/>
          <w:b/>
          <w:sz w:val="22"/>
          <w:szCs w:val="22"/>
        </w:rPr>
        <w:t>MRM stavební servis, s.r.o.</w:t>
      </w:r>
    </w:p>
    <w:p w14:paraId="49C393C2" w14:textId="2327F471" w:rsidR="009675EC" w:rsidRPr="009675EC" w:rsidRDefault="009675EC" w:rsidP="009675EC">
      <w:pPr>
        <w:tabs>
          <w:tab w:val="left" w:pos="284"/>
          <w:tab w:val="left" w:pos="1418"/>
        </w:tabs>
        <w:jc w:val="both"/>
        <w:rPr>
          <w:rFonts w:ascii="Arial" w:hAnsi="Arial" w:cs="Arial"/>
          <w:sz w:val="22"/>
          <w:szCs w:val="22"/>
        </w:rPr>
      </w:pPr>
      <w:r w:rsidRPr="009675EC">
        <w:rPr>
          <w:rFonts w:ascii="Arial" w:hAnsi="Arial" w:cs="Arial"/>
          <w:sz w:val="22"/>
          <w:szCs w:val="22"/>
        </w:rPr>
        <w:t xml:space="preserve">Se sídlem </w:t>
      </w:r>
      <w:r w:rsidRPr="009675EC">
        <w:rPr>
          <w:rFonts w:ascii="Arial" w:hAnsi="Arial" w:cs="Arial"/>
          <w:sz w:val="22"/>
          <w:szCs w:val="22"/>
        </w:rPr>
        <w:tab/>
        <w:t xml:space="preserve">  :</w:t>
      </w:r>
      <w:r w:rsidRPr="009675EC">
        <w:rPr>
          <w:rFonts w:ascii="Arial" w:hAnsi="Arial" w:cs="Arial"/>
          <w:sz w:val="22"/>
          <w:szCs w:val="22"/>
        </w:rPr>
        <w:tab/>
      </w:r>
      <w:r w:rsidR="00A84470">
        <w:rPr>
          <w:rFonts w:ascii="Arial" w:hAnsi="Arial" w:cs="Arial"/>
          <w:sz w:val="22"/>
          <w:szCs w:val="22"/>
        </w:rPr>
        <w:t xml:space="preserve"> Za Zámečkem 746/3, 158 00 Praha 5</w:t>
      </w:r>
    </w:p>
    <w:p w14:paraId="6F085FC0" w14:textId="307010F8" w:rsidR="009675EC" w:rsidRPr="009675EC" w:rsidRDefault="009675EC" w:rsidP="009675EC">
      <w:pPr>
        <w:tabs>
          <w:tab w:val="left" w:pos="284"/>
          <w:tab w:val="left" w:pos="1418"/>
        </w:tabs>
        <w:jc w:val="both"/>
        <w:rPr>
          <w:rFonts w:ascii="Arial" w:hAnsi="Arial" w:cs="Arial"/>
          <w:sz w:val="22"/>
          <w:szCs w:val="22"/>
        </w:rPr>
      </w:pPr>
      <w:r w:rsidRPr="009675EC">
        <w:rPr>
          <w:rFonts w:ascii="Arial" w:hAnsi="Arial" w:cs="Arial"/>
          <w:sz w:val="22"/>
          <w:szCs w:val="22"/>
        </w:rPr>
        <w:t>Zastoupený</w:t>
      </w:r>
      <w:r w:rsidRPr="009675EC">
        <w:rPr>
          <w:rFonts w:ascii="Arial" w:hAnsi="Arial" w:cs="Arial"/>
          <w:sz w:val="22"/>
          <w:szCs w:val="22"/>
        </w:rPr>
        <w:tab/>
        <w:t xml:space="preserve">  :</w:t>
      </w:r>
      <w:r w:rsidRPr="009675EC">
        <w:rPr>
          <w:rFonts w:ascii="Arial" w:hAnsi="Arial" w:cs="Arial"/>
          <w:sz w:val="22"/>
          <w:szCs w:val="22"/>
        </w:rPr>
        <w:tab/>
      </w:r>
      <w:r w:rsidR="00A84470">
        <w:rPr>
          <w:rFonts w:ascii="Arial" w:hAnsi="Arial" w:cs="Arial"/>
          <w:sz w:val="22"/>
          <w:szCs w:val="22"/>
        </w:rPr>
        <w:t xml:space="preserve"> Romanem Pelantem, jednatelem</w:t>
      </w:r>
    </w:p>
    <w:p w14:paraId="2F4E46A2" w14:textId="4058A8DA" w:rsidR="009675EC" w:rsidRPr="009675EC" w:rsidRDefault="009675EC" w:rsidP="009675EC">
      <w:pPr>
        <w:jc w:val="both"/>
        <w:rPr>
          <w:rFonts w:ascii="Arial" w:hAnsi="Arial" w:cs="Arial"/>
          <w:sz w:val="22"/>
          <w:szCs w:val="22"/>
        </w:rPr>
      </w:pPr>
      <w:r w:rsidRPr="009675EC">
        <w:rPr>
          <w:rFonts w:ascii="Arial" w:hAnsi="Arial" w:cs="Arial"/>
          <w:sz w:val="22"/>
          <w:szCs w:val="22"/>
        </w:rPr>
        <w:t xml:space="preserve">Bankovní spojení  : </w:t>
      </w:r>
      <w:r w:rsidRPr="009675EC">
        <w:rPr>
          <w:rFonts w:ascii="Arial" w:hAnsi="Arial" w:cs="Arial"/>
          <w:sz w:val="22"/>
          <w:szCs w:val="22"/>
        </w:rPr>
        <w:tab/>
      </w:r>
      <w:r w:rsidR="00A84470">
        <w:rPr>
          <w:rFonts w:ascii="Arial" w:hAnsi="Arial" w:cs="Arial"/>
          <w:sz w:val="22"/>
          <w:szCs w:val="22"/>
        </w:rPr>
        <w:t xml:space="preserve"> Komerční banka</w:t>
      </w:r>
    </w:p>
    <w:p w14:paraId="68F86E52" w14:textId="005AD360" w:rsidR="009675EC" w:rsidRPr="009675EC" w:rsidRDefault="009675EC" w:rsidP="009675EC">
      <w:pPr>
        <w:jc w:val="both"/>
        <w:rPr>
          <w:rFonts w:ascii="Arial" w:hAnsi="Arial" w:cs="Arial"/>
          <w:sz w:val="22"/>
          <w:szCs w:val="22"/>
        </w:rPr>
      </w:pPr>
      <w:r w:rsidRPr="009675EC">
        <w:rPr>
          <w:rFonts w:ascii="Arial" w:hAnsi="Arial" w:cs="Arial"/>
          <w:sz w:val="22"/>
          <w:szCs w:val="22"/>
        </w:rPr>
        <w:t>č. účtu</w:t>
      </w:r>
      <w:r w:rsidRPr="009675EC">
        <w:rPr>
          <w:rFonts w:ascii="Arial" w:hAnsi="Arial" w:cs="Arial"/>
          <w:sz w:val="22"/>
          <w:szCs w:val="22"/>
        </w:rPr>
        <w:tab/>
      </w:r>
      <w:r w:rsidRPr="009675EC">
        <w:rPr>
          <w:rFonts w:ascii="Arial" w:hAnsi="Arial" w:cs="Arial"/>
          <w:sz w:val="22"/>
          <w:szCs w:val="22"/>
        </w:rPr>
        <w:tab/>
        <w:t xml:space="preserve">  : </w:t>
      </w:r>
      <w:r w:rsidRPr="009675EC">
        <w:rPr>
          <w:rFonts w:ascii="Arial" w:hAnsi="Arial" w:cs="Arial"/>
          <w:sz w:val="22"/>
          <w:szCs w:val="22"/>
        </w:rPr>
        <w:tab/>
      </w:r>
      <w:r w:rsidR="00A84470">
        <w:rPr>
          <w:rFonts w:ascii="Arial" w:hAnsi="Arial" w:cs="Arial"/>
          <w:sz w:val="22"/>
          <w:szCs w:val="22"/>
        </w:rPr>
        <w:t xml:space="preserve"> </w:t>
      </w:r>
      <w:r w:rsidR="000E559B">
        <w:rPr>
          <w:rFonts w:ascii="Arial" w:hAnsi="Arial" w:cs="Arial"/>
          <w:sz w:val="22"/>
          <w:szCs w:val="22"/>
        </w:rPr>
        <w:t xml:space="preserve"> </w:t>
      </w:r>
    </w:p>
    <w:p w14:paraId="1DAD25D8" w14:textId="21AF7F4E" w:rsidR="009675EC" w:rsidRPr="009675EC" w:rsidRDefault="009675EC" w:rsidP="009675EC">
      <w:pPr>
        <w:jc w:val="both"/>
        <w:rPr>
          <w:rFonts w:ascii="Arial" w:hAnsi="Arial" w:cs="Arial"/>
          <w:sz w:val="22"/>
          <w:szCs w:val="22"/>
        </w:rPr>
      </w:pPr>
      <w:r w:rsidRPr="009675EC">
        <w:rPr>
          <w:rFonts w:ascii="Arial" w:hAnsi="Arial" w:cs="Arial"/>
          <w:sz w:val="22"/>
          <w:szCs w:val="22"/>
        </w:rPr>
        <w:t>IČO</w:t>
      </w:r>
      <w:r w:rsidRPr="009675EC">
        <w:rPr>
          <w:rFonts w:ascii="Arial" w:hAnsi="Arial" w:cs="Arial"/>
          <w:sz w:val="22"/>
          <w:szCs w:val="22"/>
        </w:rPr>
        <w:tab/>
      </w:r>
      <w:r w:rsidRPr="009675EC">
        <w:rPr>
          <w:rFonts w:ascii="Arial" w:hAnsi="Arial" w:cs="Arial"/>
          <w:sz w:val="22"/>
          <w:szCs w:val="22"/>
        </w:rPr>
        <w:tab/>
        <w:t xml:space="preserve">  :</w:t>
      </w:r>
      <w:r w:rsidRPr="009675EC">
        <w:rPr>
          <w:rFonts w:ascii="Arial" w:hAnsi="Arial" w:cs="Arial"/>
          <w:sz w:val="22"/>
          <w:szCs w:val="22"/>
        </w:rPr>
        <w:tab/>
      </w:r>
      <w:r w:rsidR="00A84470">
        <w:rPr>
          <w:rFonts w:ascii="Arial" w:hAnsi="Arial" w:cs="Arial"/>
          <w:sz w:val="22"/>
          <w:szCs w:val="22"/>
        </w:rPr>
        <w:t xml:space="preserve"> 04794648</w:t>
      </w:r>
    </w:p>
    <w:p w14:paraId="16919215" w14:textId="23E8A74A" w:rsidR="009675EC" w:rsidRPr="009675EC" w:rsidRDefault="009675EC" w:rsidP="009675EC">
      <w:pPr>
        <w:jc w:val="both"/>
        <w:rPr>
          <w:rFonts w:ascii="Arial" w:hAnsi="Arial" w:cs="Arial"/>
          <w:sz w:val="22"/>
          <w:szCs w:val="22"/>
        </w:rPr>
      </w:pPr>
      <w:r w:rsidRPr="009675EC">
        <w:rPr>
          <w:rFonts w:ascii="Arial" w:hAnsi="Arial" w:cs="Arial"/>
          <w:sz w:val="22"/>
          <w:szCs w:val="22"/>
        </w:rPr>
        <w:t xml:space="preserve">DIČ </w:t>
      </w:r>
      <w:r w:rsidRPr="009675EC">
        <w:rPr>
          <w:rFonts w:ascii="Arial" w:hAnsi="Arial" w:cs="Arial"/>
          <w:sz w:val="22"/>
          <w:szCs w:val="22"/>
        </w:rPr>
        <w:tab/>
      </w:r>
      <w:r w:rsidRPr="009675EC">
        <w:rPr>
          <w:rFonts w:ascii="Arial" w:hAnsi="Arial" w:cs="Arial"/>
          <w:sz w:val="22"/>
          <w:szCs w:val="22"/>
        </w:rPr>
        <w:tab/>
        <w:t xml:space="preserve">  :</w:t>
      </w:r>
      <w:r w:rsidRPr="009675EC">
        <w:rPr>
          <w:rFonts w:ascii="Arial" w:hAnsi="Arial" w:cs="Arial"/>
          <w:sz w:val="22"/>
          <w:szCs w:val="22"/>
        </w:rPr>
        <w:tab/>
      </w:r>
      <w:r w:rsidR="00A84470">
        <w:rPr>
          <w:rFonts w:ascii="Arial" w:hAnsi="Arial" w:cs="Arial"/>
          <w:sz w:val="22"/>
          <w:szCs w:val="22"/>
        </w:rPr>
        <w:t xml:space="preserve"> CZ04794648</w:t>
      </w:r>
    </w:p>
    <w:p w14:paraId="699DF576" w14:textId="027AA83D" w:rsidR="009675EC" w:rsidRPr="009675EC" w:rsidRDefault="00A84470" w:rsidP="009675EC">
      <w:pPr>
        <w:jc w:val="both"/>
        <w:rPr>
          <w:rFonts w:ascii="Arial" w:hAnsi="Arial" w:cs="Arial"/>
          <w:sz w:val="22"/>
          <w:szCs w:val="22"/>
        </w:rPr>
      </w:pPr>
      <w:r>
        <w:rPr>
          <w:rFonts w:ascii="Arial" w:hAnsi="Arial" w:cs="Arial"/>
          <w:sz w:val="22"/>
          <w:szCs w:val="22"/>
        </w:rPr>
        <w:t>Plátce</w:t>
      </w:r>
      <w:r w:rsidR="009675EC" w:rsidRPr="009675EC">
        <w:rPr>
          <w:rFonts w:ascii="Arial" w:hAnsi="Arial" w:cs="Arial"/>
          <w:sz w:val="22"/>
          <w:szCs w:val="22"/>
        </w:rPr>
        <w:t xml:space="preserve"> DPH:</w:t>
      </w:r>
      <w:r w:rsidR="009675EC" w:rsidRPr="009675EC">
        <w:rPr>
          <w:rFonts w:ascii="Arial" w:hAnsi="Arial" w:cs="Arial"/>
          <w:sz w:val="22"/>
          <w:szCs w:val="22"/>
        </w:rPr>
        <w:tab/>
      </w:r>
    </w:p>
    <w:p w14:paraId="6BDE94CB" w14:textId="77777777" w:rsidR="009675EC" w:rsidRPr="009675EC" w:rsidRDefault="009675EC" w:rsidP="009675EC">
      <w:pPr>
        <w:jc w:val="both"/>
        <w:rPr>
          <w:rFonts w:ascii="Arial" w:hAnsi="Arial" w:cs="Arial"/>
          <w:sz w:val="22"/>
          <w:szCs w:val="22"/>
        </w:rPr>
      </w:pPr>
      <w:r w:rsidRPr="009675EC">
        <w:rPr>
          <w:rFonts w:ascii="Arial" w:hAnsi="Arial" w:cs="Arial"/>
          <w:sz w:val="22"/>
          <w:szCs w:val="22"/>
        </w:rPr>
        <w:t>(dále jen „</w:t>
      </w:r>
      <w:r w:rsidRPr="009675EC">
        <w:rPr>
          <w:rFonts w:ascii="Arial" w:hAnsi="Arial" w:cs="Arial"/>
          <w:b/>
          <w:sz w:val="22"/>
          <w:szCs w:val="22"/>
        </w:rPr>
        <w:t>zhotovitel</w:t>
      </w:r>
      <w:r w:rsidRPr="009675EC">
        <w:rPr>
          <w:rFonts w:ascii="Arial" w:hAnsi="Arial" w:cs="Arial"/>
          <w:sz w:val="22"/>
          <w:szCs w:val="22"/>
        </w:rPr>
        <w:t>“)</w:t>
      </w:r>
    </w:p>
    <w:p w14:paraId="54FF2349" w14:textId="77777777" w:rsidR="009675EC" w:rsidRPr="009675EC" w:rsidRDefault="009675EC" w:rsidP="009675EC">
      <w:pPr>
        <w:pStyle w:val="Zkladntextodsazen"/>
        <w:jc w:val="center"/>
        <w:rPr>
          <w:rFonts w:ascii="Arial" w:hAnsi="Arial" w:cs="Arial"/>
          <w:b/>
          <w:sz w:val="22"/>
          <w:szCs w:val="22"/>
        </w:rPr>
      </w:pPr>
    </w:p>
    <w:p w14:paraId="5AF984F4" w14:textId="77777777" w:rsidR="009675EC" w:rsidRPr="009675EC" w:rsidRDefault="009675EC" w:rsidP="009675EC">
      <w:pPr>
        <w:pStyle w:val="Zkladntextodsazen"/>
        <w:jc w:val="center"/>
        <w:rPr>
          <w:rFonts w:ascii="Arial" w:hAnsi="Arial" w:cs="Arial"/>
          <w:b/>
          <w:sz w:val="22"/>
          <w:szCs w:val="22"/>
        </w:rPr>
      </w:pPr>
    </w:p>
    <w:p w14:paraId="316E71E3" w14:textId="10ED31AB" w:rsidR="009675EC" w:rsidRPr="009675EC" w:rsidRDefault="009675EC" w:rsidP="009675EC">
      <w:pPr>
        <w:pStyle w:val="Zkladntextodsazen"/>
        <w:jc w:val="center"/>
        <w:rPr>
          <w:rFonts w:ascii="Arial" w:hAnsi="Arial" w:cs="Arial"/>
          <w:sz w:val="22"/>
          <w:szCs w:val="22"/>
        </w:rPr>
      </w:pPr>
      <w:r w:rsidRPr="009675EC">
        <w:rPr>
          <w:rFonts w:ascii="Arial" w:hAnsi="Arial" w:cs="Arial"/>
          <w:sz w:val="22"/>
          <w:szCs w:val="22"/>
        </w:rPr>
        <w:t>Uvedení účastníci smluvního vztahu uzavírají tuto smlouvu podle ustanovení § 2586 a násl. zákona č. 89/2012 Sb., občanského zákoníku, v platném znění, jako výsledek zadávacího řízení na realizaci veřejné zakázky nazvané „</w:t>
      </w:r>
      <w:r w:rsidRPr="009675EC">
        <w:rPr>
          <w:rFonts w:ascii="Arial" w:hAnsi="Arial" w:cs="Arial"/>
          <w:b/>
          <w:sz w:val="22"/>
          <w:szCs w:val="22"/>
        </w:rPr>
        <w:t xml:space="preserve">Divadlo Spejbla a Hurvínka – stavební úpravy </w:t>
      </w:r>
      <w:r w:rsidR="00963D0A">
        <w:rPr>
          <w:rFonts w:ascii="Arial" w:hAnsi="Arial" w:cs="Arial"/>
          <w:b/>
          <w:sz w:val="22"/>
          <w:szCs w:val="22"/>
        </w:rPr>
        <w:t>prostor pokladen</w:t>
      </w:r>
      <w:r w:rsidRPr="009675EC">
        <w:rPr>
          <w:rFonts w:ascii="Arial" w:hAnsi="Arial" w:cs="Arial"/>
          <w:sz w:val="22"/>
          <w:szCs w:val="22"/>
        </w:rPr>
        <w:t>“</w:t>
      </w:r>
    </w:p>
    <w:p w14:paraId="10F8107E" w14:textId="179D6028" w:rsidR="00334E9B" w:rsidRDefault="00334E9B" w:rsidP="005A584D">
      <w:pPr>
        <w:pStyle w:val="Zkladntextodsazen"/>
        <w:ind w:left="0"/>
        <w:jc w:val="left"/>
        <w:rPr>
          <w:rFonts w:ascii="Arial" w:hAnsi="Arial" w:cs="Arial"/>
          <w:sz w:val="22"/>
          <w:szCs w:val="22"/>
        </w:rPr>
      </w:pPr>
    </w:p>
    <w:p w14:paraId="0B7EA2B8" w14:textId="77777777" w:rsidR="00334E9B" w:rsidRDefault="00334E9B" w:rsidP="005A584D">
      <w:pPr>
        <w:pStyle w:val="Zkladntextodsazen"/>
        <w:ind w:left="0"/>
        <w:jc w:val="left"/>
        <w:rPr>
          <w:rFonts w:ascii="Arial" w:hAnsi="Arial" w:cs="Arial"/>
          <w:sz w:val="22"/>
          <w:szCs w:val="22"/>
        </w:rPr>
      </w:pPr>
    </w:p>
    <w:p w14:paraId="4927592A" w14:textId="20492A41"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 xml:space="preserve">II. Předmět </w:t>
      </w:r>
      <w:r w:rsidR="00465EB1">
        <w:rPr>
          <w:rFonts w:ascii="Arial" w:hAnsi="Arial" w:cs="Arial"/>
          <w:b/>
          <w:sz w:val="22"/>
          <w:szCs w:val="22"/>
        </w:rPr>
        <w:t>Smlouv</w:t>
      </w:r>
      <w:r w:rsidRPr="005A584D">
        <w:rPr>
          <w:rFonts w:ascii="Arial" w:hAnsi="Arial" w:cs="Arial"/>
          <w:b/>
          <w:sz w:val="22"/>
          <w:szCs w:val="22"/>
        </w:rPr>
        <w:t>y</w:t>
      </w:r>
    </w:p>
    <w:p w14:paraId="059473CF" w14:textId="77777777" w:rsidR="002B6ACC" w:rsidRPr="005A584D" w:rsidRDefault="002B6ACC" w:rsidP="005A584D">
      <w:pPr>
        <w:pStyle w:val="Nzev"/>
        <w:jc w:val="left"/>
        <w:outlineLvl w:val="0"/>
        <w:rPr>
          <w:rFonts w:ascii="Arial" w:hAnsi="Arial" w:cs="Arial"/>
          <w:b w:val="0"/>
          <w:sz w:val="22"/>
          <w:szCs w:val="22"/>
        </w:rPr>
      </w:pPr>
    </w:p>
    <w:p w14:paraId="2B2B6D9E" w14:textId="19821476" w:rsidR="00F60063" w:rsidRDefault="002B6ACC" w:rsidP="00F60063">
      <w:pPr>
        <w:numPr>
          <w:ilvl w:val="0"/>
          <w:numId w:val="2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 xml:space="preserve">Předmětem </w:t>
      </w:r>
      <w:r w:rsidR="00465EB1">
        <w:rPr>
          <w:rFonts w:ascii="Arial" w:hAnsi="Arial" w:cs="Arial"/>
          <w:sz w:val="22"/>
          <w:szCs w:val="22"/>
        </w:rPr>
        <w:t>Smlouv</w:t>
      </w:r>
      <w:r w:rsidRPr="005A584D">
        <w:rPr>
          <w:rFonts w:ascii="Arial" w:hAnsi="Arial" w:cs="Arial"/>
          <w:sz w:val="22"/>
          <w:szCs w:val="22"/>
        </w:rPr>
        <w:t>y je závazek zhotovitele provést na svůj náklad a nebezpečí pro</w:t>
      </w:r>
      <w:r w:rsidR="00C5502D">
        <w:rPr>
          <w:rFonts w:ascii="Arial" w:hAnsi="Arial" w:cs="Arial"/>
          <w:sz w:val="22"/>
          <w:szCs w:val="22"/>
        </w:rPr>
        <w:t xml:space="preserve"> objednatele dílo spočívající </w:t>
      </w:r>
      <w:r w:rsidR="000C34AA">
        <w:rPr>
          <w:rFonts w:ascii="Arial" w:hAnsi="Arial" w:cs="Arial"/>
          <w:sz w:val="22"/>
          <w:szCs w:val="22"/>
        </w:rPr>
        <w:t>v</w:t>
      </w:r>
      <w:r w:rsidR="009675EC">
        <w:rPr>
          <w:rFonts w:ascii="Arial" w:hAnsi="Arial" w:cs="Arial"/>
          <w:sz w:val="22"/>
          <w:szCs w:val="22"/>
        </w:rPr>
        <w:t> </w:t>
      </w:r>
      <w:r w:rsidR="00885853">
        <w:rPr>
          <w:rFonts w:ascii="Arial" w:hAnsi="Arial" w:cs="Arial"/>
          <w:sz w:val="22"/>
          <w:szCs w:val="22"/>
        </w:rPr>
        <w:t>rekonstrukci</w:t>
      </w:r>
      <w:r w:rsidR="009675EC">
        <w:rPr>
          <w:rFonts w:ascii="Arial" w:hAnsi="Arial" w:cs="Arial"/>
          <w:sz w:val="22"/>
          <w:szCs w:val="22"/>
        </w:rPr>
        <w:t xml:space="preserve"> </w:t>
      </w:r>
      <w:r w:rsidR="00963D0A">
        <w:rPr>
          <w:rFonts w:ascii="Arial" w:hAnsi="Arial" w:cs="Arial"/>
          <w:sz w:val="22"/>
          <w:szCs w:val="22"/>
        </w:rPr>
        <w:t xml:space="preserve">prostoru pokladen </w:t>
      </w:r>
      <w:r w:rsidR="009675EC">
        <w:rPr>
          <w:rFonts w:ascii="Arial" w:hAnsi="Arial" w:cs="Arial"/>
          <w:sz w:val="22"/>
          <w:szCs w:val="22"/>
        </w:rPr>
        <w:t>budovy Divadlo Spejbla a Hurvínka</w:t>
      </w:r>
      <w:r w:rsidR="00AC4D5B">
        <w:rPr>
          <w:rFonts w:ascii="Arial" w:hAnsi="Arial" w:cs="Arial"/>
          <w:sz w:val="22"/>
          <w:szCs w:val="22"/>
        </w:rPr>
        <w:t xml:space="preserve"> </w:t>
      </w:r>
      <w:r w:rsidR="008C2F83">
        <w:rPr>
          <w:rFonts w:ascii="Arial" w:hAnsi="Arial" w:cs="Arial"/>
          <w:sz w:val="22"/>
          <w:szCs w:val="22"/>
        </w:rPr>
        <w:t xml:space="preserve">dle bližší specifikace </w:t>
      </w:r>
      <w:r w:rsidR="00031666">
        <w:rPr>
          <w:rFonts w:ascii="Arial" w:hAnsi="Arial" w:cs="Arial"/>
          <w:sz w:val="22"/>
          <w:szCs w:val="22"/>
        </w:rPr>
        <w:t>dle přílohy č. 1</w:t>
      </w:r>
      <w:r w:rsidR="00CF1392">
        <w:rPr>
          <w:rFonts w:ascii="Arial" w:hAnsi="Arial" w:cs="Arial"/>
          <w:sz w:val="22"/>
          <w:szCs w:val="22"/>
        </w:rPr>
        <w:t xml:space="preserve"> </w:t>
      </w:r>
      <w:r w:rsidR="00334E9B">
        <w:rPr>
          <w:rFonts w:ascii="Arial" w:hAnsi="Arial" w:cs="Arial"/>
          <w:sz w:val="22"/>
          <w:szCs w:val="22"/>
        </w:rPr>
        <w:t>–</w:t>
      </w:r>
      <w:r w:rsidR="00CF1392">
        <w:rPr>
          <w:rFonts w:ascii="Arial" w:hAnsi="Arial" w:cs="Arial"/>
          <w:sz w:val="22"/>
          <w:szCs w:val="22"/>
        </w:rPr>
        <w:t xml:space="preserve"> </w:t>
      </w:r>
      <w:r w:rsidR="00334E9B">
        <w:rPr>
          <w:rFonts w:ascii="Arial" w:hAnsi="Arial" w:cs="Arial"/>
          <w:sz w:val="22"/>
          <w:szCs w:val="22"/>
        </w:rPr>
        <w:t>nabídky dodavatele</w:t>
      </w:r>
      <w:r w:rsidR="00992A43">
        <w:rPr>
          <w:rFonts w:ascii="Arial" w:hAnsi="Arial" w:cs="Arial"/>
          <w:sz w:val="22"/>
          <w:szCs w:val="22"/>
        </w:rPr>
        <w:t xml:space="preserve"> </w:t>
      </w:r>
      <w:r w:rsidRPr="005A584D">
        <w:rPr>
          <w:rFonts w:ascii="Arial" w:hAnsi="Arial" w:cs="Arial"/>
          <w:sz w:val="22"/>
          <w:szCs w:val="22"/>
        </w:rPr>
        <w:t>(dále i jen „dílo“).</w:t>
      </w:r>
    </w:p>
    <w:p w14:paraId="3C1920B0" w14:textId="106BEFE6" w:rsidR="002B6ACC" w:rsidRDefault="002B6ACC" w:rsidP="00F60063">
      <w:pPr>
        <w:tabs>
          <w:tab w:val="left" w:pos="426"/>
        </w:tabs>
        <w:autoSpaceDE w:val="0"/>
        <w:autoSpaceDN w:val="0"/>
        <w:adjustRightInd w:val="0"/>
        <w:ind w:left="426"/>
        <w:jc w:val="both"/>
        <w:rPr>
          <w:rFonts w:ascii="Arial" w:hAnsi="Arial" w:cs="Arial"/>
          <w:sz w:val="22"/>
          <w:szCs w:val="22"/>
        </w:rPr>
      </w:pPr>
      <w:r w:rsidRPr="005A584D">
        <w:rPr>
          <w:rFonts w:ascii="Arial" w:hAnsi="Arial" w:cs="Arial"/>
          <w:sz w:val="22"/>
          <w:szCs w:val="22"/>
        </w:rPr>
        <w:t xml:space="preserve">Dále je předmětem </w:t>
      </w:r>
      <w:r w:rsidR="00465EB1">
        <w:rPr>
          <w:rFonts w:ascii="Arial" w:hAnsi="Arial" w:cs="Arial"/>
          <w:sz w:val="22"/>
          <w:szCs w:val="22"/>
        </w:rPr>
        <w:t>Smlouv</w:t>
      </w:r>
      <w:r w:rsidRPr="005A584D">
        <w:rPr>
          <w:rFonts w:ascii="Arial" w:hAnsi="Arial" w:cs="Arial"/>
          <w:sz w:val="22"/>
          <w:szCs w:val="22"/>
        </w:rPr>
        <w:t xml:space="preserve">y závazek objednatele dílo převzít a zaplatit zhotoviteli za provedení díla dle této </w:t>
      </w:r>
      <w:r w:rsidR="00465EB1">
        <w:rPr>
          <w:rFonts w:ascii="Arial" w:hAnsi="Arial" w:cs="Arial"/>
          <w:sz w:val="22"/>
          <w:szCs w:val="22"/>
        </w:rPr>
        <w:t>Smlouv</w:t>
      </w:r>
      <w:r w:rsidRPr="005A584D">
        <w:rPr>
          <w:rFonts w:ascii="Arial" w:hAnsi="Arial" w:cs="Arial"/>
          <w:sz w:val="22"/>
          <w:szCs w:val="22"/>
        </w:rPr>
        <w:t xml:space="preserve">y sjednanou cenu podle čl. VI. </w:t>
      </w:r>
      <w:r w:rsidR="00465EB1">
        <w:rPr>
          <w:rFonts w:ascii="Arial" w:hAnsi="Arial" w:cs="Arial"/>
          <w:sz w:val="22"/>
          <w:szCs w:val="22"/>
        </w:rPr>
        <w:t>Smlouv</w:t>
      </w:r>
      <w:r w:rsidRPr="005A584D">
        <w:rPr>
          <w:rFonts w:ascii="Arial" w:hAnsi="Arial" w:cs="Arial"/>
          <w:sz w:val="22"/>
          <w:szCs w:val="22"/>
        </w:rPr>
        <w:t>y.</w:t>
      </w:r>
    </w:p>
    <w:p w14:paraId="2B07D50F" w14:textId="77777777" w:rsidR="00C858FF" w:rsidRPr="005A584D" w:rsidRDefault="00C858FF" w:rsidP="00F60063">
      <w:pPr>
        <w:tabs>
          <w:tab w:val="left" w:pos="426"/>
        </w:tabs>
        <w:autoSpaceDE w:val="0"/>
        <w:autoSpaceDN w:val="0"/>
        <w:adjustRightInd w:val="0"/>
        <w:ind w:left="426"/>
        <w:jc w:val="both"/>
        <w:rPr>
          <w:rFonts w:ascii="Arial" w:hAnsi="Arial" w:cs="Arial"/>
          <w:sz w:val="22"/>
          <w:szCs w:val="22"/>
        </w:rPr>
      </w:pPr>
    </w:p>
    <w:p w14:paraId="6685611C" w14:textId="189D695E" w:rsidR="00E74E31" w:rsidRDefault="002B6ACC" w:rsidP="00E74E31">
      <w:pPr>
        <w:numPr>
          <w:ilvl w:val="0"/>
          <w:numId w:val="22"/>
        </w:numPr>
        <w:tabs>
          <w:tab w:val="left" w:pos="426"/>
        </w:tabs>
        <w:ind w:left="0" w:firstLine="0"/>
        <w:jc w:val="both"/>
        <w:rPr>
          <w:rFonts w:ascii="Arial" w:hAnsi="Arial" w:cs="Arial"/>
          <w:sz w:val="22"/>
          <w:szCs w:val="22"/>
        </w:rPr>
      </w:pPr>
      <w:r w:rsidRPr="00133041">
        <w:rPr>
          <w:rFonts w:ascii="Arial" w:hAnsi="Arial" w:cs="Arial"/>
          <w:sz w:val="22"/>
          <w:szCs w:val="22"/>
        </w:rPr>
        <w:t xml:space="preserve">Bližší </w:t>
      </w:r>
      <w:r w:rsidR="000C34AA">
        <w:rPr>
          <w:rFonts w:ascii="Arial" w:hAnsi="Arial" w:cs="Arial"/>
          <w:sz w:val="22"/>
          <w:szCs w:val="22"/>
        </w:rPr>
        <w:t>specifikace</w:t>
      </w:r>
      <w:r w:rsidR="00BF69F2" w:rsidRPr="00133041">
        <w:rPr>
          <w:rFonts w:ascii="Arial" w:hAnsi="Arial" w:cs="Arial"/>
          <w:sz w:val="22"/>
          <w:szCs w:val="22"/>
        </w:rPr>
        <w:t>:</w:t>
      </w:r>
    </w:p>
    <w:p w14:paraId="4E975960" w14:textId="0D7BD179" w:rsidR="003F5376" w:rsidRPr="009675EC" w:rsidRDefault="00C763B6" w:rsidP="0095438A">
      <w:pPr>
        <w:tabs>
          <w:tab w:val="left" w:pos="426"/>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09E91C15" w14:textId="37B7A2D7" w:rsidR="009675EC" w:rsidRPr="009675EC" w:rsidRDefault="00963D0A" w:rsidP="009675EC">
      <w:pPr>
        <w:pStyle w:val="Bezmezer"/>
        <w:numPr>
          <w:ilvl w:val="0"/>
          <w:numId w:val="44"/>
        </w:numPr>
        <w:jc w:val="both"/>
        <w:rPr>
          <w:rFonts w:cs="Arial"/>
          <w:sz w:val="22"/>
          <w:szCs w:val="22"/>
        </w:rPr>
      </w:pPr>
      <w:r>
        <w:rPr>
          <w:rFonts w:cs="Arial"/>
          <w:sz w:val="22"/>
          <w:szCs w:val="22"/>
        </w:rPr>
        <w:t>Stropy (kastlík na klimatizační jednotku, příprava závitových tyčí,nadpraží,vyztužení stávajícího stropu)</w:t>
      </w:r>
    </w:p>
    <w:p w14:paraId="4EE6F7FE" w14:textId="1048EF1D" w:rsidR="009675EC" w:rsidRDefault="009675EC" w:rsidP="009675EC">
      <w:pPr>
        <w:pStyle w:val="Bezmezer"/>
        <w:numPr>
          <w:ilvl w:val="0"/>
          <w:numId w:val="44"/>
        </w:numPr>
        <w:jc w:val="both"/>
        <w:rPr>
          <w:rFonts w:cs="Arial"/>
          <w:sz w:val="22"/>
          <w:szCs w:val="22"/>
        </w:rPr>
      </w:pPr>
      <w:r w:rsidRPr="009675EC">
        <w:rPr>
          <w:rFonts w:cs="Arial"/>
          <w:sz w:val="22"/>
          <w:szCs w:val="22"/>
        </w:rPr>
        <w:t>Podlahy (dodávka a montáž čistící zóny, adhézní můstek),</w:t>
      </w:r>
    </w:p>
    <w:p w14:paraId="5909E0A8" w14:textId="67E44DC2" w:rsidR="00963D0A" w:rsidRPr="009675EC" w:rsidRDefault="00963D0A" w:rsidP="009675EC">
      <w:pPr>
        <w:pStyle w:val="Bezmezer"/>
        <w:numPr>
          <w:ilvl w:val="0"/>
          <w:numId w:val="44"/>
        </w:numPr>
        <w:jc w:val="both"/>
        <w:rPr>
          <w:rFonts w:cs="Arial"/>
          <w:sz w:val="22"/>
          <w:szCs w:val="22"/>
        </w:rPr>
      </w:pPr>
      <w:r>
        <w:rPr>
          <w:rFonts w:cs="Arial"/>
          <w:sz w:val="22"/>
          <w:szCs w:val="22"/>
        </w:rPr>
        <w:t>Výmalba,</w:t>
      </w:r>
    </w:p>
    <w:p w14:paraId="0DC4A51E" w14:textId="50877F8F" w:rsidR="009675EC" w:rsidRPr="009675EC" w:rsidRDefault="009675EC" w:rsidP="009675EC">
      <w:pPr>
        <w:pStyle w:val="Bezmezer"/>
        <w:numPr>
          <w:ilvl w:val="0"/>
          <w:numId w:val="44"/>
        </w:numPr>
        <w:jc w:val="both"/>
        <w:rPr>
          <w:rFonts w:cs="Arial"/>
          <w:sz w:val="22"/>
          <w:szCs w:val="22"/>
        </w:rPr>
      </w:pPr>
      <w:r w:rsidRPr="009675EC">
        <w:rPr>
          <w:rFonts w:cs="Arial"/>
          <w:sz w:val="22"/>
          <w:szCs w:val="22"/>
        </w:rPr>
        <w:t>Elektromontážní práce (</w:t>
      </w:r>
      <w:r w:rsidR="00963D0A">
        <w:rPr>
          <w:rFonts w:cs="Arial"/>
          <w:sz w:val="22"/>
          <w:szCs w:val="22"/>
        </w:rPr>
        <w:t xml:space="preserve">dodávka a montáž </w:t>
      </w:r>
      <w:r w:rsidR="00E834C7">
        <w:rPr>
          <w:rFonts w:cs="Arial"/>
          <w:sz w:val="22"/>
          <w:szCs w:val="22"/>
        </w:rPr>
        <w:t>lineárních</w:t>
      </w:r>
      <w:r w:rsidR="00963D0A">
        <w:rPr>
          <w:rFonts w:cs="Arial"/>
          <w:sz w:val="22"/>
          <w:szCs w:val="22"/>
        </w:rPr>
        <w:t xml:space="preserve"> svítidel, nový rozvaděč, elektroinstalace)</w:t>
      </w:r>
      <w:r w:rsidRPr="009675EC">
        <w:rPr>
          <w:rFonts w:cs="Arial"/>
          <w:sz w:val="22"/>
          <w:szCs w:val="22"/>
        </w:rPr>
        <w:t>,</w:t>
      </w:r>
    </w:p>
    <w:p w14:paraId="4BFF1B35" w14:textId="700281E5" w:rsidR="009675EC" w:rsidRDefault="009675EC" w:rsidP="009675EC">
      <w:pPr>
        <w:pStyle w:val="Bezmezer"/>
        <w:numPr>
          <w:ilvl w:val="0"/>
          <w:numId w:val="44"/>
        </w:numPr>
        <w:jc w:val="both"/>
        <w:rPr>
          <w:rFonts w:cs="Arial"/>
          <w:sz w:val="22"/>
          <w:szCs w:val="22"/>
        </w:rPr>
      </w:pPr>
      <w:r w:rsidRPr="009675EC">
        <w:rPr>
          <w:rFonts w:cs="Arial"/>
          <w:sz w:val="22"/>
          <w:szCs w:val="22"/>
        </w:rPr>
        <w:t xml:space="preserve">Stavební úpravy (hrubé zapravení po </w:t>
      </w:r>
      <w:r w:rsidRPr="00963D0A">
        <w:rPr>
          <w:rFonts w:cs="Arial"/>
          <w:sz w:val="22"/>
          <w:szCs w:val="22"/>
        </w:rPr>
        <w:t>demontáž</w:t>
      </w:r>
      <w:r w:rsidR="00F330F2" w:rsidRPr="00963D0A">
        <w:rPr>
          <w:rFonts w:cs="Arial"/>
          <w:sz w:val="22"/>
          <w:szCs w:val="22"/>
        </w:rPr>
        <w:t>i</w:t>
      </w:r>
      <w:r w:rsidRPr="009675EC">
        <w:rPr>
          <w:rFonts w:cs="Arial"/>
          <w:sz w:val="22"/>
          <w:szCs w:val="22"/>
        </w:rPr>
        <w:t xml:space="preserve"> polopříčky, oprava sloupu po odstranění opláštění, </w:t>
      </w:r>
      <w:r w:rsidR="00963D0A">
        <w:rPr>
          <w:rFonts w:cs="Arial"/>
          <w:sz w:val="22"/>
          <w:szCs w:val="22"/>
        </w:rPr>
        <w:t xml:space="preserve">dodávka a montáž skleněné příčky, </w:t>
      </w:r>
      <w:r w:rsidRPr="009675EC">
        <w:rPr>
          <w:rFonts w:cs="Arial"/>
          <w:sz w:val="22"/>
          <w:szCs w:val="22"/>
        </w:rPr>
        <w:lastRenderedPageBreak/>
        <w:t>repase krytů topení a čištění topných těles, nové kování a nátěr dveří, zesílení rastru pro TV u fasády</w:t>
      </w:r>
      <w:r w:rsidR="00963D0A">
        <w:rPr>
          <w:rFonts w:cs="Arial"/>
          <w:sz w:val="22"/>
          <w:szCs w:val="22"/>
        </w:rPr>
        <w:t>, zazdění dveří</w:t>
      </w:r>
      <w:r w:rsidRPr="009675EC">
        <w:rPr>
          <w:rFonts w:cs="Arial"/>
          <w:sz w:val="22"/>
          <w:szCs w:val="22"/>
        </w:rPr>
        <w:t>),</w:t>
      </w:r>
    </w:p>
    <w:p w14:paraId="2B3E1944" w14:textId="1D76D122" w:rsidR="00963D0A" w:rsidRPr="009675EC" w:rsidRDefault="00963D0A" w:rsidP="009675EC">
      <w:pPr>
        <w:pStyle w:val="Bezmezer"/>
        <w:numPr>
          <w:ilvl w:val="0"/>
          <w:numId w:val="44"/>
        </w:numPr>
        <w:jc w:val="both"/>
        <w:rPr>
          <w:rFonts w:cs="Arial"/>
          <w:sz w:val="22"/>
          <w:szCs w:val="22"/>
        </w:rPr>
      </w:pPr>
      <w:r>
        <w:rPr>
          <w:rFonts w:cs="Arial"/>
          <w:sz w:val="22"/>
          <w:szCs w:val="22"/>
        </w:rPr>
        <w:t>Dodávka a montáž klimatizační jednotky,</w:t>
      </w:r>
    </w:p>
    <w:p w14:paraId="14C399A5" w14:textId="77777777" w:rsidR="009675EC" w:rsidRPr="009675EC" w:rsidRDefault="009675EC" w:rsidP="009675EC">
      <w:pPr>
        <w:pStyle w:val="Bezmezer"/>
        <w:numPr>
          <w:ilvl w:val="0"/>
          <w:numId w:val="44"/>
        </w:numPr>
        <w:jc w:val="both"/>
        <w:rPr>
          <w:rFonts w:cs="Arial"/>
          <w:sz w:val="22"/>
          <w:szCs w:val="22"/>
        </w:rPr>
      </w:pPr>
      <w:r w:rsidRPr="009675EC">
        <w:rPr>
          <w:rFonts w:cs="Arial"/>
          <w:sz w:val="22"/>
          <w:szCs w:val="22"/>
        </w:rPr>
        <w:t>Likvidaci odpadu a suti včetně dopravy a úklidu.</w:t>
      </w:r>
    </w:p>
    <w:p w14:paraId="6939DD10" w14:textId="77777777" w:rsidR="00762FE2" w:rsidRPr="00762FE2" w:rsidRDefault="00762FE2" w:rsidP="00762FE2">
      <w:pPr>
        <w:autoSpaceDE w:val="0"/>
        <w:autoSpaceDN w:val="0"/>
        <w:adjustRightInd w:val="0"/>
        <w:jc w:val="both"/>
        <w:rPr>
          <w:rFonts w:ascii="Arial" w:hAnsi="Arial" w:cs="Arial"/>
          <w:sz w:val="22"/>
          <w:szCs w:val="22"/>
        </w:rPr>
      </w:pPr>
    </w:p>
    <w:p w14:paraId="7F5733C2" w14:textId="0C82B754" w:rsidR="00C5502D"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Součástí</w:t>
      </w:r>
      <w:r w:rsidR="00C5502D">
        <w:rPr>
          <w:rFonts w:ascii="Arial" w:hAnsi="Arial" w:cs="Arial"/>
          <w:sz w:val="22"/>
          <w:szCs w:val="22"/>
        </w:rPr>
        <w:t xml:space="preserve"> plnění předmětu díla dále jsou </w:t>
      </w:r>
      <w:r w:rsidR="00C5502D" w:rsidRPr="008A748E">
        <w:rPr>
          <w:rFonts w:ascii="Arial" w:hAnsi="Arial" w:cs="Arial"/>
          <w:sz w:val="22"/>
          <w:szCs w:val="22"/>
        </w:rPr>
        <w:t>veškeré přepravní a dopravní výkony a vedlejší rozpočtové náklady spojené s realizací předmětu plnění</w:t>
      </w:r>
      <w:r w:rsidR="007A2EC2">
        <w:rPr>
          <w:rFonts w:ascii="Arial" w:hAnsi="Arial" w:cs="Arial"/>
          <w:sz w:val="22"/>
          <w:szCs w:val="22"/>
        </w:rPr>
        <w:t xml:space="preserve"> </w:t>
      </w:r>
      <w:r w:rsidR="00A9154C">
        <w:rPr>
          <w:rFonts w:ascii="Arial" w:hAnsi="Arial" w:cs="Arial"/>
          <w:sz w:val="22"/>
          <w:szCs w:val="22"/>
        </w:rPr>
        <w:t>v</w:t>
      </w:r>
      <w:r w:rsidR="007A2EC2">
        <w:rPr>
          <w:rFonts w:ascii="Arial" w:hAnsi="Arial" w:cs="Arial"/>
          <w:sz w:val="22"/>
          <w:szCs w:val="22"/>
        </w:rPr>
        <w:t>č. likvidace odpadu.</w:t>
      </w:r>
    </w:p>
    <w:p w14:paraId="07D4B19D" w14:textId="77777777" w:rsidR="00F02347" w:rsidRPr="008A748E" w:rsidRDefault="00F02347" w:rsidP="00F02347">
      <w:pPr>
        <w:pStyle w:val="Zkladntextodsazen2"/>
        <w:tabs>
          <w:tab w:val="clear" w:pos="284"/>
          <w:tab w:val="clear" w:pos="1418"/>
          <w:tab w:val="left" w:pos="-6096"/>
          <w:tab w:val="left" w:pos="426"/>
        </w:tabs>
        <w:ind w:left="1080"/>
        <w:jc w:val="left"/>
        <w:rPr>
          <w:rFonts w:ascii="Arial" w:hAnsi="Arial" w:cs="Arial"/>
          <w:sz w:val="22"/>
          <w:szCs w:val="22"/>
        </w:rPr>
      </w:pPr>
    </w:p>
    <w:p w14:paraId="05AE8C29" w14:textId="77777777" w:rsidR="002B6ACC" w:rsidRDefault="002B6ACC" w:rsidP="00C5502D">
      <w:pPr>
        <w:pStyle w:val="Zkladntextodsazen2"/>
        <w:numPr>
          <w:ilvl w:val="0"/>
          <w:numId w:val="22"/>
        </w:numPr>
        <w:tabs>
          <w:tab w:val="clear" w:pos="284"/>
          <w:tab w:val="clear" w:pos="1418"/>
          <w:tab w:val="left" w:pos="-6096"/>
          <w:tab w:val="left" w:pos="426"/>
        </w:tabs>
        <w:jc w:val="left"/>
        <w:rPr>
          <w:rFonts w:ascii="Arial" w:hAnsi="Arial" w:cs="Arial"/>
          <w:sz w:val="22"/>
          <w:szCs w:val="22"/>
        </w:rPr>
      </w:pPr>
      <w:r w:rsidRPr="005A584D">
        <w:rPr>
          <w:rFonts w:ascii="Arial" w:hAnsi="Arial" w:cs="Arial"/>
          <w:sz w:val="22"/>
          <w:szCs w:val="22"/>
        </w:rPr>
        <w:t>Další technické požadavky na předmět díla:</w:t>
      </w:r>
    </w:p>
    <w:p w14:paraId="1443B63F" w14:textId="77777777" w:rsidR="00C5502D" w:rsidRPr="005A584D" w:rsidRDefault="00C5502D" w:rsidP="00C5502D">
      <w:pPr>
        <w:pStyle w:val="Zkladntextodsazen2"/>
        <w:tabs>
          <w:tab w:val="clear" w:pos="284"/>
          <w:tab w:val="clear" w:pos="1418"/>
          <w:tab w:val="left" w:pos="-6096"/>
          <w:tab w:val="left" w:pos="426"/>
        </w:tabs>
        <w:ind w:left="360"/>
        <w:jc w:val="left"/>
        <w:rPr>
          <w:rFonts w:ascii="Arial" w:hAnsi="Arial" w:cs="Arial"/>
          <w:sz w:val="22"/>
          <w:szCs w:val="22"/>
        </w:rPr>
      </w:pPr>
    </w:p>
    <w:p w14:paraId="04B34EF4" w14:textId="0E551C8C" w:rsidR="002A1CAA" w:rsidRPr="009A5982"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9A5982">
        <w:rPr>
          <w:rFonts w:ascii="Arial" w:hAnsi="Arial" w:cs="Arial"/>
          <w:sz w:val="22"/>
          <w:szCs w:val="22"/>
        </w:rPr>
        <w:t>Postup prací a dodávek je zhotovitel povinen v předstihu (min. 24</w:t>
      </w:r>
      <w:r w:rsidR="000472D7" w:rsidRPr="009A5982">
        <w:rPr>
          <w:rFonts w:ascii="Arial" w:hAnsi="Arial" w:cs="Arial"/>
          <w:sz w:val="22"/>
          <w:szCs w:val="22"/>
        </w:rPr>
        <w:t xml:space="preserve"> </w:t>
      </w:r>
      <w:r w:rsidRPr="009A5982">
        <w:rPr>
          <w:rFonts w:ascii="Arial" w:hAnsi="Arial" w:cs="Arial"/>
          <w:sz w:val="22"/>
          <w:szCs w:val="22"/>
        </w:rPr>
        <w:t>h</w:t>
      </w:r>
      <w:r w:rsidR="000472D7" w:rsidRPr="009A5982">
        <w:rPr>
          <w:rFonts w:ascii="Arial" w:hAnsi="Arial" w:cs="Arial"/>
          <w:sz w:val="22"/>
          <w:szCs w:val="22"/>
        </w:rPr>
        <w:t>od.</w:t>
      </w:r>
      <w:r w:rsidRPr="009A5982">
        <w:rPr>
          <w:rFonts w:ascii="Arial" w:hAnsi="Arial" w:cs="Arial"/>
          <w:sz w:val="22"/>
          <w:szCs w:val="22"/>
        </w:rPr>
        <w:t>) dohodnout s pověřenými zástupci objednatele –</w:t>
      </w:r>
      <w:r w:rsidR="009A5982">
        <w:rPr>
          <w:rFonts w:ascii="Arial" w:hAnsi="Arial" w:cs="Arial"/>
          <w:sz w:val="22"/>
          <w:szCs w:val="22"/>
        </w:rPr>
        <w:t xml:space="preserve"> </w:t>
      </w:r>
      <w:r w:rsidR="007A2EC2" w:rsidRPr="00761199">
        <w:rPr>
          <w:rFonts w:ascii="Arial" w:hAnsi="Arial" w:cs="Arial"/>
          <w:sz w:val="22"/>
          <w:szCs w:val="22"/>
        </w:rPr>
        <w:t xml:space="preserve">p. </w:t>
      </w:r>
      <w:r w:rsidR="00963D0A">
        <w:rPr>
          <w:rFonts w:ascii="Arial" w:hAnsi="Arial" w:cs="Arial"/>
          <w:sz w:val="22"/>
          <w:szCs w:val="22"/>
        </w:rPr>
        <w:t>David Janošek</w:t>
      </w:r>
      <w:r w:rsidR="009B7865">
        <w:rPr>
          <w:rFonts w:ascii="Arial" w:hAnsi="Arial" w:cs="Arial"/>
          <w:sz w:val="22"/>
          <w:szCs w:val="22"/>
        </w:rPr>
        <w:t xml:space="preserve">. </w:t>
      </w:r>
      <w:r w:rsidR="002A1CAA" w:rsidRPr="009A5982">
        <w:rPr>
          <w:rFonts w:ascii="Arial" w:hAnsi="Arial" w:cs="Arial"/>
          <w:sz w:val="22"/>
          <w:szCs w:val="22"/>
        </w:rPr>
        <w:t xml:space="preserve">Před vlastní realizací bude vzájemně dohodnut závazný harmonogram </w:t>
      </w:r>
      <w:r w:rsidR="009675EC">
        <w:rPr>
          <w:rFonts w:ascii="Arial" w:hAnsi="Arial" w:cs="Arial"/>
          <w:sz w:val="22"/>
          <w:szCs w:val="22"/>
        </w:rPr>
        <w:t>úprav</w:t>
      </w:r>
      <w:r w:rsidR="002A1CAA" w:rsidRPr="009A5982">
        <w:rPr>
          <w:rFonts w:ascii="Arial" w:hAnsi="Arial" w:cs="Arial"/>
          <w:sz w:val="22"/>
          <w:szCs w:val="22"/>
        </w:rPr>
        <w:t>.</w:t>
      </w:r>
    </w:p>
    <w:p w14:paraId="6DE8A5BA" w14:textId="77777777" w:rsidR="00C5502D"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12ACE87" w14:textId="379095AD" w:rsidR="002B6ACC" w:rsidRDefault="002B6ACC" w:rsidP="00C5502D">
      <w:pPr>
        <w:pStyle w:val="Zkladntextodsazen2"/>
        <w:numPr>
          <w:ilvl w:val="1"/>
          <w:numId w:val="11"/>
        </w:numPr>
        <w:tabs>
          <w:tab w:val="clear" w:pos="284"/>
          <w:tab w:val="clear" w:pos="1440"/>
          <w:tab w:val="num" w:pos="-6096"/>
        </w:tabs>
        <w:ind w:left="709" w:hanging="283"/>
        <w:rPr>
          <w:rFonts w:ascii="Arial" w:hAnsi="Arial" w:cs="Arial"/>
          <w:sz w:val="22"/>
          <w:szCs w:val="22"/>
        </w:rPr>
      </w:pPr>
      <w:r w:rsidRPr="00C5502D">
        <w:rPr>
          <w:rFonts w:ascii="Arial" w:hAnsi="Arial" w:cs="Arial"/>
          <w:sz w:val="22"/>
          <w:szCs w:val="22"/>
        </w:rPr>
        <w:t>Objednatel je oprávněn kontrolovat provádění díla průběžně. Zhotovitel je povinen organizovat kontrolní dny dle potřeby</w:t>
      </w:r>
      <w:r w:rsidR="00635C67">
        <w:rPr>
          <w:rFonts w:ascii="Arial" w:hAnsi="Arial" w:cs="Arial"/>
          <w:sz w:val="22"/>
          <w:szCs w:val="22"/>
        </w:rPr>
        <w:t xml:space="preserve"> objednatele</w:t>
      </w:r>
      <w:r w:rsidR="00635C67" w:rsidRPr="00C5502D">
        <w:rPr>
          <w:rFonts w:ascii="Arial" w:hAnsi="Arial" w:cs="Arial"/>
          <w:sz w:val="22"/>
          <w:szCs w:val="22"/>
        </w:rPr>
        <w:t xml:space="preserve">, </w:t>
      </w:r>
      <w:r w:rsidR="00635C67">
        <w:rPr>
          <w:rFonts w:ascii="Arial" w:hAnsi="Arial" w:cs="Arial"/>
          <w:sz w:val="22"/>
          <w:szCs w:val="22"/>
        </w:rPr>
        <w:t>na základě vzájemné</w:t>
      </w:r>
      <w:r w:rsidRPr="00C5502D">
        <w:rPr>
          <w:rFonts w:ascii="Arial" w:hAnsi="Arial" w:cs="Arial"/>
          <w:sz w:val="22"/>
          <w:szCs w:val="22"/>
        </w:rPr>
        <w:t xml:space="preserve">, </w:t>
      </w:r>
      <w:r w:rsidR="00C5502D">
        <w:rPr>
          <w:rFonts w:ascii="Arial" w:hAnsi="Arial" w:cs="Arial"/>
          <w:sz w:val="22"/>
          <w:szCs w:val="22"/>
        </w:rPr>
        <w:t>dle dohody.</w:t>
      </w:r>
      <w:r w:rsidRPr="00C5502D">
        <w:rPr>
          <w:rFonts w:ascii="Arial" w:hAnsi="Arial" w:cs="Arial"/>
          <w:sz w:val="22"/>
          <w:szCs w:val="22"/>
        </w:rPr>
        <w:t xml:space="preserve"> </w:t>
      </w:r>
    </w:p>
    <w:p w14:paraId="3241D18F" w14:textId="77777777" w:rsidR="006275E7" w:rsidRDefault="006275E7" w:rsidP="008A748E">
      <w:pPr>
        <w:pStyle w:val="Zkladntextodsazen2"/>
        <w:tabs>
          <w:tab w:val="clear" w:pos="284"/>
          <w:tab w:val="clear" w:pos="1418"/>
        </w:tabs>
        <w:ind w:left="709"/>
        <w:rPr>
          <w:rFonts w:ascii="Arial" w:hAnsi="Arial" w:cs="Arial"/>
          <w:sz w:val="22"/>
          <w:szCs w:val="22"/>
        </w:rPr>
      </w:pPr>
    </w:p>
    <w:p w14:paraId="22111D7D" w14:textId="77777777" w:rsidR="002B6ACC" w:rsidRPr="008A748E" w:rsidRDefault="002B6ACC" w:rsidP="008A748E">
      <w:pPr>
        <w:pStyle w:val="Zkladntextodsazen2"/>
        <w:tabs>
          <w:tab w:val="clear" w:pos="284"/>
          <w:tab w:val="clear" w:pos="1418"/>
        </w:tabs>
        <w:ind w:left="0"/>
        <w:jc w:val="left"/>
        <w:rPr>
          <w:rFonts w:ascii="Arial" w:hAnsi="Arial" w:cs="Arial"/>
          <w:sz w:val="22"/>
          <w:szCs w:val="22"/>
        </w:rPr>
      </w:pPr>
      <w:r w:rsidRPr="008A748E">
        <w:rPr>
          <w:rFonts w:ascii="Arial" w:hAnsi="Arial" w:cs="Arial"/>
          <w:sz w:val="22"/>
          <w:szCs w:val="22"/>
        </w:rPr>
        <w:t xml:space="preserve"> </w:t>
      </w:r>
    </w:p>
    <w:p w14:paraId="05A50347"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267B7D7B" w14:textId="77777777" w:rsidR="002B6ACC" w:rsidRPr="005A584D" w:rsidRDefault="002B6ACC" w:rsidP="005A584D">
      <w:pPr>
        <w:jc w:val="both"/>
        <w:rPr>
          <w:rFonts w:ascii="Arial" w:hAnsi="Arial" w:cs="Arial"/>
          <w:sz w:val="22"/>
          <w:szCs w:val="22"/>
        </w:rPr>
      </w:pPr>
    </w:p>
    <w:p w14:paraId="3D7809DB" w14:textId="246E5CC1" w:rsidR="002B6ACC" w:rsidRPr="00FC75B7" w:rsidRDefault="007F7F6E" w:rsidP="00FC75B7">
      <w:pPr>
        <w:pStyle w:val="Odstavecseseznamem"/>
        <w:numPr>
          <w:ilvl w:val="0"/>
          <w:numId w:val="41"/>
        </w:numPr>
        <w:rPr>
          <w:rFonts w:ascii="Arial" w:hAnsi="Arial" w:cs="Arial"/>
          <w:sz w:val="22"/>
          <w:szCs w:val="22"/>
        </w:rPr>
      </w:pPr>
      <w:r>
        <w:rPr>
          <w:rFonts w:ascii="Arial" w:hAnsi="Arial" w:cs="Arial"/>
          <w:sz w:val="22"/>
          <w:szCs w:val="22"/>
        </w:rPr>
        <w:t xml:space="preserve">Divadelní </w:t>
      </w:r>
      <w:r w:rsidR="007A2EC2" w:rsidRPr="00FC75B7">
        <w:rPr>
          <w:rFonts w:ascii="Arial" w:hAnsi="Arial" w:cs="Arial"/>
          <w:sz w:val="22"/>
          <w:szCs w:val="22"/>
        </w:rPr>
        <w:t xml:space="preserve">budova </w:t>
      </w:r>
      <w:r w:rsidR="009675EC">
        <w:rPr>
          <w:rFonts w:ascii="Arial" w:hAnsi="Arial" w:cs="Arial"/>
          <w:sz w:val="22"/>
          <w:szCs w:val="22"/>
        </w:rPr>
        <w:t>Divadlo Spejbla a Hurvínka</w:t>
      </w:r>
      <w:r w:rsidR="007A2EC2" w:rsidRPr="00FC75B7">
        <w:rPr>
          <w:rFonts w:ascii="Arial" w:hAnsi="Arial" w:cs="Arial"/>
          <w:sz w:val="22"/>
          <w:szCs w:val="22"/>
        </w:rPr>
        <w:t xml:space="preserve"> – </w:t>
      </w:r>
      <w:r w:rsidR="009675EC">
        <w:rPr>
          <w:rFonts w:ascii="Arial" w:hAnsi="Arial" w:cs="Arial"/>
          <w:sz w:val="22"/>
          <w:szCs w:val="22"/>
        </w:rPr>
        <w:t xml:space="preserve">Dejvická 38, Praha 6 </w:t>
      </w:r>
      <w:r w:rsidR="002B6ACC" w:rsidRPr="00FC75B7">
        <w:rPr>
          <w:rFonts w:ascii="Arial" w:hAnsi="Arial" w:cs="Arial"/>
          <w:sz w:val="22"/>
          <w:szCs w:val="22"/>
        </w:rPr>
        <w:t>(dále také jen „pracoviště“)</w:t>
      </w:r>
    </w:p>
    <w:p w14:paraId="411EE41C" w14:textId="77777777" w:rsidR="002B6ACC" w:rsidRPr="005A584D" w:rsidRDefault="002B6ACC" w:rsidP="005A584D">
      <w:pPr>
        <w:tabs>
          <w:tab w:val="left" w:pos="284"/>
          <w:tab w:val="left" w:pos="1418"/>
        </w:tabs>
        <w:jc w:val="both"/>
        <w:rPr>
          <w:rFonts w:ascii="Arial" w:hAnsi="Arial" w:cs="Arial"/>
          <w:sz w:val="22"/>
          <w:szCs w:val="22"/>
        </w:rPr>
      </w:pPr>
    </w:p>
    <w:p w14:paraId="5921DFEF"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0398C4E5" w14:textId="77777777" w:rsidR="002B6ACC" w:rsidRPr="005A584D" w:rsidRDefault="002B6ACC" w:rsidP="000472D7">
      <w:pPr>
        <w:jc w:val="both"/>
        <w:rPr>
          <w:rFonts w:ascii="Arial" w:hAnsi="Arial" w:cs="Arial"/>
          <w:sz w:val="22"/>
          <w:szCs w:val="22"/>
          <w:u w:val="single"/>
        </w:rPr>
      </w:pPr>
    </w:p>
    <w:p w14:paraId="16C63C5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4E05A375" w14:textId="77777777" w:rsidR="002B6ACC" w:rsidRPr="005A584D" w:rsidRDefault="000472D7" w:rsidP="00CC73D9">
      <w:pPr>
        <w:numPr>
          <w:ilvl w:val="0"/>
          <w:numId w:val="3"/>
        </w:numPr>
        <w:tabs>
          <w:tab w:val="clear" w:pos="360"/>
          <w:tab w:val="left" w:pos="-6096"/>
        </w:tabs>
        <w:ind w:left="426" w:hanging="426"/>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95C8EC7"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7EDE48DF" w14:textId="6254FFAB"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w:t>
      </w:r>
      <w:r w:rsidR="00465EB1">
        <w:rPr>
          <w:rFonts w:ascii="Arial" w:hAnsi="Arial" w:cs="Arial"/>
          <w:sz w:val="22"/>
          <w:szCs w:val="22"/>
        </w:rPr>
        <w:t>Smlouv</w:t>
      </w:r>
      <w:r w:rsidRPr="005A584D">
        <w:rPr>
          <w:rFonts w:ascii="Arial" w:hAnsi="Arial" w:cs="Arial"/>
          <w:sz w:val="22"/>
          <w:szCs w:val="22"/>
        </w:rPr>
        <w:t xml:space="preserve">y ve smyslu zákona č. </w:t>
      </w:r>
      <w:r w:rsidR="009705E6">
        <w:rPr>
          <w:rFonts w:ascii="Arial" w:hAnsi="Arial" w:cs="Arial"/>
          <w:sz w:val="22"/>
          <w:szCs w:val="22"/>
        </w:rPr>
        <w:t>541/2020</w:t>
      </w:r>
      <w:r w:rsidRPr="005A584D">
        <w:rPr>
          <w:rFonts w:ascii="Arial" w:hAnsi="Arial" w:cs="Arial"/>
          <w:sz w:val="22"/>
          <w:szCs w:val="22"/>
        </w:rPr>
        <w:t xml:space="preserve"> Sb.</w:t>
      </w:r>
      <w:r w:rsidR="0052077A">
        <w:rPr>
          <w:rFonts w:ascii="Arial" w:hAnsi="Arial" w:cs="Arial"/>
          <w:sz w:val="22"/>
          <w:szCs w:val="22"/>
        </w:rPr>
        <w:t>,</w:t>
      </w:r>
      <w:r w:rsidRPr="005A584D">
        <w:rPr>
          <w:rFonts w:ascii="Arial" w:hAnsi="Arial" w:cs="Arial"/>
          <w:sz w:val="22"/>
          <w:szCs w:val="22"/>
        </w:rPr>
        <w:t xml:space="preserve"> o odpadech</w:t>
      </w:r>
      <w:r w:rsidR="0052077A">
        <w:rPr>
          <w:rFonts w:ascii="Arial" w:hAnsi="Arial" w:cs="Arial"/>
          <w:sz w:val="22"/>
          <w:szCs w:val="22"/>
        </w:rPr>
        <w:t>, v platném znění</w:t>
      </w:r>
      <w:r w:rsidRPr="005A584D">
        <w:rPr>
          <w:rFonts w:ascii="Arial" w:hAnsi="Arial" w:cs="Arial"/>
          <w:sz w:val="22"/>
          <w:szCs w:val="22"/>
        </w:rPr>
        <w:t>. Za případné sankce a postihy z uvedeného důvodu odpovídá pouze zhotovitel a zavazuje se je uhradit.</w:t>
      </w:r>
    </w:p>
    <w:p w14:paraId="309E9863" w14:textId="77777777" w:rsidR="002B6ACC" w:rsidRPr="005A584D" w:rsidRDefault="002B6ACC" w:rsidP="00CC73D9">
      <w:pPr>
        <w:pStyle w:val="Zkladntext"/>
        <w:widowControl w:val="0"/>
        <w:numPr>
          <w:ilvl w:val="0"/>
          <w:numId w:val="3"/>
        </w:numPr>
        <w:tabs>
          <w:tab w:val="clear" w:pos="360"/>
          <w:tab w:val="left" w:pos="-6096"/>
        </w:tabs>
        <w:spacing w:after="0"/>
        <w:ind w:left="426" w:hanging="426"/>
        <w:jc w:val="both"/>
        <w:rPr>
          <w:rFonts w:ascii="Arial" w:hAnsi="Arial" w:cs="Arial"/>
          <w:sz w:val="22"/>
          <w:szCs w:val="22"/>
        </w:rPr>
      </w:pPr>
      <w:r w:rsidRPr="005A584D">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4F48CDBA"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37094884"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7A2FB1A9" w14:textId="4A0F65A4"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w:t>
      </w:r>
      <w:r w:rsidR="004A5E0F">
        <w:rPr>
          <w:rFonts w:ascii="Arial" w:hAnsi="Arial" w:cs="Arial"/>
          <w:sz w:val="22"/>
          <w:szCs w:val="22"/>
        </w:rPr>
        <w:t>y</w:t>
      </w:r>
      <w:r w:rsidRPr="005A584D">
        <w:rPr>
          <w:rFonts w:ascii="Arial" w:hAnsi="Arial" w:cs="Arial"/>
          <w:sz w:val="22"/>
          <w:szCs w:val="22"/>
        </w:rPr>
        <w:t>, kter</w:t>
      </w:r>
      <w:r w:rsidR="004A5E0F">
        <w:rPr>
          <w:rFonts w:ascii="Arial" w:hAnsi="Arial" w:cs="Arial"/>
          <w:sz w:val="22"/>
          <w:szCs w:val="22"/>
        </w:rPr>
        <w:t>é</w:t>
      </w:r>
      <w:r w:rsidRPr="005A584D">
        <w:rPr>
          <w:rFonts w:ascii="Arial" w:hAnsi="Arial" w:cs="Arial"/>
          <w:sz w:val="22"/>
          <w:szCs w:val="22"/>
        </w:rPr>
        <w:t xml:space="preserve"> vznikn</w:t>
      </w:r>
      <w:r w:rsidR="004A5E0F">
        <w:rPr>
          <w:rFonts w:ascii="Arial" w:hAnsi="Arial" w:cs="Arial"/>
          <w:sz w:val="22"/>
          <w:szCs w:val="22"/>
        </w:rPr>
        <w:t>ou</w:t>
      </w:r>
      <w:r w:rsidRPr="005A584D">
        <w:rPr>
          <w:rFonts w:ascii="Arial" w:hAnsi="Arial" w:cs="Arial"/>
          <w:sz w:val="22"/>
          <w:szCs w:val="22"/>
        </w:rPr>
        <w:t xml:space="preserve"> v důsledku provádění prací třetím, na pracovišti nezúčastněným osobám.</w:t>
      </w:r>
    </w:p>
    <w:p w14:paraId="76A3D98F" w14:textId="7A18B089" w:rsidR="00465EB1" w:rsidRDefault="002B6ACC" w:rsidP="00BF6C9E">
      <w:pPr>
        <w:numPr>
          <w:ilvl w:val="0"/>
          <w:numId w:val="3"/>
        </w:numPr>
        <w:tabs>
          <w:tab w:val="clear" w:pos="360"/>
          <w:tab w:val="num" w:pos="-6096"/>
        </w:tabs>
        <w:ind w:left="426" w:hanging="426"/>
        <w:jc w:val="both"/>
        <w:rPr>
          <w:rFonts w:ascii="Arial" w:hAnsi="Arial" w:cs="Arial"/>
          <w:sz w:val="22"/>
          <w:szCs w:val="22"/>
        </w:rPr>
      </w:pPr>
      <w:r w:rsidRPr="00465EB1">
        <w:rPr>
          <w:rFonts w:ascii="Arial" w:hAnsi="Arial" w:cs="Arial"/>
          <w:sz w:val="22"/>
          <w:szCs w:val="22"/>
        </w:rPr>
        <w:t>Zhotovitel se zavazuje, že seznámí všechny svoje zaměstnance a další osoby, které</w:t>
      </w:r>
      <w:r w:rsidRPr="00465EB1">
        <w:rPr>
          <w:rFonts w:ascii="Arial" w:hAnsi="Arial" w:cs="Arial"/>
          <w:color w:val="000000"/>
          <w:sz w:val="22"/>
          <w:szCs w:val="22"/>
        </w:rPr>
        <w:t xml:space="preserve"> </w:t>
      </w:r>
      <w:r w:rsidRPr="00465EB1">
        <w:rPr>
          <w:rFonts w:ascii="Arial" w:hAnsi="Arial" w:cs="Arial"/>
          <w:sz w:val="22"/>
          <w:szCs w:val="22"/>
        </w:rPr>
        <w:t xml:space="preserve">se budou podílet na realizaci předmětného díla se vstupní instruktáží o požární ochraně a bezpečnosti práce, </w:t>
      </w:r>
      <w:r w:rsidR="009675EC">
        <w:rPr>
          <w:rFonts w:ascii="Arial" w:hAnsi="Arial" w:cs="Arial"/>
          <w:sz w:val="22"/>
          <w:szCs w:val="22"/>
        </w:rPr>
        <w:t>se kterou bude zhotovitel obeznámen objednatelem před podpisem smlouvy.</w:t>
      </w:r>
    </w:p>
    <w:p w14:paraId="5E38AB77" w14:textId="69F31B23" w:rsidR="002B6ACC" w:rsidRPr="00465EB1" w:rsidRDefault="002B6ACC" w:rsidP="00BF6C9E">
      <w:pPr>
        <w:numPr>
          <w:ilvl w:val="0"/>
          <w:numId w:val="3"/>
        </w:numPr>
        <w:tabs>
          <w:tab w:val="clear" w:pos="360"/>
          <w:tab w:val="num" w:pos="-6096"/>
        </w:tabs>
        <w:ind w:left="426" w:hanging="426"/>
        <w:jc w:val="both"/>
        <w:rPr>
          <w:rFonts w:ascii="Arial" w:hAnsi="Arial" w:cs="Arial"/>
          <w:sz w:val="22"/>
          <w:szCs w:val="22"/>
        </w:rPr>
      </w:pPr>
      <w:r w:rsidRPr="00465EB1">
        <w:rPr>
          <w:rFonts w:ascii="Arial" w:hAnsi="Arial" w:cs="Arial"/>
          <w:sz w:val="22"/>
          <w:szCs w:val="22"/>
        </w:rPr>
        <w:t xml:space="preserve">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w:t>
      </w:r>
      <w:r w:rsidR="00465EB1">
        <w:rPr>
          <w:rFonts w:ascii="Arial" w:hAnsi="Arial" w:cs="Arial"/>
          <w:sz w:val="22"/>
          <w:szCs w:val="22"/>
        </w:rPr>
        <w:t>Smlouv</w:t>
      </w:r>
      <w:r w:rsidRPr="00465EB1">
        <w:rPr>
          <w:rFonts w:ascii="Arial" w:hAnsi="Arial" w:cs="Arial"/>
          <w:sz w:val="22"/>
          <w:szCs w:val="22"/>
        </w:rPr>
        <w:t>y písemně odstoupit a poté nechat tyto vady odstranit na náklady zhotovitele třetí osobou.</w:t>
      </w:r>
    </w:p>
    <w:p w14:paraId="3F16E346"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lastRenderedPageBreak/>
        <w:t>Náhradní materiály může zhotovitel použít pouze po předchozím písemném souhlasu objednatele, který bude podmíněn dohodou o jakosti a ceně.</w:t>
      </w:r>
    </w:p>
    <w:p w14:paraId="6C19D59C"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3624B211"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p>
    <w:p w14:paraId="38CFFB56" w14:textId="73D6F8EE"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 xml:space="preserve">Zjistí-li zhotovitel, že pro řádné provádění díla existují překážky nezahrnuté a neřešené v této </w:t>
      </w:r>
      <w:r w:rsidR="00465EB1">
        <w:rPr>
          <w:rFonts w:ascii="Arial" w:hAnsi="Arial" w:cs="Arial"/>
          <w:sz w:val="22"/>
          <w:szCs w:val="22"/>
        </w:rPr>
        <w:t>Smlouv</w:t>
      </w:r>
      <w:r w:rsidRPr="005A584D">
        <w:rPr>
          <w:rFonts w:ascii="Arial" w:hAnsi="Arial" w:cs="Arial"/>
          <w:sz w:val="22"/>
          <w:szCs w:val="22"/>
        </w:rPr>
        <w:t>ě, musí tento svůj názor dokladovat objednateli. V případě, že objednatel důvody uzná, dohodnou další postup včetně případného dopadu na cenu a termín.</w:t>
      </w:r>
    </w:p>
    <w:p w14:paraId="1DE9DED2" w14:textId="77777777" w:rsidR="002B6ACC" w:rsidRPr="005A584D" w:rsidRDefault="002B6ACC" w:rsidP="00CC73D9">
      <w:pPr>
        <w:numPr>
          <w:ilvl w:val="0"/>
          <w:numId w:val="3"/>
        </w:numPr>
        <w:tabs>
          <w:tab w:val="clear" w:pos="360"/>
          <w:tab w:val="left" w:pos="-6096"/>
        </w:tabs>
        <w:ind w:left="426" w:hanging="426"/>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3015EA31" w14:textId="77777777" w:rsidR="002B6ACC" w:rsidRPr="005A584D" w:rsidRDefault="002B6ACC" w:rsidP="005A584D">
      <w:pPr>
        <w:tabs>
          <w:tab w:val="left" w:pos="-6096"/>
          <w:tab w:val="num" w:pos="426"/>
        </w:tabs>
        <w:jc w:val="both"/>
        <w:rPr>
          <w:rFonts w:ascii="Arial" w:hAnsi="Arial" w:cs="Arial"/>
          <w:sz w:val="22"/>
          <w:szCs w:val="22"/>
        </w:rPr>
      </w:pPr>
    </w:p>
    <w:p w14:paraId="53C633B7"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75BACC1E"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1A359688" w14:textId="5111AA09"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Zahájení prací: </w:t>
      </w:r>
      <w:r w:rsidR="00B66F2C">
        <w:rPr>
          <w:rFonts w:ascii="Arial" w:hAnsi="Arial" w:cs="Arial"/>
          <w:sz w:val="22"/>
          <w:szCs w:val="22"/>
        </w:rPr>
        <w:t xml:space="preserve">do 5 </w:t>
      </w:r>
      <w:r w:rsidR="008914FB">
        <w:rPr>
          <w:rFonts w:ascii="Arial" w:hAnsi="Arial" w:cs="Arial"/>
          <w:sz w:val="22"/>
          <w:szCs w:val="22"/>
        </w:rPr>
        <w:t xml:space="preserve">pracovních </w:t>
      </w:r>
      <w:r w:rsidR="00B66F2C">
        <w:rPr>
          <w:rFonts w:ascii="Arial" w:hAnsi="Arial" w:cs="Arial"/>
          <w:sz w:val="22"/>
          <w:szCs w:val="22"/>
        </w:rPr>
        <w:t>dní od podpisu smlouvy</w:t>
      </w:r>
    </w:p>
    <w:p w14:paraId="71120AB2" w14:textId="2999A494" w:rsidR="002B6ACC" w:rsidRPr="001103E4" w:rsidRDefault="00FC75B7" w:rsidP="003F1D58">
      <w:pPr>
        <w:numPr>
          <w:ilvl w:val="0"/>
          <w:numId w:val="9"/>
        </w:numPr>
        <w:tabs>
          <w:tab w:val="clear" w:pos="360"/>
          <w:tab w:val="num" w:pos="-6096"/>
        </w:tabs>
        <w:ind w:left="0" w:firstLine="0"/>
        <w:rPr>
          <w:rFonts w:ascii="Arial" w:hAnsi="Arial" w:cs="Arial"/>
          <w:sz w:val="22"/>
          <w:szCs w:val="22"/>
        </w:rPr>
      </w:pPr>
      <w:r w:rsidRPr="001103E4">
        <w:rPr>
          <w:rFonts w:ascii="Arial" w:hAnsi="Arial" w:cs="Arial"/>
          <w:sz w:val="22"/>
          <w:szCs w:val="22"/>
        </w:rPr>
        <w:t>Dokončení a předání</w:t>
      </w:r>
      <w:r w:rsidR="006A5BE7">
        <w:rPr>
          <w:rFonts w:ascii="Arial" w:hAnsi="Arial" w:cs="Arial"/>
          <w:sz w:val="22"/>
          <w:szCs w:val="22"/>
        </w:rPr>
        <w:t xml:space="preserve"> plnění</w:t>
      </w:r>
      <w:r w:rsidRPr="001103E4">
        <w:rPr>
          <w:rFonts w:ascii="Arial" w:hAnsi="Arial" w:cs="Arial"/>
          <w:sz w:val="22"/>
          <w:szCs w:val="22"/>
        </w:rPr>
        <w:t xml:space="preserve"> nejpozději do</w:t>
      </w:r>
      <w:r w:rsidR="00D71D9E" w:rsidRPr="001103E4">
        <w:rPr>
          <w:rFonts w:ascii="Arial" w:hAnsi="Arial" w:cs="Arial"/>
          <w:sz w:val="22"/>
          <w:szCs w:val="22"/>
        </w:rPr>
        <w:t xml:space="preserve"> </w:t>
      </w:r>
      <w:r w:rsidR="009675EC">
        <w:rPr>
          <w:rFonts w:ascii="Arial" w:hAnsi="Arial" w:cs="Arial"/>
          <w:sz w:val="22"/>
          <w:szCs w:val="22"/>
        </w:rPr>
        <w:t>30. 11. 2025.</w:t>
      </w:r>
    </w:p>
    <w:p w14:paraId="44FBDD3F" w14:textId="77777777" w:rsidR="00465EB1" w:rsidRDefault="00465EB1" w:rsidP="005A584D">
      <w:pPr>
        <w:tabs>
          <w:tab w:val="left" w:pos="426"/>
          <w:tab w:val="left" w:pos="1843"/>
        </w:tabs>
        <w:jc w:val="both"/>
        <w:outlineLvl w:val="0"/>
        <w:rPr>
          <w:rFonts w:ascii="Arial" w:hAnsi="Arial" w:cs="Arial"/>
          <w:b/>
          <w:sz w:val="22"/>
          <w:szCs w:val="22"/>
        </w:rPr>
      </w:pPr>
    </w:p>
    <w:p w14:paraId="5C314A85" w14:textId="7B49457E"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14:paraId="6A04B3E5"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1764164" w14:textId="293C23BA" w:rsidR="002B6ACC" w:rsidRPr="005A584D" w:rsidRDefault="002B6ACC" w:rsidP="00CC73D9">
      <w:pPr>
        <w:tabs>
          <w:tab w:val="left" w:pos="-6096"/>
        </w:tabs>
        <w:ind w:left="284" w:hanging="284"/>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Za </w:t>
      </w:r>
      <w:r w:rsidR="00BE411C">
        <w:rPr>
          <w:rFonts w:ascii="Arial" w:hAnsi="Arial" w:cs="Arial"/>
          <w:sz w:val="22"/>
          <w:szCs w:val="22"/>
        </w:rPr>
        <w:t xml:space="preserve">řádné </w:t>
      </w:r>
      <w:r w:rsidRPr="005A584D">
        <w:rPr>
          <w:rFonts w:ascii="Arial" w:hAnsi="Arial" w:cs="Arial"/>
          <w:sz w:val="22"/>
          <w:szCs w:val="22"/>
        </w:rPr>
        <w:t xml:space="preserve">provedení </w:t>
      </w:r>
      <w:r w:rsidR="00BE411C">
        <w:rPr>
          <w:rFonts w:ascii="Arial" w:hAnsi="Arial" w:cs="Arial"/>
          <w:sz w:val="22"/>
          <w:szCs w:val="22"/>
        </w:rPr>
        <w:t xml:space="preserve">(tj. bez vad a nedodělků) </w:t>
      </w:r>
      <w:r w:rsidRPr="005A584D">
        <w:rPr>
          <w:rFonts w:ascii="Arial" w:hAnsi="Arial" w:cs="Arial"/>
          <w:sz w:val="22"/>
          <w:szCs w:val="22"/>
        </w:rPr>
        <w:t xml:space="preserve">díla dle čl. II. této </w:t>
      </w:r>
      <w:r w:rsidR="00465EB1">
        <w:rPr>
          <w:rFonts w:ascii="Arial" w:hAnsi="Arial" w:cs="Arial"/>
          <w:sz w:val="22"/>
          <w:szCs w:val="22"/>
        </w:rPr>
        <w:t>Smlouv</w:t>
      </w:r>
      <w:r w:rsidRPr="005A584D">
        <w:rPr>
          <w:rFonts w:ascii="Arial" w:hAnsi="Arial" w:cs="Arial"/>
          <w:sz w:val="22"/>
          <w:szCs w:val="22"/>
        </w:rPr>
        <w:t xml:space="preserve">y se stanoví </w:t>
      </w:r>
      <w:r w:rsidR="00566BC1">
        <w:rPr>
          <w:rFonts w:ascii="Arial" w:hAnsi="Arial" w:cs="Arial"/>
          <w:sz w:val="22"/>
          <w:szCs w:val="22"/>
        </w:rPr>
        <w:t>Smluvní</w:t>
      </w:r>
      <w:r w:rsidRPr="005A584D">
        <w:rPr>
          <w:rFonts w:ascii="Arial" w:hAnsi="Arial" w:cs="Arial"/>
          <w:sz w:val="22"/>
          <w:szCs w:val="22"/>
        </w:rPr>
        <w:t xml:space="preserve"> cena ve smyslu zák</w:t>
      </w:r>
      <w:r w:rsidR="0052077A">
        <w:rPr>
          <w:rFonts w:ascii="Arial" w:hAnsi="Arial" w:cs="Arial"/>
          <w:sz w:val="22"/>
          <w:szCs w:val="22"/>
        </w:rPr>
        <w:t>ona</w:t>
      </w:r>
      <w:r w:rsidRPr="005A584D">
        <w:rPr>
          <w:rFonts w:ascii="Arial" w:hAnsi="Arial" w:cs="Arial"/>
          <w:sz w:val="22"/>
          <w:szCs w:val="22"/>
        </w:rPr>
        <w:t xml:space="preserve"> č. 526/</w:t>
      </w:r>
      <w:r w:rsidR="00247183">
        <w:rPr>
          <w:rFonts w:ascii="Arial" w:hAnsi="Arial" w:cs="Arial"/>
          <w:sz w:val="22"/>
          <w:szCs w:val="22"/>
        </w:rPr>
        <w:t>19</w:t>
      </w:r>
      <w:r w:rsidRPr="005A584D">
        <w:rPr>
          <w:rFonts w:ascii="Arial" w:hAnsi="Arial" w:cs="Arial"/>
          <w:sz w:val="22"/>
          <w:szCs w:val="22"/>
        </w:rPr>
        <w:t>90 Sb. o cenách</w:t>
      </w:r>
      <w:r w:rsidR="00247183">
        <w:rPr>
          <w:rFonts w:ascii="Arial" w:hAnsi="Arial" w:cs="Arial"/>
          <w:sz w:val="22"/>
          <w:szCs w:val="22"/>
        </w:rPr>
        <w:t>, ve znění pozdějších předpisů,</w:t>
      </w:r>
      <w:r w:rsidR="00247183" w:rsidRPr="005A584D">
        <w:rPr>
          <w:rFonts w:ascii="Arial" w:hAnsi="Arial" w:cs="Arial"/>
          <w:sz w:val="22"/>
          <w:szCs w:val="22"/>
        </w:rPr>
        <w:t xml:space="preserve"> ve výši</w:t>
      </w:r>
      <w:r w:rsidRPr="005A584D">
        <w:rPr>
          <w:rFonts w:ascii="Arial" w:hAnsi="Arial" w:cs="Arial"/>
          <w:sz w:val="22"/>
          <w:szCs w:val="22"/>
        </w:rPr>
        <w:t>:</w:t>
      </w:r>
    </w:p>
    <w:p w14:paraId="40B77411" w14:textId="77777777" w:rsidR="008D3421" w:rsidRDefault="008D3421" w:rsidP="005A584D">
      <w:pPr>
        <w:tabs>
          <w:tab w:val="left" w:pos="284"/>
          <w:tab w:val="left" w:pos="1418"/>
        </w:tabs>
        <w:jc w:val="both"/>
        <w:rPr>
          <w:rFonts w:ascii="Arial" w:hAnsi="Arial" w:cs="Arial"/>
          <w:sz w:val="22"/>
          <w:szCs w:val="22"/>
        </w:rPr>
      </w:pPr>
    </w:p>
    <w:p w14:paraId="58EC88BD" w14:textId="1C1DCF89" w:rsidR="002B6ACC" w:rsidRPr="009675EC" w:rsidRDefault="002B6ACC" w:rsidP="005A584D">
      <w:pPr>
        <w:tabs>
          <w:tab w:val="left" w:pos="284"/>
          <w:tab w:val="left" w:pos="1418"/>
        </w:tabs>
        <w:jc w:val="both"/>
        <w:rPr>
          <w:rFonts w:ascii="Arial" w:hAnsi="Arial" w:cs="Arial"/>
          <w:b/>
          <w:sz w:val="22"/>
          <w:szCs w:val="22"/>
        </w:rPr>
      </w:pPr>
      <w:r w:rsidRPr="00D55C6B">
        <w:rPr>
          <w:rFonts w:ascii="Arial" w:hAnsi="Arial" w:cs="Arial"/>
          <w:b/>
          <w:sz w:val="22"/>
          <w:szCs w:val="22"/>
        </w:rPr>
        <w:t xml:space="preserve">Cena celkem </w:t>
      </w:r>
      <w:r w:rsidR="009675EC">
        <w:rPr>
          <w:rFonts w:ascii="Arial" w:hAnsi="Arial" w:cs="Arial"/>
          <w:b/>
          <w:sz w:val="22"/>
          <w:szCs w:val="22"/>
        </w:rPr>
        <w:t>včetně</w:t>
      </w:r>
      <w:r w:rsidRPr="00D55C6B">
        <w:rPr>
          <w:rFonts w:ascii="Arial" w:hAnsi="Arial" w:cs="Arial"/>
          <w:b/>
          <w:sz w:val="22"/>
          <w:szCs w:val="22"/>
        </w:rPr>
        <w:t xml:space="preserve"> DPH:</w:t>
      </w:r>
      <w:r w:rsidRPr="00D55C6B">
        <w:rPr>
          <w:rFonts w:ascii="Arial" w:hAnsi="Arial" w:cs="Arial"/>
          <w:b/>
          <w:sz w:val="22"/>
          <w:szCs w:val="22"/>
        </w:rPr>
        <w:tab/>
      </w:r>
      <w:r w:rsidR="00A84470">
        <w:rPr>
          <w:rFonts w:ascii="Arial" w:hAnsi="Arial" w:cs="Arial"/>
          <w:b/>
          <w:sz w:val="22"/>
          <w:szCs w:val="22"/>
        </w:rPr>
        <w:t>569 533</w:t>
      </w:r>
      <w:r w:rsidR="00D55C6B">
        <w:rPr>
          <w:rFonts w:ascii="Arial" w:hAnsi="Arial" w:cs="Arial"/>
          <w:b/>
          <w:sz w:val="22"/>
          <w:szCs w:val="22"/>
        </w:rPr>
        <w:t xml:space="preserve"> </w:t>
      </w:r>
      <w:r w:rsidRPr="00D55C6B">
        <w:rPr>
          <w:rFonts w:ascii="Arial" w:hAnsi="Arial" w:cs="Arial"/>
          <w:b/>
          <w:sz w:val="22"/>
          <w:szCs w:val="22"/>
        </w:rPr>
        <w:t>Kč</w:t>
      </w:r>
    </w:p>
    <w:p w14:paraId="0546AF54" w14:textId="77777777" w:rsidR="002B6ACC" w:rsidRPr="005A584D" w:rsidRDefault="002B6ACC" w:rsidP="005A584D">
      <w:pPr>
        <w:tabs>
          <w:tab w:val="left" w:pos="284"/>
          <w:tab w:val="left" w:pos="1418"/>
        </w:tabs>
        <w:jc w:val="both"/>
        <w:rPr>
          <w:rFonts w:ascii="Arial" w:hAnsi="Arial" w:cs="Arial"/>
          <w:sz w:val="22"/>
          <w:szCs w:val="22"/>
        </w:rPr>
      </w:pPr>
    </w:p>
    <w:p w14:paraId="03C0D5E1" w14:textId="09E7C0A8" w:rsidR="002B6ACC" w:rsidRDefault="009675EC" w:rsidP="005A584D">
      <w:pPr>
        <w:tabs>
          <w:tab w:val="left" w:pos="284"/>
          <w:tab w:val="left" w:pos="1418"/>
        </w:tabs>
        <w:jc w:val="both"/>
        <w:rPr>
          <w:rFonts w:ascii="Arial" w:hAnsi="Arial" w:cs="Arial"/>
          <w:b/>
          <w:color w:val="FF0000"/>
          <w:sz w:val="22"/>
          <w:szCs w:val="22"/>
        </w:rPr>
      </w:pPr>
      <w:r>
        <w:rPr>
          <w:rFonts w:ascii="Arial" w:hAnsi="Arial" w:cs="Arial"/>
          <w:sz w:val="22"/>
          <w:szCs w:val="22"/>
        </w:rPr>
        <w:t>Objednatel není plátcem DPH.</w:t>
      </w:r>
    </w:p>
    <w:p w14:paraId="17D9BA3C" w14:textId="77777777" w:rsidR="00041A70" w:rsidRPr="005A584D" w:rsidRDefault="00041A70" w:rsidP="005A584D">
      <w:pPr>
        <w:tabs>
          <w:tab w:val="left" w:pos="284"/>
          <w:tab w:val="left" w:pos="1418"/>
        </w:tabs>
        <w:jc w:val="both"/>
        <w:rPr>
          <w:rFonts w:ascii="Arial" w:hAnsi="Arial" w:cs="Arial"/>
          <w:sz w:val="22"/>
          <w:szCs w:val="22"/>
        </w:rPr>
      </w:pPr>
    </w:p>
    <w:p w14:paraId="16CA4AB1" w14:textId="77777777" w:rsidR="002B6ACC" w:rsidRPr="005A584D" w:rsidRDefault="002B6ACC"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Tato cena je cenou maximální, tedy nejvýše přípustnou. </w:t>
      </w:r>
    </w:p>
    <w:p w14:paraId="69A0394C" w14:textId="4F897EF1" w:rsidR="002B6ACC" w:rsidRPr="005A584D" w:rsidRDefault="00566BC1"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Pr>
          <w:rFonts w:ascii="Arial" w:hAnsi="Arial" w:cs="Arial"/>
          <w:sz w:val="22"/>
          <w:szCs w:val="22"/>
        </w:rPr>
        <w:t>Smluvní</w:t>
      </w:r>
      <w:r w:rsidR="002B6ACC" w:rsidRPr="005A584D">
        <w:rPr>
          <w:rFonts w:ascii="Arial" w:hAnsi="Arial" w:cs="Arial"/>
          <w:sz w:val="22"/>
          <w:szCs w:val="22"/>
        </w:rPr>
        <w:t xml:space="preserve"> strany se dohodly, že v případě provádění díla po částech, zhotovitel </w:t>
      </w:r>
      <w:r w:rsidR="00A904B5">
        <w:rPr>
          <w:rFonts w:ascii="Arial" w:hAnsi="Arial" w:cs="Arial"/>
          <w:sz w:val="22"/>
          <w:szCs w:val="22"/>
        </w:rPr>
        <w:t>není</w:t>
      </w:r>
      <w:r w:rsidR="002B6ACC" w:rsidRPr="005A584D">
        <w:rPr>
          <w:rFonts w:ascii="Arial" w:hAnsi="Arial" w:cs="Arial"/>
          <w:sz w:val="22"/>
          <w:szCs w:val="22"/>
        </w:rPr>
        <w:t xml:space="preserve"> oprávněn požadovat během provádění díla přiměřenou část odměny. </w:t>
      </w:r>
      <w:r>
        <w:rPr>
          <w:rFonts w:ascii="Arial" w:hAnsi="Arial" w:cs="Arial"/>
          <w:sz w:val="22"/>
          <w:szCs w:val="22"/>
        </w:rPr>
        <w:t>Smluvní</w:t>
      </w:r>
      <w:r w:rsidR="002B6ACC" w:rsidRPr="005A584D">
        <w:rPr>
          <w:rFonts w:ascii="Arial" w:hAnsi="Arial" w:cs="Arial"/>
          <w:sz w:val="22"/>
          <w:szCs w:val="22"/>
        </w:rPr>
        <w:t xml:space="preserve"> strany tedy </w:t>
      </w:r>
      <w:r w:rsidR="00534C9B">
        <w:rPr>
          <w:rFonts w:ascii="Arial" w:hAnsi="Arial" w:cs="Arial"/>
          <w:sz w:val="22"/>
          <w:szCs w:val="22"/>
        </w:rPr>
        <w:t>vy</w:t>
      </w:r>
      <w:r w:rsidR="002B6ACC" w:rsidRPr="005A584D">
        <w:rPr>
          <w:rFonts w:ascii="Arial" w:hAnsi="Arial" w:cs="Arial"/>
          <w:sz w:val="22"/>
          <w:szCs w:val="22"/>
        </w:rPr>
        <w:t xml:space="preserve">loučily uplatnění § 2610 odst. </w:t>
      </w:r>
      <w:smartTag w:uri="urn:schemas-microsoft-com:office:smarttags" w:element="metricconverter">
        <w:smartTagPr>
          <w:attr w:name="ProductID" w:val="2 a"/>
        </w:smartTagPr>
        <w:r w:rsidR="002B6ACC" w:rsidRPr="005A584D">
          <w:rPr>
            <w:rFonts w:ascii="Arial" w:hAnsi="Arial" w:cs="Arial"/>
            <w:sz w:val="22"/>
            <w:szCs w:val="22"/>
          </w:rPr>
          <w:t>2 a</w:t>
        </w:r>
      </w:smartTag>
      <w:r w:rsidR="002B6ACC" w:rsidRPr="005A584D">
        <w:rPr>
          <w:rFonts w:ascii="Arial" w:hAnsi="Arial" w:cs="Arial"/>
          <w:sz w:val="22"/>
          <w:szCs w:val="22"/>
        </w:rPr>
        <w:t xml:space="preserve"> § 2611 občanského </w:t>
      </w:r>
      <w:r w:rsidR="002D66A0" w:rsidRPr="005A584D">
        <w:rPr>
          <w:rFonts w:ascii="Arial" w:hAnsi="Arial" w:cs="Arial"/>
          <w:sz w:val="22"/>
          <w:szCs w:val="22"/>
        </w:rPr>
        <w:t>zákon</w:t>
      </w:r>
      <w:r w:rsidR="002D66A0">
        <w:rPr>
          <w:rFonts w:ascii="Arial" w:hAnsi="Arial" w:cs="Arial"/>
          <w:sz w:val="22"/>
          <w:szCs w:val="22"/>
        </w:rPr>
        <w:t>íku</w:t>
      </w:r>
      <w:r w:rsidR="002B6ACC" w:rsidRPr="005A584D">
        <w:rPr>
          <w:rFonts w:ascii="Arial" w:hAnsi="Arial" w:cs="Arial"/>
          <w:sz w:val="22"/>
          <w:szCs w:val="22"/>
        </w:rPr>
        <w:t xml:space="preserve">. </w:t>
      </w:r>
    </w:p>
    <w:p w14:paraId="42C30003" w14:textId="38CB6884" w:rsidR="002B6ACC" w:rsidRDefault="00566BC1" w:rsidP="00CC73D9">
      <w:pPr>
        <w:pStyle w:val="Zkladntextodsazen"/>
        <w:numPr>
          <w:ilvl w:val="0"/>
          <w:numId w:val="24"/>
        </w:numPr>
        <w:tabs>
          <w:tab w:val="clear" w:pos="284"/>
          <w:tab w:val="clear" w:pos="360"/>
          <w:tab w:val="clear" w:pos="1418"/>
        </w:tabs>
        <w:ind w:left="284" w:hanging="284"/>
        <w:rPr>
          <w:rFonts w:ascii="Arial" w:hAnsi="Arial" w:cs="Arial"/>
          <w:sz w:val="22"/>
          <w:szCs w:val="22"/>
        </w:rPr>
      </w:pPr>
      <w:r>
        <w:rPr>
          <w:rFonts w:ascii="Arial" w:hAnsi="Arial" w:cs="Arial"/>
          <w:sz w:val="22"/>
          <w:szCs w:val="22"/>
        </w:rPr>
        <w:t>Smluvní</w:t>
      </w:r>
      <w:r w:rsidR="002B6ACC" w:rsidRPr="005A584D">
        <w:rPr>
          <w:rFonts w:ascii="Arial" w:hAnsi="Arial" w:cs="Arial"/>
          <w:sz w:val="22"/>
          <w:szCs w:val="22"/>
        </w:rPr>
        <w:t xml:space="preserve"> strany vyloučily užití § 2620 odst. 2 občanského </w:t>
      </w:r>
      <w:r w:rsidR="00BB66DC" w:rsidRPr="005A584D">
        <w:rPr>
          <w:rFonts w:ascii="Arial" w:hAnsi="Arial" w:cs="Arial"/>
          <w:sz w:val="22"/>
          <w:szCs w:val="22"/>
        </w:rPr>
        <w:t>zákon</w:t>
      </w:r>
      <w:r w:rsidR="00BB66DC">
        <w:rPr>
          <w:rFonts w:ascii="Arial" w:hAnsi="Arial" w:cs="Arial"/>
          <w:sz w:val="22"/>
          <w:szCs w:val="22"/>
        </w:rPr>
        <w:t>íku</w:t>
      </w:r>
      <w:r w:rsidR="002B6ACC"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4DE4400A" w14:textId="77777777" w:rsidR="00C858FF" w:rsidRDefault="00C858FF" w:rsidP="00C858FF">
      <w:pPr>
        <w:pStyle w:val="Zkladntextodsazen"/>
        <w:tabs>
          <w:tab w:val="clear" w:pos="284"/>
          <w:tab w:val="clear" w:pos="1418"/>
        </w:tabs>
        <w:rPr>
          <w:rFonts w:ascii="Arial" w:hAnsi="Arial" w:cs="Arial"/>
          <w:sz w:val="22"/>
          <w:szCs w:val="22"/>
        </w:rPr>
      </w:pPr>
    </w:p>
    <w:p w14:paraId="7F23848B" w14:textId="77777777" w:rsidR="001750C7" w:rsidRDefault="001750C7" w:rsidP="005A584D">
      <w:pPr>
        <w:tabs>
          <w:tab w:val="left" w:pos="426"/>
          <w:tab w:val="left" w:pos="1418"/>
        </w:tabs>
        <w:jc w:val="both"/>
        <w:rPr>
          <w:rFonts w:ascii="Arial" w:hAnsi="Arial" w:cs="Arial"/>
          <w:b/>
          <w:sz w:val="22"/>
          <w:szCs w:val="22"/>
        </w:rPr>
      </w:pPr>
    </w:p>
    <w:p w14:paraId="10A0C960"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035A2B8A" w14:textId="77777777" w:rsidR="002B6ACC" w:rsidRPr="005A584D" w:rsidRDefault="002B6ACC" w:rsidP="005A584D">
      <w:pPr>
        <w:tabs>
          <w:tab w:val="left" w:pos="-6237"/>
          <w:tab w:val="left" w:pos="1418"/>
        </w:tabs>
        <w:jc w:val="both"/>
        <w:rPr>
          <w:rFonts w:ascii="Arial" w:hAnsi="Arial" w:cs="Arial"/>
          <w:sz w:val="22"/>
          <w:szCs w:val="22"/>
          <w:u w:val="single"/>
        </w:rPr>
      </w:pPr>
    </w:p>
    <w:p w14:paraId="3545016F" w14:textId="19282920" w:rsidR="002B6ACC" w:rsidRPr="005A584D"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w:t>
      </w:r>
      <w:r w:rsidR="00465EB1">
        <w:rPr>
          <w:rFonts w:ascii="Arial" w:hAnsi="Arial" w:cs="Arial"/>
          <w:sz w:val="22"/>
          <w:szCs w:val="22"/>
        </w:rPr>
        <w:t>Smlouv</w:t>
      </w:r>
      <w:r w:rsidRPr="005A584D">
        <w:rPr>
          <w:rFonts w:ascii="Arial" w:hAnsi="Arial" w:cs="Arial"/>
          <w:sz w:val="22"/>
          <w:szCs w:val="22"/>
        </w:rPr>
        <w:t xml:space="preserve">y v délce </w:t>
      </w:r>
      <w:r w:rsidR="00E40B29">
        <w:rPr>
          <w:rFonts w:ascii="Arial" w:hAnsi="Arial" w:cs="Arial"/>
          <w:sz w:val="22"/>
          <w:szCs w:val="22"/>
        </w:rPr>
        <w:t>36</w:t>
      </w:r>
      <w:r w:rsidR="00896655">
        <w:rPr>
          <w:rFonts w:ascii="Arial" w:hAnsi="Arial" w:cs="Arial"/>
          <w:sz w:val="22"/>
          <w:szCs w:val="22"/>
        </w:rPr>
        <w:t xml:space="preserve"> měsíců</w:t>
      </w:r>
      <w:r w:rsidR="008A748E">
        <w:rPr>
          <w:rFonts w:ascii="Arial" w:hAnsi="Arial" w:cs="Arial"/>
          <w:sz w:val="22"/>
          <w:szCs w:val="22"/>
        </w:rPr>
        <w:t>.</w:t>
      </w:r>
    </w:p>
    <w:p w14:paraId="3354D0EC" w14:textId="77777777" w:rsidR="002B6ACC" w:rsidRDefault="002B6ACC" w:rsidP="00CC73D9">
      <w:pPr>
        <w:numPr>
          <w:ilvl w:val="0"/>
          <w:numId w:val="4"/>
        </w:numPr>
        <w:tabs>
          <w:tab w:val="clear" w:pos="644"/>
          <w:tab w:val="left" w:pos="-6237"/>
          <w:tab w:val="left" w:pos="-2410"/>
          <w:tab w:val="left" w:pos="-2268"/>
        </w:tabs>
        <w:ind w:left="284" w:hanging="284"/>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23AB5D66" w14:textId="77777777" w:rsidR="00B9187A" w:rsidRDefault="00B9187A" w:rsidP="00B9187A">
      <w:pPr>
        <w:tabs>
          <w:tab w:val="left" w:pos="-6237"/>
          <w:tab w:val="left" w:pos="-2410"/>
          <w:tab w:val="left" w:pos="-2268"/>
        </w:tabs>
        <w:jc w:val="both"/>
        <w:rPr>
          <w:rFonts w:ascii="Arial" w:hAnsi="Arial" w:cs="Arial"/>
          <w:sz w:val="22"/>
          <w:szCs w:val="22"/>
        </w:rPr>
      </w:pPr>
    </w:p>
    <w:p w14:paraId="3A7F7686" w14:textId="77777777" w:rsidR="00F055B4" w:rsidRDefault="00F055B4" w:rsidP="005A584D">
      <w:pPr>
        <w:tabs>
          <w:tab w:val="left" w:pos="426"/>
          <w:tab w:val="left" w:pos="1418"/>
        </w:tabs>
        <w:jc w:val="both"/>
        <w:rPr>
          <w:rFonts w:ascii="Arial" w:hAnsi="Arial" w:cs="Arial"/>
          <w:b/>
          <w:sz w:val="22"/>
          <w:szCs w:val="22"/>
        </w:rPr>
      </w:pPr>
    </w:p>
    <w:p w14:paraId="3DDB90E1" w14:textId="2F325F51"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2B51D31E" w14:textId="77777777" w:rsidR="000472D7" w:rsidRPr="005A584D" w:rsidRDefault="000472D7" w:rsidP="005A584D">
      <w:pPr>
        <w:tabs>
          <w:tab w:val="left" w:pos="426"/>
          <w:tab w:val="left" w:pos="1418"/>
        </w:tabs>
        <w:jc w:val="both"/>
        <w:rPr>
          <w:rFonts w:ascii="Arial" w:hAnsi="Arial" w:cs="Arial"/>
          <w:sz w:val="22"/>
          <w:szCs w:val="22"/>
          <w:u w:val="single"/>
        </w:rPr>
      </w:pPr>
    </w:p>
    <w:p w14:paraId="7CE2C225" w14:textId="29292544" w:rsidR="00A904B5" w:rsidRPr="005A584D" w:rsidRDefault="00A904B5" w:rsidP="00A904B5">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 xml:space="preserve">Úhrada za dílo do výše </w:t>
      </w:r>
      <w:r w:rsidR="00566BC1">
        <w:rPr>
          <w:rFonts w:ascii="Arial" w:hAnsi="Arial" w:cs="Arial"/>
          <w:sz w:val="22"/>
          <w:szCs w:val="22"/>
        </w:rPr>
        <w:t>Smluvní</w:t>
      </w:r>
      <w:r w:rsidRPr="005A584D">
        <w:rPr>
          <w:rFonts w:ascii="Arial" w:hAnsi="Arial" w:cs="Arial"/>
          <w:sz w:val="22"/>
          <w:szCs w:val="22"/>
        </w:rPr>
        <w:t xml:space="preserve"> ceny bude objednatelem provedena po </w:t>
      </w:r>
      <w:r>
        <w:rPr>
          <w:rFonts w:ascii="Arial" w:hAnsi="Arial" w:cs="Arial"/>
          <w:sz w:val="22"/>
          <w:szCs w:val="22"/>
        </w:rPr>
        <w:t xml:space="preserve">řádném </w:t>
      </w:r>
      <w:r w:rsidRPr="005A584D">
        <w:rPr>
          <w:rFonts w:ascii="Arial" w:hAnsi="Arial" w:cs="Arial"/>
          <w:sz w:val="22"/>
          <w:szCs w:val="22"/>
        </w:rPr>
        <w:t xml:space="preserve">provedení díla, tj. po dokončení </w:t>
      </w:r>
      <w:r>
        <w:rPr>
          <w:rFonts w:ascii="Arial" w:hAnsi="Arial" w:cs="Arial"/>
          <w:sz w:val="22"/>
          <w:szCs w:val="22"/>
        </w:rPr>
        <w:t xml:space="preserve">celého </w:t>
      </w:r>
      <w:r w:rsidRPr="005A584D">
        <w:rPr>
          <w:rFonts w:ascii="Arial" w:hAnsi="Arial" w:cs="Arial"/>
          <w:sz w:val="22"/>
          <w:szCs w:val="22"/>
        </w:rPr>
        <w:t>díla</w:t>
      </w:r>
      <w:r w:rsidR="008D13BE">
        <w:rPr>
          <w:rFonts w:ascii="Arial" w:hAnsi="Arial" w:cs="Arial"/>
          <w:sz w:val="22"/>
          <w:szCs w:val="22"/>
        </w:rPr>
        <w:t xml:space="preserve"> </w:t>
      </w:r>
      <w:r>
        <w:rPr>
          <w:rFonts w:ascii="Arial" w:hAnsi="Arial" w:cs="Arial"/>
          <w:sz w:val="22"/>
          <w:szCs w:val="22"/>
        </w:rPr>
        <w:t xml:space="preserve">a </w:t>
      </w:r>
      <w:r w:rsidRPr="005A584D">
        <w:rPr>
          <w:rFonts w:ascii="Arial" w:hAnsi="Arial" w:cs="Arial"/>
          <w:sz w:val="22"/>
          <w:szCs w:val="22"/>
        </w:rPr>
        <w:t>jeho předání objednateli a příp. odstranění vad. Cena za dílo nebude splatná do doby, dokud nebudou zhotovitelem odstraněny všechny případné vady díla či nedodělky, tzn., že nebude řádně provedeno.</w:t>
      </w:r>
    </w:p>
    <w:p w14:paraId="223F0798" w14:textId="6D66FA06" w:rsidR="00A904B5" w:rsidRPr="005A584D" w:rsidRDefault="00A904B5" w:rsidP="00A904B5">
      <w:pPr>
        <w:numPr>
          <w:ilvl w:val="0"/>
          <w:numId w:val="8"/>
        </w:numPr>
        <w:tabs>
          <w:tab w:val="clear" w:pos="360"/>
          <w:tab w:val="left" w:pos="-6096"/>
          <w:tab w:val="left" w:pos="-2977"/>
        </w:tabs>
        <w:ind w:left="284" w:hanging="284"/>
        <w:jc w:val="both"/>
        <w:rPr>
          <w:rFonts w:ascii="Arial" w:hAnsi="Arial" w:cs="Arial"/>
          <w:sz w:val="22"/>
          <w:szCs w:val="22"/>
        </w:rPr>
      </w:pPr>
      <w:r w:rsidRPr="005A584D">
        <w:rPr>
          <w:rFonts w:ascii="Arial" w:hAnsi="Arial" w:cs="Arial"/>
          <w:sz w:val="22"/>
          <w:szCs w:val="22"/>
        </w:rPr>
        <w:t xml:space="preserve">Splatnost ceny za dílo se sjednává </w:t>
      </w:r>
      <w:r w:rsidR="009675EC">
        <w:rPr>
          <w:rFonts w:ascii="Arial" w:hAnsi="Arial" w:cs="Arial"/>
          <w:sz w:val="22"/>
          <w:szCs w:val="22"/>
        </w:rPr>
        <w:t>14</w:t>
      </w:r>
      <w:r w:rsidR="00FF1E81"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4D2DA64F" w14:textId="77777777" w:rsidR="002B6ACC" w:rsidRPr="005A584D" w:rsidRDefault="002B6ACC" w:rsidP="005A584D">
      <w:pPr>
        <w:pStyle w:val="Zkladntextodsazen"/>
        <w:tabs>
          <w:tab w:val="clear" w:pos="284"/>
          <w:tab w:val="clear" w:pos="1418"/>
        </w:tabs>
        <w:ind w:left="0"/>
        <w:rPr>
          <w:rFonts w:ascii="Arial" w:hAnsi="Arial" w:cs="Arial"/>
          <w:sz w:val="22"/>
          <w:szCs w:val="22"/>
        </w:rPr>
      </w:pPr>
    </w:p>
    <w:p w14:paraId="6B520A13" w14:textId="26E1001B"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566BC1">
        <w:rPr>
          <w:rFonts w:ascii="Arial" w:hAnsi="Arial" w:cs="Arial"/>
          <w:b/>
          <w:sz w:val="22"/>
          <w:szCs w:val="22"/>
        </w:rPr>
        <w:t>Smluvní</w:t>
      </w:r>
      <w:r w:rsidRPr="000472D7">
        <w:rPr>
          <w:rFonts w:ascii="Arial" w:hAnsi="Arial" w:cs="Arial"/>
          <w:b/>
          <w:sz w:val="22"/>
          <w:szCs w:val="22"/>
        </w:rPr>
        <w:t xml:space="preserve"> pokuta, sankce</w:t>
      </w:r>
    </w:p>
    <w:p w14:paraId="455971E3"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1372FC64" w14:textId="13F03A00"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lastRenderedPageBreak/>
        <w:t xml:space="preserve">V případě nedodržení termínu dokončení a předání díla dle čl. V. </w:t>
      </w:r>
      <w:r w:rsidR="00465EB1">
        <w:rPr>
          <w:rFonts w:ascii="Arial" w:hAnsi="Arial" w:cs="Arial"/>
          <w:sz w:val="22"/>
          <w:szCs w:val="22"/>
        </w:rPr>
        <w:t>Smlouv</w:t>
      </w:r>
      <w:r w:rsidRPr="005A584D">
        <w:rPr>
          <w:rFonts w:ascii="Arial" w:hAnsi="Arial" w:cs="Arial"/>
          <w:sz w:val="22"/>
          <w:szCs w:val="22"/>
        </w:rPr>
        <w:t xml:space="preserve">y je zhotovitel povinen uhradit objednateli </w:t>
      </w:r>
      <w:r w:rsidR="00566BC1">
        <w:rPr>
          <w:rFonts w:ascii="Arial" w:hAnsi="Arial" w:cs="Arial"/>
          <w:sz w:val="22"/>
          <w:szCs w:val="22"/>
        </w:rPr>
        <w:t>Smluvní</w:t>
      </w:r>
      <w:r w:rsidRPr="005A584D">
        <w:rPr>
          <w:rFonts w:ascii="Arial" w:hAnsi="Arial" w:cs="Arial"/>
          <w:sz w:val="22"/>
          <w:szCs w:val="22"/>
        </w:rPr>
        <w:t xml:space="preserve"> pokutu ve výši </w:t>
      </w:r>
      <w:r w:rsidR="007C6BC2">
        <w:rPr>
          <w:rFonts w:ascii="Arial" w:hAnsi="Arial" w:cs="Arial"/>
          <w:sz w:val="22"/>
          <w:szCs w:val="22"/>
        </w:rPr>
        <w:t>100</w:t>
      </w:r>
      <w:r w:rsidR="007322E6">
        <w:rPr>
          <w:rFonts w:ascii="Arial" w:hAnsi="Arial" w:cs="Arial"/>
          <w:sz w:val="22"/>
          <w:szCs w:val="22"/>
        </w:rPr>
        <w:t>0</w:t>
      </w:r>
      <w:r w:rsidRPr="005A584D">
        <w:rPr>
          <w:rFonts w:ascii="Arial" w:hAnsi="Arial" w:cs="Arial"/>
          <w:sz w:val="22"/>
          <w:szCs w:val="22"/>
        </w:rPr>
        <w:t>,- Kč za každý den prodlení.</w:t>
      </w:r>
    </w:p>
    <w:p w14:paraId="3D494386" w14:textId="1A5EA3C1" w:rsidR="002B6ACC" w:rsidRPr="005A584D" w:rsidRDefault="002B6ACC" w:rsidP="00CC73D9">
      <w:pPr>
        <w:pStyle w:val="Zkladntext2"/>
        <w:numPr>
          <w:ilvl w:val="0"/>
          <w:numId w:val="5"/>
        </w:numPr>
        <w:tabs>
          <w:tab w:val="clear" w:pos="720"/>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w:t>
      </w:r>
      <w:r w:rsidR="00566BC1">
        <w:rPr>
          <w:rFonts w:ascii="Arial" w:hAnsi="Arial" w:cs="Arial"/>
          <w:sz w:val="22"/>
          <w:szCs w:val="22"/>
        </w:rPr>
        <w:t>Smluvní</w:t>
      </w:r>
      <w:r w:rsidRPr="005A584D">
        <w:rPr>
          <w:rFonts w:ascii="Arial" w:hAnsi="Arial" w:cs="Arial"/>
          <w:sz w:val="22"/>
          <w:szCs w:val="22"/>
        </w:rPr>
        <w:t xml:space="preserve"> pokutu ve výši </w:t>
      </w:r>
      <w:r w:rsidR="007C6BC2">
        <w:rPr>
          <w:rFonts w:ascii="Arial" w:hAnsi="Arial" w:cs="Arial"/>
          <w:sz w:val="22"/>
          <w:szCs w:val="22"/>
        </w:rPr>
        <w:t>10</w:t>
      </w:r>
      <w:r w:rsidRPr="005A584D">
        <w:rPr>
          <w:rFonts w:ascii="Arial" w:hAnsi="Arial" w:cs="Arial"/>
          <w:sz w:val="22"/>
          <w:szCs w:val="22"/>
        </w:rPr>
        <w:t xml:space="preserve">00,- Kč za každou reklamovanou vadu a den prodlení. </w:t>
      </w:r>
    </w:p>
    <w:p w14:paraId="3EB03230" w14:textId="77777777" w:rsidR="002B6ACC" w:rsidRPr="005A584D" w:rsidRDefault="002B6ACC" w:rsidP="00CC73D9">
      <w:pPr>
        <w:pStyle w:val="Zkladntext2"/>
        <w:numPr>
          <w:ilvl w:val="0"/>
          <w:numId w:val="5"/>
        </w:numPr>
        <w:tabs>
          <w:tab w:val="clear" w:pos="720"/>
          <w:tab w:val="num" w:pos="-6096"/>
          <w:tab w:val="num" w:pos="-2977"/>
        </w:tabs>
        <w:spacing w:after="0" w:line="240" w:lineRule="auto"/>
        <w:ind w:left="284" w:hanging="284"/>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14:paraId="0882325C" w14:textId="5659095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w:t>
      </w:r>
      <w:r w:rsidR="00566BC1">
        <w:rPr>
          <w:rFonts w:ascii="Arial" w:hAnsi="Arial" w:cs="Arial"/>
          <w:sz w:val="22"/>
          <w:szCs w:val="22"/>
        </w:rPr>
        <w:t>Smluvní</w:t>
      </w:r>
      <w:r w:rsidRPr="005A584D">
        <w:rPr>
          <w:rFonts w:ascii="Arial" w:hAnsi="Arial" w:cs="Arial"/>
          <w:sz w:val="22"/>
          <w:szCs w:val="22"/>
        </w:rPr>
        <w:t xml:space="preserve"> pokutu ve výši </w:t>
      </w:r>
      <w:r w:rsidR="007C6BC2">
        <w:rPr>
          <w:rFonts w:ascii="Arial" w:hAnsi="Arial" w:cs="Arial"/>
          <w:sz w:val="22"/>
          <w:szCs w:val="22"/>
        </w:rPr>
        <w:t>10</w:t>
      </w:r>
      <w:r w:rsidRPr="005A584D">
        <w:rPr>
          <w:rFonts w:ascii="Arial" w:hAnsi="Arial" w:cs="Arial"/>
          <w:sz w:val="22"/>
          <w:szCs w:val="22"/>
        </w:rPr>
        <w:t>00,- Kč za každou reklamovanou vadu a den prodlení.</w:t>
      </w:r>
    </w:p>
    <w:p w14:paraId="05D29B83"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14:paraId="7BA4AAE1" w14:textId="77777777"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14:paraId="773C8613" w14:textId="002D5B4B" w:rsidR="002B6ACC" w:rsidRPr="005A584D" w:rsidRDefault="002B6ACC" w:rsidP="00CC73D9">
      <w:pPr>
        <w:pStyle w:val="Zkladntext2"/>
        <w:tabs>
          <w:tab w:val="num" w:pos="-6096"/>
        </w:tabs>
        <w:spacing w:after="0" w:line="240" w:lineRule="auto"/>
        <w:ind w:left="284" w:hanging="284"/>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w:t>
      </w:r>
      <w:r w:rsidR="00566BC1">
        <w:rPr>
          <w:rFonts w:ascii="Arial" w:hAnsi="Arial" w:cs="Arial"/>
          <w:sz w:val="22"/>
          <w:szCs w:val="22"/>
        </w:rPr>
        <w:t>Smluvní</w:t>
      </w:r>
      <w:r w:rsidRPr="005A584D">
        <w:rPr>
          <w:rFonts w:ascii="Arial" w:hAnsi="Arial" w:cs="Arial"/>
          <w:sz w:val="22"/>
          <w:szCs w:val="22"/>
        </w:rPr>
        <w:t xml:space="preserve"> pokuty a úroku z prodlení není dotčeno právo oprávněné strany </w:t>
      </w:r>
      <w:r w:rsidRPr="005A584D">
        <w:rPr>
          <w:rFonts w:ascii="Arial" w:hAnsi="Arial" w:cs="Arial"/>
          <w:sz w:val="22"/>
          <w:szCs w:val="22"/>
        </w:rPr>
        <w:br/>
        <w:t xml:space="preserve">na náhradu škody vzniklé v příčinné souvislosti s porušením </w:t>
      </w:r>
      <w:r w:rsidR="00566BC1">
        <w:rPr>
          <w:rFonts w:ascii="Arial" w:hAnsi="Arial" w:cs="Arial"/>
          <w:sz w:val="22"/>
          <w:szCs w:val="22"/>
        </w:rPr>
        <w:t>Smluvní</w:t>
      </w:r>
      <w:r w:rsidRPr="005A584D">
        <w:rPr>
          <w:rFonts w:ascii="Arial" w:hAnsi="Arial" w:cs="Arial"/>
          <w:sz w:val="22"/>
          <w:szCs w:val="22"/>
        </w:rPr>
        <w:t xml:space="preserve"> povinnosti, za jejíž nedodržení jsou </w:t>
      </w:r>
      <w:r w:rsidR="00566BC1">
        <w:rPr>
          <w:rFonts w:ascii="Arial" w:hAnsi="Arial" w:cs="Arial"/>
          <w:sz w:val="22"/>
          <w:szCs w:val="22"/>
        </w:rPr>
        <w:t>Smluvní</w:t>
      </w:r>
      <w:r w:rsidRPr="005A584D">
        <w:rPr>
          <w:rFonts w:ascii="Arial" w:hAnsi="Arial" w:cs="Arial"/>
          <w:sz w:val="22"/>
          <w:szCs w:val="22"/>
        </w:rPr>
        <w:t xml:space="preserve"> pokuta nebo úrok z prodlení vymáhány a účtovány; tímto tedy strany vylučují použití ustanovení § 2050 </w:t>
      </w:r>
      <w:r w:rsidR="00402D6F">
        <w:rPr>
          <w:rFonts w:ascii="Arial" w:hAnsi="Arial" w:cs="Arial"/>
          <w:sz w:val="22"/>
          <w:szCs w:val="22"/>
        </w:rPr>
        <w:t>občanského zákoníku</w:t>
      </w:r>
      <w:r w:rsidRPr="005A584D">
        <w:rPr>
          <w:rFonts w:ascii="Arial" w:hAnsi="Arial" w:cs="Arial"/>
          <w:sz w:val="22"/>
          <w:szCs w:val="22"/>
        </w:rPr>
        <w:t>.</w:t>
      </w:r>
    </w:p>
    <w:p w14:paraId="67F08F58" w14:textId="77777777" w:rsidR="002B6ACC" w:rsidRPr="005A584D" w:rsidRDefault="002B6ACC" w:rsidP="005A584D">
      <w:pPr>
        <w:tabs>
          <w:tab w:val="num" w:pos="-6096"/>
          <w:tab w:val="left" w:pos="1418"/>
        </w:tabs>
        <w:jc w:val="both"/>
        <w:rPr>
          <w:rFonts w:ascii="Arial" w:hAnsi="Arial" w:cs="Arial"/>
          <w:sz w:val="22"/>
          <w:szCs w:val="22"/>
        </w:rPr>
      </w:pPr>
    </w:p>
    <w:p w14:paraId="12B81A55"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3BD6EFEB" w14:textId="77777777" w:rsidR="002B6ACC" w:rsidRPr="005A584D" w:rsidRDefault="002B6ACC" w:rsidP="005A584D">
      <w:pPr>
        <w:tabs>
          <w:tab w:val="left" w:pos="-6096"/>
        </w:tabs>
        <w:jc w:val="both"/>
        <w:rPr>
          <w:rFonts w:ascii="Arial" w:hAnsi="Arial" w:cs="Arial"/>
          <w:sz w:val="22"/>
          <w:szCs w:val="22"/>
        </w:rPr>
      </w:pPr>
    </w:p>
    <w:p w14:paraId="3FBED753" w14:textId="77777777" w:rsidR="002B6ACC" w:rsidRPr="005A584D"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w:t>
      </w:r>
      <w:r w:rsidR="00CC73D9">
        <w:rPr>
          <w:rFonts w:ascii="Arial" w:hAnsi="Arial" w:cs="Arial"/>
          <w:sz w:val="22"/>
          <w:szCs w:val="22"/>
        </w:rPr>
        <w:t>k datu zahájení prací.</w:t>
      </w:r>
    </w:p>
    <w:p w14:paraId="17575389" w14:textId="77777777" w:rsidR="002B6ACC" w:rsidRPr="005A584D" w:rsidRDefault="002B6ACC" w:rsidP="00CC73D9">
      <w:pPr>
        <w:numPr>
          <w:ilvl w:val="0"/>
          <w:numId w:val="1"/>
        </w:numPr>
        <w:tabs>
          <w:tab w:val="clear" w:pos="360"/>
          <w:tab w:val="left" w:pos="-6096"/>
          <w:tab w:val="left" w:pos="-2268"/>
          <w:tab w:val="left" w:pos="-2127"/>
        </w:tabs>
        <w:ind w:left="284" w:hanging="284"/>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206DFDC8" w14:textId="77777777" w:rsidR="002B6ACC" w:rsidRPr="005A584D" w:rsidRDefault="002B6ACC" w:rsidP="00CC73D9">
      <w:pPr>
        <w:numPr>
          <w:ilvl w:val="0"/>
          <w:numId w:val="1"/>
        </w:numPr>
        <w:tabs>
          <w:tab w:val="clear" w:pos="360"/>
          <w:tab w:val="left" w:pos="-6096"/>
          <w:tab w:val="left" w:pos="-2268"/>
        </w:tabs>
        <w:ind w:left="284" w:hanging="284"/>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650016F3" w14:textId="77777777" w:rsidR="001750C7" w:rsidRDefault="001750C7" w:rsidP="005A584D">
      <w:pPr>
        <w:tabs>
          <w:tab w:val="left" w:pos="426"/>
          <w:tab w:val="left" w:pos="1418"/>
        </w:tabs>
        <w:jc w:val="both"/>
        <w:rPr>
          <w:rFonts w:ascii="Arial" w:hAnsi="Arial" w:cs="Arial"/>
          <w:b/>
          <w:sz w:val="22"/>
          <w:szCs w:val="22"/>
        </w:rPr>
      </w:pPr>
    </w:p>
    <w:p w14:paraId="4F7D6110"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14:paraId="18017529" w14:textId="77777777" w:rsidR="002B6ACC" w:rsidRPr="005A584D" w:rsidRDefault="002B6ACC" w:rsidP="005A584D">
      <w:pPr>
        <w:tabs>
          <w:tab w:val="left" w:pos="284"/>
          <w:tab w:val="left" w:pos="1418"/>
        </w:tabs>
        <w:jc w:val="both"/>
        <w:rPr>
          <w:rFonts w:ascii="Arial" w:hAnsi="Arial" w:cs="Arial"/>
          <w:sz w:val="22"/>
          <w:szCs w:val="22"/>
          <w:u w:val="single"/>
        </w:rPr>
      </w:pPr>
    </w:p>
    <w:p w14:paraId="0AF87147" w14:textId="77777777" w:rsidR="002B6ACC" w:rsidRPr="005A584D" w:rsidRDefault="002B6ACC" w:rsidP="00CC73D9">
      <w:pPr>
        <w:numPr>
          <w:ilvl w:val="0"/>
          <w:numId w:val="6"/>
        </w:numPr>
        <w:tabs>
          <w:tab w:val="clear" w:pos="720"/>
          <w:tab w:val="num" w:pos="-6237"/>
        </w:tabs>
        <w:ind w:left="284" w:hanging="284"/>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781E59ED" w14:textId="77777777" w:rsidR="002B6ACC" w:rsidRPr="005A584D" w:rsidRDefault="002B6ACC" w:rsidP="00CC73D9">
      <w:pPr>
        <w:numPr>
          <w:ilvl w:val="0"/>
          <w:numId w:val="6"/>
        </w:numPr>
        <w:tabs>
          <w:tab w:val="clear" w:pos="720"/>
          <w:tab w:val="num" w:pos="-6237"/>
          <w:tab w:val="left" w:pos="-2268"/>
        </w:tabs>
        <w:ind w:left="284" w:hanging="284"/>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3F6CCE96" w14:textId="7D741E28" w:rsidR="00E5734F"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5A584D">
        <w:rPr>
          <w:rFonts w:ascii="Arial" w:hAnsi="Arial" w:cs="Arial"/>
          <w:sz w:val="22"/>
          <w:szCs w:val="22"/>
        </w:rPr>
        <w:t xml:space="preserve">Veškeré práce, vymezené předmětem </w:t>
      </w:r>
      <w:r w:rsidR="00465EB1">
        <w:rPr>
          <w:rFonts w:ascii="Arial" w:hAnsi="Arial" w:cs="Arial"/>
          <w:sz w:val="22"/>
          <w:szCs w:val="22"/>
        </w:rPr>
        <w:t>Smlouv</w:t>
      </w:r>
      <w:r w:rsidRPr="005A584D">
        <w:rPr>
          <w:rFonts w:ascii="Arial" w:hAnsi="Arial" w:cs="Arial"/>
          <w:sz w:val="22"/>
          <w:szCs w:val="22"/>
        </w:rPr>
        <w:t xml:space="preserve">y s dodacími podmínkami, při dodržení kvalitativních podmínek jsou kryty cenou za dílo stanovenou v článku VI. této </w:t>
      </w:r>
      <w:r w:rsidR="00465EB1">
        <w:rPr>
          <w:rFonts w:ascii="Arial" w:hAnsi="Arial" w:cs="Arial"/>
          <w:sz w:val="22"/>
          <w:szCs w:val="22"/>
        </w:rPr>
        <w:t>Smlouv</w:t>
      </w:r>
      <w:r w:rsidRPr="005A584D">
        <w:rPr>
          <w:rFonts w:ascii="Arial" w:hAnsi="Arial" w:cs="Arial"/>
          <w:sz w:val="22"/>
          <w:szCs w:val="22"/>
        </w:rPr>
        <w:t>y.</w:t>
      </w:r>
    </w:p>
    <w:p w14:paraId="4C3E2323" w14:textId="27F47802" w:rsidR="002B6ACC" w:rsidRPr="003560F2" w:rsidRDefault="002B6ACC" w:rsidP="00E5734F">
      <w:pPr>
        <w:numPr>
          <w:ilvl w:val="0"/>
          <w:numId w:val="6"/>
        </w:numPr>
        <w:tabs>
          <w:tab w:val="clear" w:pos="720"/>
          <w:tab w:val="num" w:pos="-6237"/>
          <w:tab w:val="left" w:pos="-6096"/>
          <w:tab w:val="left" w:pos="-2268"/>
        </w:tabs>
        <w:ind w:left="284" w:hanging="284"/>
        <w:jc w:val="both"/>
        <w:rPr>
          <w:rFonts w:ascii="Arial" w:hAnsi="Arial" w:cs="Arial"/>
          <w:sz w:val="22"/>
          <w:szCs w:val="22"/>
        </w:rPr>
      </w:pPr>
      <w:r w:rsidRPr="003560F2">
        <w:rPr>
          <w:rFonts w:ascii="Arial" w:hAnsi="Arial" w:cs="Arial"/>
          <w:sz w:val="22"/>
          <w:szCs w:val="22"/>
        </w:rPr>
        <w:t>Zástupce objednate</w:t>
      </w:r>
      <w:r w:rsidRPr="00963D0A">
        <w:rPr>
          <w:rFonts w:ascii="Arial" w:hAnsi="Arial" w:cs="Arial"/>
          <w:sz w:val="22"/>
          <w:szCs w:val="22"/>
        </w:rPr>
        <w:t xml:space="preserve">le na pracovišti, pověřený dozorem a přejímáním díla je ustanoven </w:t>
      </w:r>
      <w:r w:rsidR="009675EC" w:rsidRPr="00963D0A">
        <w:rPr>
          <w:rFonts w:ascii="Arial" w:hAnsi="Arial" w:cs="Arial"/>
          <w:sz w:val="22"/>
          <w:szCs w:val="22"/>
        </w:rPr>
        <w:t>p.</w:t>
      </w:r>
      <w:r w:rsidR="00963D0A" w:rsidRPr="00963D0A">
        <w:rPr>
          <w:rFonts w:ascii="Arial" w:hAnsi="Arial" w:cs="Arial"/>
          <w:sz w:val="22"/>
          <w:szCs w:val="22"/>
        </w:rPr>
        <w:t xml:space="preserve"> David J</w:t>
      </w:r>
      <w:r w:rsidR="00963D0A">
        <w:rPr>
          <w:rFonts w:ascii="Arial" w:hAnsi="Arial" w:cs="Arial"/>
          <w:sz w:val="22"/>
          <w:szCs w:val="22"/>
        </w:rPr>
        <w:t>anošek, umělecký šéf</w:t>
      </w:r>
      <w:r w:rsidR="00963D0A" w:rsidRPr="00963D0A">
        <w:rPr>
          <w:rFonts w:ascii="Arial" w:hAnsi="Arial" w:cs="Arial"/>
          <w:sz w:val="22"/>
          <w:szCs w:val="22"/>
        </w:rPr>
        <w:t xml:space="preserve">, </w:t>
      </w:r>
      <w:hyperlink r:id="rId8" w:history="1">
        <w:r w:rsidR="00963D0A" w:rsidRPr="00963D0A">
          <w:rPr>
            <w:rStyle w:val="Hypertextovodkaz"/>
            <w:rFonts w:ascii="Arial" w:hAnsi="Arial" w:cs="Arial"/>
            <w:sz w:val="22"/>
            <w:szCs w:val="22"/>
          </w:rPr>
          <w:t>janosek@spejbl-hurvinek.cz</w:t>
        </w:r>
      </w:hyperlink>
      <w:r w:rsidR="00963D0A" w:rsidRPr="00963D0A">
        <w:rPr>
          <w:rFonts w:ascii="Arial" w:hAnsi="Arial" w:cs="Arial"/>
          <w:sz w:val="22"/>
          <w:szCs w:val="22"/>
        </w:rPr>
        <w:t xml:space="preserve"> a </w:t>
      </w:r>
      <w:r w:rsidR="009675EC" w:rsidRPr="00963D0A">
        <w:rPr>
          <w:rFonts w:ascii="Arial" w:hAnsi="Arial" w:cs="Arial"/>
          <w:sz w:val="22"/>
          <w:szCs w:val="22"/>
        </w:rPr>
        <w:t xml:space="preserve"> Karel Zub</w:t>
      </w:r>
      <w:r w:rsidR="00E40B29" w:rsidRPr="00963D0A">
        <w:rPr>
          <w:rFonts w:ascii="Arial" w:hAnsi="Arial" w:cs="Arial"/>
          <w:sz w:val="22"/>
          <w:szCs w:val="22"/>
        </w:rPr>
        <w:t xml:space="preserve">, </w:t>
      </w:r>
      <w:r w:rsidR="00963D0A" w:rsidRPr="00963D0A">
        <w:rPr>
          <w:rFonts w:ascii="Arial" w:hAnsi="Arial" w:cs="Arial"/>
          <w:sz w:val="22"/>
          <w:szCs w:val="22"/>
        </w:rPr>
        <w:t xml:space="preserve">správce budovy, </w:t>
      </w:r>
      <w:hyperlink r:id="rId9" w:history="1">
        <w:r w:rsidR="00963D0A" w:rsidRPr="00963D0A">
          <w:rPr>
            <w:rStyle w:val="Hypertextovodkaz"/>
            <w:rFonts w:ascii="Arial" w:hAnsi="Arial" w:cs="Arial"/>
            <w:sz w:val="22"/>
            <w:szCs w:val="22"/>
          </w:rPr>
          <w:t>zub@spejbl-hurvinek.cz</w:t>
        </w:r>
      </w:hyperlink>
      <w:r w:rsidR="00963D0A" w:rsidRPr="00963D0A">
        <w:rPr>
          <w:rFonts w:ascii="Arial" w:hAnsi="Arial" w:cs="Arial"/>
          <w:sz w:val="22"/>
          <w:szCs w:val="22"/>
        </w:rPr>
        <w:t>.</w:t>
      </w:r>
    </w:p>
    <w:p w14:paraId="06D6DCF8" w14:textId="6E69807D" w:rsidR="002B6ACC" w:rsidRPr="007810C0"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 xml:space="preserve">Zástupcem zhotovitele na pracovišti je ustanoven </w:t>
      </w:r>
      <w:r w:rsidR="000E559B">
        <w:rPr>
          <w:rFonts w:ascii="Arial" w:hAnsi="Arial" w:cs="Arial"/>
          <w:sz w:val="22"/>
          <w:szCs w:val="22"/>
        </w:rPr>
        <w:t xml:space="preserve"> </w:t>
      </w:r>
      <w:r w:rsidR="00DE4C26">
        <w:rPr>
          <w:rFonts w:ascii="Arial" w:hAnsi="Arial" w:cs="Arial"/>
          <w:sz w:val="22"/>
          <w:szCs w:val="22"/>
        </w:rPr>
        <w:t xml:space="preserve">, tel.: </w:t>
      </w:r>
      <w:r w:rsidR="000E559B">
        <w:rPr>
          <w:rFonts w:ascii="Arial" w:hAnsi="Arial" w:cs="Arial"/>
          <w:sz w:val="22"/>
          <w:szCs w:val="22"/>
        </w:rPr>
        <w:t xml:space="preserve"> </w:t>
      </w:r>
      <w:r w:rsidR="00DE4C26">
        <w:rPr>
          <w:rFonts w:ascii="Arial" w:hAnsi="Arial" w:cs="Arial"/>
          <w:sz w:val="22"/>
          <w:szCs w:val="22"/>
        </w:rPr>
        <w:t xml:space="preserve">, e-mail: </w:t>
      </w:r>
      <w:r w:rsidR="000E559B">
        <w:rPr>
          <w:rFonts w:ascii="Arial" w:hAnsi="Arial" w:cs="Arial"/>
          <w:sz w:val="22"/>
          <w:szCs w:val="22"/>
        </w:rPr>
        <w:t xml:space="preserve"> </w:t>
      </w:r>
    </w:p>
    <w:p w14:paraId="7BE7D51B" w14:textId="32F854F7" w:rsidR="002B6ACC" w:rsidRPr="005A584D" w:rsidRDefault="002B6ACC" w:rsidP="00CC73D9">
      <w:pPr>
        <w:pStyle w:val="Zkladntextodsazen3"/>
        <w:numPr>
          <w:ilvl w:val="0"/>
          <w:numId w:val="6"/>
        </w:numPr>
        <w:tabs>
          <w:tab w:val="clear" w:pos="284"/>
          <w:tab w:val="clear" w:pos="720"/>
          <w:tab w:val="clear" w:pos="1418"/>
          <w:tab w:val="num" w:pos="-6237"/>
          <w:tab w:val="left" w:pos="-2268"/>
        </w:tabs>
        <w:ind w:left="284" w:hanging="284"/>
        <w:rPr>
          <w:rFonts w:ascii="Arial" w:hAnsi="Arial" w:cs="Arial"/>
          <w:sz w:val="22"/>
          <w:szCs w:val="22"/>
        </w:rPr>
      </w:pPr>
      <w:r w:rsidRPr="005A584D">
        <w:rPr>
          <w:rFonts w:ascii="Arial" w:hAnsi="Arial" w:cs="Arial"/>
          <w:sz w:val="22"/>
          <w:szCs w:val="22"/>
        </w:rPr>
        <w:t>Zhotovitel předá objednateli písemný seznam zaměstnanců, který bude trvale uložen v příslušné vrátnici, určené pro vstup do objektu.</w:t>
      </w:r>
    </w:p>
    <w:p w14:paraId="07E763CC" w14:textId="4E1ECAF1" w:rsid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5A584D">
        <w:rPr>
          <w:rFonts w:ascii="Arial" w:hAnsi="Arial" w:cs="Arial"/>
          <w:sz w:val="22"/>
          <w:szCs w:val="22"/>
        </w:rPr>
        <w:t xml:space="preserve">Pro odstoupení od </w:t>
      </w:r>
      <w:r w:rsidR="00465EB1">
        <w:rPr>
          <w:rFonts w:ascii="Arial" w:hAnsi="Arial" w:cs="Arial"/>
          <w:sz w:val="22"/>
          <w:szCs w:val="22"/>
        </w:rPr>
        <w:t>Smlouv</w:t>
      </w:r>
      <w:r w:rsidRPr="005A584D">
        <w:rPr>
          <w:rFonts w:ascii="Arial" w:hAnsi="Arial" w:cs="Arial"/>
          <w:sz w:val="22"/>
          <w:szCs w:val="22"/>
        </w:rPr>
        <w:t xml:space="preserve">y platí příslušná ustanovení občanského zákoníku, stejně tak, zanikne-li závazek provést dílo. Přitom se rozlišuje, zda závazek nebo odstoupení od </w:t>
      </w:r>
      <w:r w:rsidR="00465EB1">
        <w:rPr>
          <w:rFonts w:ascii="Arial" w:hAnsi="Arial" w:cs="Arial"/>
          <w:sz w:val="22"/>
          <w:szCs w:val="22"/>
        </w:rPr>
        <w:t>Smlouv</w:t>
      </w:r>
      <w:r w:rsidRPr="005A584D">
        <w:rPr>
          <w:rFonts w:ascii="Arial" w:hAnsi="Arial" w:cs="Arial"/>
          <w:sz w:val="22"/>
          <w:szCs w:val="22"/>
        </w:rPr>
        <w:t xml:space="preserve">y vzniklo z důvodů na straně objednatele nebo zhotovitele. Odstoupení musí být písemné a je účinné dnem jeho doručení druhé </w:t>
      </w:r>
      <w:r w:rsidR="00566BC1">
        <w:rPr>
          <w:rFonts w:ascii="Arial" w:hAnsi="Arial" w:cs="Arial"/>
          <w:sz w:val="22"/>
          <w:szCs w:val="22"/>
        </w:rPr>
        <w:t>Smluvní</w:t>
      </w:r>
      <w:r w:rsidRPr="005A584D">
        <w:rPr>
          <w:rFonts w:ascii="Arial" w:hAnsi="Arial" w:cs="Arial"/>
          <w:sz w:val="22"/>
          <w:szCs w:val="22"/>
        </w:rPr>
        <w:t xml:space="preserve"> straně.</w:t>
      </w:r>
    </w:p>
    <w:p w14:paraId="52EC4DAB" w14:textId="07870F43" w:rsidR="002B6ACC" w:rsidRPr="00CC73D9" w:rsidRDefault="002B6ACC" w:rsidP="00CC73D9">
      <w:pPr>
        <w:pStyle w:val="Zkladntextodsazen3"/>
        <w:numPr>
          <w:ilvl w:val="0"/>
          <w:numId w:val="6"/>
        </w:numPr>
        <w:tabs>
          <w:tab w:val="clear" w:pos="284"/>
          <w:tab w:val="clear" w:pos="720"/>
          <w:tab w:val="clear" w:pos="1418"/>
          <w:tab w:val="num" w:pos="-6237"/>
          <w:tab w:val="left" w:pos="-6096"/>
        </w:tabs>
        <w:ind w:left="284" w:hanging="284"/>
        <w:rPr>
          <w:rFonts w:ascii="Arial" w:hAnsi="Arial" w:cs="Arial"/>
          <w:sz w:val="22"/>
          <w:szCs w:val="22"/>
        </w:rPr>
      </w:pPr>
      <w:r w:rsidRPr="00CC73D9">
        <w:rPr>
          <w:rFonts w:ascii="Arial" w:hAnsi="Arial" w:cs="Arial"/>
          <w:sz w:val="22"/>
          <w:szCs w:val="22"/>
        </w:rPr>
        <w:t xml:space="preserve">Objednatel je oprávněn od této </w:t>
      </w:r>
      <w:r w:rsidR="00465EB1">
        <w:rPr>
          <w:rFonts w:ascii="Arial" w:hAnsi="Arial" w:cs="Arial"/>
          <w:sz w:val="22"/>
          <w:szCs w:val="22"/>
        </w:rPr>
        <w:t>Smlouv</w:t>
      </w:r>
      <w:r w:rsidRPr="00CC73D9">
        <w:rPr>
          <w:rFonts w:ascii="Arial" w:hAnsi="Arial" w:cs="Arial"/>
          <w:sz w:val="22"/>
          <w:szCs w:val="22"/>
        </w:rPr>
        <w:t>y odstoupit zejména z následujících důvodů:</w:t>
      </w:r>
    </w:p>
    <w:p w14:paraId="4E6C7AAD" w14:textId="24553FAF"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 xml:space="preserve">Zhotovitel bude v prodlení s prováděním nebo dokončením díla podle této </w:t>
      </w:r>
      <w:r w:rsidR="00465EB1">
        <w:rPr>
          <w:rFonts w:ascii="Arial" w:hAnsi="Arial" w:cs="Arial"/>
          <w:sz w:val="22"/>
          <w:szCs w:val="22"/>
        </w:rPr>
        <w:t>Smlouv</w:t>
      </w:r>
      <w:r w:rsidRPr="005A584D">
        <w:rPr>
          <w:rFonts w:ascii="Arial" w:hAnsi="Arial" w:cs="Arial"/>
          <w:sz w:val="22"/>
          <w:szCs w:val="22"/>
        </w:rPr>
        <w:t>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2AB2BB8" w14:textId="3961B6E9"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 xml:space="preserve">Zhotovitel bude provádět dílo v rozporu s touto </w:t>
      </w:r>
      <w:r w:rsidR="00465EB1">
        <w:rPr>
          <w:rFonts w:ascii="Arial" w:hAnsi="Arial" w:cs="Arial"/>
          <w:sz w:val="22"/>
          <w:szCs w:val="22"/>
        </w:rPr>
        <w:t>Smlouv</w:t>
      </w:r>
      <w:r w:rsidRPr="005A584D">
        <w:rPr>
          <w:rFonts w:ascii="Arial" w:hAnsi="Arial" w:cs="Arial"/>
          <w:sz w:val="22"/>
          <w:szCs w:val="22"/>
        </w:rPr>
        <w:t xml:space="preserve">ou a nezjedná nápravu, ačkoliv byl Zhotovitel na toto své chování nebo porušování povinností Objednatelem písemně upozorněn a vyzván ke zjednání nápravy, </w:t>
      </w:r>
    </w:p>
    <w:p w14:paraId="6BB908C2" w14:textId="0AC7A1D4" w:rsidR="002B6ACC" w:rsidRPr="005A584D" w:rsidRDefault="002B6ACC" w:rsidP="00CC73D9">
      <w:pPr>
        <w:numPr>
          <w:ilvl w:val="1"/>
          <w:numId w:val="6"/>
        </w:numPr>
        <w:tabs>
          <w:tab w:val="left" w:pos="720"/>
          <w:tab w:val="left" w:pos="900"/>
        </w:tabs>
        <w:ind w:left="567" w:hanging="283"/>
        <w:jc w:val="both"/>
        <w:rPr>
          <w:rFonts w:ascii="Arial" w:hAnsi="Arial" w:cs="Arial"/>
          <w:sz w:val="22"/>
          <w:szCs w:val="22"/>
        </w:rPr>
      </w:pPr>
      <w:r w:rsidRPr="005A584D">
        <w:rPr>
          <w:rFonts w:ascii="Arial" w:hAnsi="Arial" w:cs="Arial"/>
          <w:sz w:val="22"/>
          <w:szCs w:val="22"/>
        </w:rPr>
        <w:t xml:space="preserve">Zhotovitel provedl dílo vadně a jedná se o podstatné porušení </w:t>
      </w:r>
      <w:r w:rsidR="00465EB1">
        <w:rPr>
          <w:rFonts w:ascii="Arial" w:hAnsi="Arial" w:cs="Arial"/>
          <w:sz w:val="22"/>
          <w:szCs w:val="22"/>
        </w:rPr>
        <w:t>Smlouv</w:t>
      </w:r>
      <w:r w:rsidRPr="005A584D">
        <w:rPr>
          <w:rFonts w:ascii="Arial" w:hAnsi="Arial" w:cs="Arial"/>
          <w:sz w:val="22"/>
          <w:szCs w:val="22"/>
        </w:rPr>
        <w:t>y</w:t>
      </w:r>
    </w:p>
    <w:p w14:paraId="3491EF4A" w14:textId="2735830E" w:rsidR="002B6ACC" w:rsidRDefault="002B6ACC" w:rsidP="00CC73D9">
      <w:pPr>
        <w:numPr>
          <w:ilvl w:val="0"/>
          <w:numId w:val="6"/>
        </w:numPr>
        <w:tabs>
          <w:tab w:val="clear" w:pos="720"/>
          <w:tab w:val="left" w:pos="426"/>
        </w:tabs>
        <w:suppressAutoHyphens/>
        <w:ind w:left="284" w:hanging="284"/>
        <w:jc w:val="both"/>
        <w:rPr>
          <w:rFonts w:ascii="Arial" w:hAnsi="Arial" w:cs="Arial"/>
          <w:sz w:val="22"/>
          <w:szCs w:val="22"/>
        </w:rPr>
      </w:pPr>
      <w:r w:rsidRPr="005A584D">
        <w:rPr>
          <w:rFonts w:ascii="Arial" w:hAnsi="Arial" w:cs="Arial"/>
          <w:sz w:val="22"/>
          <w:szCs w:val="22"/>
        </w:rPr>
        <w:lastRenderedPageBreak/>
        <w:t xml:space="preserve">Odstoupení od </w:t>
      </w:r>
      <w:r w:rsidR="00465EB1">
        <w:rPr>
          <w:rFonts w:ascii="Arial" w:hAnsi="Arial" w:cs="Arial"/>
          <w:sz w:val="22"/>
          <w:szCs w:val="22"/>
        </w:rPr>
        <w:t>Smlouv</w:t>
      </w:r>
      <w:r w:rsidRPr="005A584D">
        <w:rPr>
          <w:rFonts w:ascii="Arial" w:hAnsi="Arial" w:cs="Arial"/>
          <w:sz w:val="22"/>
          <w:szCs w:val="22"/>
        </w:rPr>
        <w:t xml:space="preserve">y se nedotýká práva na zaplacení </w:t>
      </w:r>
      <w:r w:rsidR="00566BC1">
        <w:rPr>
          <w:rFonts w:ascii="Arial" w:hAnsi="Arial" w:cs="Arial"/>
          <w:sz w:val="22"/>
          <w:szCs w:val="22"/>
        </w:rPr>
        <w:t>Smluvní</w:t>
      </w:r>
      <w:r w:rsidRPr="005A584D">
        <w:rPr>
          <w:rFonts w:ascii="Arial" w:hAnsi="Arial" w:cs="Arial"/>
          <w:sz w:val="22"/>
          <w:szCs w:val="22"/>
        </w:rPr>
        <w:t xml:space="preserve"> pokuty nebo úroku z prodlení, pokud již dospěl, ani práva na náhradu škody vzniklé z porušení </w:t>
      </w:r>
      <w:r w:rsidR="00566BC1">
        <w:rPr>
          <w:rFonts w:ascii="Arial" w:hAnsi="Arial" w:cs="Arial"/>
          <w:sz w:val="22"/>
          <w:szCs w:val="22"/>
        </w:rPr>
        <w:t>Smluvní</w:t>
      </w:r>
      <w:r w:rsidRPr="005A584D">
        <w:rPr>
          <w:rFonts w:ascii="Arial" w:hAnsi="Arial" w:cs="Arial"/>
          <w:sz w:val="22"/>
          <w:szCs w:val="22"/>
        </w:rPr>
        <w:t xml:space="preserve"> povinnosti.</w:t>
      </w:r>
    </w:p>
    <w:p w14:paraId="5D95CA9D" w14:textId="77777777" w:rsidR="002B6ACC" w:rsidRPr="005A584D" w:rsidRDefault="002B6ACC" w:rsidP="005A584D">
      <w:pPr>
        <w:tabs>
          <w:tab w:val="left" w:pos="900"/>
        </w:tabs>
        <w:jc w:val="both"/>
        <w:rPr>
          <w:rFonts w:ascii="Arial" w:hAnsi="Arial" w:cs="Arial"/>
          <w:sz w:val="22"/>
          <w:szCs w:val="22"/>
        </w:rPr>
      </w:pPr>
    </w:p>
    <w:p w14:paraId="568AD5FB"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273FDC12" w14:textId="77777777" w:rsidR="002B6ACC" w:rsidRPr="005A584D" w:rsidRDefault="002B6ACC" w:rsidP="005A584D">
      <w:pPr>
        <w:pStyle w:val="Zkladntextodsazen3"/>
        <w:ind w:left="0"/>
        <w:rPr>
          <w:rFonts w:ascii="Arial" w:hAnsi="Arial" w:cs="Arial"/>
          <w:sz w:val="22"/>
          <w:szCs w:val="22"/>
          <w:u w:val="single"/>
        </w:rPr>
      </w:pPr>
    </w:p>
    <w:p w14:paraId="57EA68DE" w14:textId="6DFE076F"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A65CD9">
        <w:rPr>
          <w:rFonts w:ascii="Arial" w:hAnsi="Arial" w:cs="Arial"/>
          <w:sz w:val="22"/>
          <w:szCs w:val="22"/>
        </w:rPr>
        <w:t>telefonicky</w:t>
      </w:r>
      <w:r w:rsidRPr="005A584D">
        <w:rPr>
          <w:rFonts w:ascii="Arial" w:hAnsi="Arial" w:cs="Arial"/>
          <w:sz w:val="22"/>
          <w:szCs w:val="22"/>
        </w:rPr>
        <w:t xml:space="preserve"> zástupci objednatele oznámit nejpozději </w:t>
      </w:r>
      <w:r w:rsidR="007C6BC2">
        <w:rPr>
          <w:rFonts w:ascii="Arial" w:hAnsi="Arial" w:cs="Arial"/>
          <w:sz w:val="22"/>
          <w:szCs w:val="22"/>
        </w:rPr>
        <w:t>5 dní</w:t>
      </w:r>
      <w:r w:rsidRPr="005A584D">
        <w:rPr>
          <w:rFonts w:ascii="Arial" w:hAnsi="Arial" w:cs="Arial"/>
          <w:sz w:val="22"/>
          <w:szCs w:val="22"/>
        </w:rPr>
        <w:t xml:space="preserve"> předem, kdy bude dílo, nebo jeho část připraveno k odevzdání. Nejpozději do </w:t>
      </w:r>
      <w:r w:rsidR="007C6BC2">
        <w:rPr>
          <w:rFonts w:ascii="Arial" w:hAnsi="Arial" w:cs="Arial"/>
          <w:sz w:val="22"/>
          <w:szCs w:val="22"/>
        </w:rPr>
        <w:t>48</w:t>
      </w:r>
      <w:r w:rsidRPr="005A584D">
        <w:rPr>
          <w:rFonts w:ascii="Arial" w:hAnsi="Arial" w:cs="Arial"/>
          <w:sz w:val="22"/>
          <w:szCs w:val="22"/>
        </w:rPr>
        <w:t xml:space="preserve"> </w:t>
      </w:r>
      <w:r w:rsidR="00E449C3">
        <w:rPr>
          <w:rFonts w:ascii="Arial" w:hAnsi="Arial" w:cs="Arial"/>
          <w:sz w:val="22"/>
          <w:szCs w:val="22"/>
        </w:rPr>
        <w:t>hodin</w:t>
      </w:r>
      <w:r w:rsidRPr="005A584D">
        <w:rPr>
          <w:rFonts w:ascii="Arial" w:hAnsi="Arial" w:cs="Arial"/>
          <w:sz w:val="22"/>
          <w:szCs w:val="22"/>
        </w:rPr>
        <w:t xml:space="preserve"> po tomto oznámení dohodnou strany časový program přejímání.</w:t>
      </w:r>
    </w:p>
    <w:p w14:paraId="56C5EDAE" w14:textId="29B35AEB"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 xml:space="preserve">Zhotovitel splní svoji povinnost provést dílo dle předmětu </w:t>
      </w:r>
      <w:r w:rsidR="00465EB1">
        <w:rPr>
          <w:rFonts w:ascii="Arial" w:hAnsi="Arial" w:cs="Arial"/>
          <w:sz w:val="22"/>
          <w:szCs w:val="22"/>
        </w:rPr>
        <w:t>Smlouv</w:t>
      </w:r>
      <w:r w:rsidRPr="005A584D">
        <w:rPr>
          <w:rFonts w:ascii="Arial" w:hAnsi="Arial" w:cs="Arial"/>
          <w:sz w:val="22"/>
          <w:szCs w:val="22"/>
        </w:rPr>
        <w:t>y jeho řádným ukončením a předáním objednateli na pracovišti. Dílo je dokončeno, pokud byla předvedena jeho způsobilost sloužit smluvenému účelu</w:t>
      </w:r>
      <w:r w:rsidR="00CC73D9">
        <w:rPr>
          <w:rFonts w:ascii="Arial" w:hAnsi="Arial" w:cs="Arial"/>
          <w:sz w:val="22"/>
          <w:szCs w:val="22"/>
        </w:rPr>
        <w:t xml:space="preserve">. O </w:t>
      </w:r>
      <w:r w:rsidRPr="005A584D">
        <w:rPr>
          <w:rFonts w:ascii="Arial" w:hAnsi="Arial" w:cs="Arial"/>
          <w:sz w:val="22"/>
          <w:szCs w:val="22"/>
        </w:rPr>
        <w:t xml:space="preserve">předání díla bude sepsán předávací protokol, který podepíší obě </w:t>
      </w:r>
      <w:r w:rsidR="00566BC1">
        <w:rPr>
          <w:rFonts w:ascii="Arial" w:hAnsi="Arial" w:cs="Arial"/>
          <w:sz w:val="22"/>
          <w:szCs w:val="22"/>
        </w:rPr>
        <w:t>Smluvní</w:t>
      </w:r>
      <w:r w:rsidRPr="005A584D">
        <w:rPr>
          <w:rFonts w:ascii="Arial" w:hAnsi="Arial" w:cs="Arial"/>
          <w:sz w:val="22"/>
          <w:szCs w:val="22"/>
        </w:rPr>
        <w:t xml:space="preserve"> strany.</w:t>
      </w:r>
    </w:p>
    <w:p w14:paraId="023C0EAC" w14:textId="6721B0A8" w:rsidR="002B6ACC" w:rsidRPr="005A584D" w:rsidRDefault="002B6ACC" w:rsidP="00CC73D9">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w:t>
      </w:r>
      <w:r w:rsidR="00566BC1">
        <w:rPr>
          <w:rFonts w:ascii="Arial" w:hAnsi="Arial" w:cs="Arial"/>
          <w:sz w:val="22"/>
          <w:szCs w:val="22"/>
        </w:rPr>
        <w:t>Smluvní</w:t>
      </w:r>
      <w:r w:rsidRPr="005A584D">
        <w:rPr>
          <w:rFonts w:ascii="Arial" w:hAnsi="Arial" w:cs="Arial"/>
          <w:sz w:val="22"/>
          <w:szCs w:val="22"/>
        </w:rPr>
        <w:t xml:space="preserve">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6831AF86" w14:textId="74B4CE8F" w:rsidR="00E449C3" w:rsidRDefault="002B6ACC" w:rsidP="00175498">
      <w:pPr>
        <w:pStyle w:val="Zkladntextodsazen3"/>
        <w:tabs>
          <w:tab w:val="clear" w:pos="284"/>
          <w:tab w:val="clear" w:pos="1418"/>
          <w:tab w:val="left" w:pos="-2268"/>
        </w:tabs>
        <w:ind w:left="284" w:hanging="284"/>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w:t>
      </w:r>
      <w:r w:rsidR="00175498">
        <w:rPr>
          <w:rFonts w:ascii="Arial" w:hAnsi="Arial" w:cs="Arial"/>
          <w:sz w:val="22"/>
          <w:szCs w:val="22"/>
        </w:rPr>
        <w:t>hujících se k dokončenému dílu.</w:t>
      </w:r>
      <w:r w:rsidR="008D13BE">
        <w:rPr>
          <w:rFonts w:ascii="Arial" w:hAnsi="Arial" w:cs="Arial"/>
          <w:sz w:val="22"/>
          <w:szCs w:val="22"/>
        </w:rPr>
        <w:tab/>
      </w:r>
      <w:r w:rsidR="00576EC6">
        <w:rPr>
          <w:rFonts w:ascii="Arial" w:hAnsi="Arial" w:cs="Arial"/>
          <w:sz w:val="22"/>
          <w:szCs w:val="22"/>
        </w:rPr>
        <w:tab/>
      </w:r>
    </w:p>
    <w:p w14:paraId="5527A3E9" w14:textId="32A281F5"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r>
      <w:r w:rsidR="004A5E0F" w:rsidRPr="005A584D">
        <w:rPr>
          <w:rFonts w:ascii="Arial" w:hAnsi="Arial" w:cs="Arial"/>
          <w:sz w:val="22"/>
          <w:szCs w:val="22"/>
        </w:rPr>
        <w:t>Objednatel</w:t>
      </w:r>
      <w:r w:rsidR="004A5E0F">
        <w:rPr>
          <w:rFonts w:ascii="Arial" w:hAnsi="Arial" w:cs="Arial"/>
          <w:sz w:val="22"/>
          <w:szCs w:val="22"/>
        </w:rPr>
        <w:t xml:space="preserve"> i zhotovitel</w:t>
      </w:r>
      <w:r w:rsidR="004A5E0F" w:rsidRPr="005A584D">
        <w:rPr>
          <w:rFonts w:ascii="Arial" w:hAnsi="Arial" w:cs="Arial"/>
          <w:sz w:val="22"/>
          <w:szCs w:val="22"/>
        </w:rPr>
        <w:t xml:space="preserve"> j</w:t>
      </w:r>
      <w:r w:rsidR="004A5E0F">
        <w:rPr>
          <w:rFonts w:ascii="Arial" w:hAnsi="Arial" w:cs="Arial"/>
          <w:sz w:val="22"/>
          <w:szCs w:val="22"/>
        </w:rPr>
        <w:t>sou</w:t>
      </w:r>
      <w:r w:rsidR="004A5E0F" w:rsidRPr="005A584D">
        <w:rPr>
          <w:rFonts w:ascii="Arial" w:hAnsi="Arial" w:cs="Arial"/>
          <w:sz w:val="22"/>
          <w:szCs w:val="22"/>
        </w:rPr>
        <w:t xml:space="preserve"> povin</w:t>
      </w:r>
      <w:r w:rsidR="004A5E0F">
        <w:rPr>
          <w:rFonts w:ascii="Arial" w:hAnsi="Arial" w:cs="Arial"/>
          <w:sz w:val="22"/>
          <w:szCs w:val="22"/>
        </w:rPr>
        <w:t>ni</w:t>
      </w:r>
      <w:r w:rsidR="004A5E0F" w:rsidRPr="005A584D">
        <w:rPr>
          <w:rFonts w:ascii="Arial" w:hAnsi="Arial" w:cs="Arial"/>
          <w:sz w:val="22"/>
          <w:szCs w:val="22"/>
        </w:rPr>
        <w:t xml:space="preserve"> se k předání a převzetí díla v </w:t>
      </w:r>
      <w:r w:rsidR="004A5E0F">
        <w:rPr>
          <w:rFonts w:ascii="Arial" w:hAnsi="Arial" w:cs="Arial"/>
          <w:sz w:val="22"/>
          <w:szCs w:val="22"/>
        </w:rPr>
        <w:t>určený</w:t>
      </w:r>
      <w:r w:rsidR="004A5E0F" w:rsidRPr="005A584D">
        <w:rPr>
          <w:rFonts w:ascii="Arial" w:hAnsi="Arial" w:cs="Arial"/>
          <w:sz w:val="22"/>
          <w:szCs w:val="22"/>
        </w:rPr>
        <w:t xml:space="preserve"> den a hodinu na místo dostavit</w:t>
      </w:r>
      <w:r w:rsidRPr="005A584D">
        <w:rPr>
          <w:rFonts w:ascii="Arial" w:hAnsi="Arial" w:cs="Arial"/>
          <w:sz w:val="22"/>
          <w:szCs w:val="22"/>
        </w:rPr>
        <w:t>.</w:t>
      </w:r>
    </w:p>
    <w:p w14:paraId="6CC801A0" w14:textId="77777777" w:rsidR="002B6ACC" w:rsidRPr="005A584D"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14:paraId="4FF34B1D" w14:textId="57FA27E3" w:rsidR="002B6ACC" w:rsidRDefault="002B6ACC" w:rsidP="00CC73D9">
      <w:pPr>
        <w:pStyle w:val="Zkladntextodsazen3"/>
        <w:tabs>
          <w:tab w:val="clear" w:pos="284"/>
          <w:tab w:val="clear" w:pos="1418"/>
          <w:tab w:val="left" w:pos="-6096"/>
          <w:tab w:val="left" w:pos="-2268"/>
        </w:tabs>
        <w:ind w:left="284" w:hanging="284"/>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14:paraId="32D92674" w14:textId="4FA4F4B3" w:rsidR="008D13BE" w:rsidRDefault="008D13BE" w:rsidP="00CC73D9">
      <w:pPr>
        <w:pStyle w:val="Zkladntextodsazen3"/>
        <w:tabs>
          <w:tab w:val="clear" w:pos="284"/>
          <w:tab w:val="clear" w:pos="1418"/>
          <w:tab w:val="left" w:pos="-6096"/>
          <w:tab w:val="left" w:pos="-2268"/>
        </w:tabs>
        <w:ind w:left="284" w:hanging="284"/>
        <w:rPr>
          <w:rFonts w:ascii="Arial" w:hAnsi="Arial" w:cs="Arial"/>
          <w:sz w:val="22"/>
          <w:szCs w:val="22"/>
        </w:rPr>
      </w:pPr>
    </w:p>
    <w:p w14:paraId="296A8BEB" w14:textId="77777777" w:rsidR="008D13BE" w:rsidRDefault="008D13BE" w:rsidP="00CC73D9">
      <w:pPr>
        <w:pStyle w:val="Zkladntextodsazen3"/>
        <w:tabs>
          <w:tab w:val="clear" w:pos="284"/>
          <w:tab w:val="clear" w:pos="1418"/>
          <w:tab w:val="left" w:pos="-6096"/>
          <w:tab w:val="left" w:pos="-2268"/>
        </w:tabs>
        <w:ind w:left="284" w:hanging="284"/>
        <w:rPr>
          <w:rFonts w:ascii="Arial" w:hAnsi="Arial" w:cs="Arial"/>
          <w:sz w:val="22"/>
          <w:szCs w:val="22"/>
        </w:rPr>
      </w:pPr>
    </w:p>
    <w:p w14:paraId="52CC7F30"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0A384522" w14:textId="77777777" w:rsidR="002B6ACC" w:rsidRPr="005A584D" w:rsidRDefault="002B6ACC" w:rsidP="005A584D">
      <w:pPr>
        <w:pStyle w:val="Zkladntextodsazen3"/>
        <w:ind w:left="0"/>
        <w:rPr>
          <w:rFonts w:ascii="Arial" w:hAnsi="Arial" w:cs="Arial"/>
          <w:sz w:val="22"/>
          <w:szCs w:val="22"/>
          <w:u w:val="single"/>
        </w:rPr>
      </w:pPr>
    </w:p>
    <w:p w14:paraId="4BFB326F" w14:textId="5A063998" w:rsidR="00E40B29" w:rsidRDefault="00566BC1" w:rsidP="00E40B29">
      <w:pPr>
        <w:pStyle w:val="Zkladntextodsazen"/>
        <w:numPr>
          <w:ilvl w:val="0"/>
          <w:numId w:val="2"/>
        </w:numPr>
        <w:tabs>
          <w:tab w:val="clear" w:pos="284"/>
          <w:tab w:val="clear" w:pos="1418"/>
        </w:tabs>
        <w:rPr>
          <w:rFonts w:ascii="Arial" w:hAnsi="Arial" w:cs="Arial"/>
          <w:sz w:val="22"/>
        </w:rPr>
      </w:pPr>
      <w:r>
        <w:rPr>
          <w:rFonts w:ascii="Arial" w:hAnsi="Arial" w:cs="Arial"/>
          <w:sz w:val="22"/>
        </w:rPr>
        <w:t>Smluvní</w:t>
      </w:r>
      <w:r w:rsidR="00E40B29" w:rsidRPr="00CB5CF2">
        <w:rPr>
          <w:rFonts w:ascii="Arial" w:hAnsi="Arial" w:cs="Arial"/>
          <w:sz w:val="22"/>
        </w:rPr>
        <w:t xml:space="preserve"> strany se dohodly, že v případě, kdy do jejich </w:t>
      </w:r>
      <w:r>
        <w:rPr>
          <w:rFonts w:ascii="Arial" w:hAnsi="Arial" w:cs="Arial"/>
          <w:sz w:val="22"/>
        </w:rPr>
        <w:t>Smluvní</w:t>
      </w:r>
      <w:r w:rsidR="00E40B29" w:rsidRPr="00CB5CF2">
        <w:rPr>
          <w:rFonts w:ascii="Arial" w:hAnsi="Arial" w:cs="Arial"/>
          <w:sz w:val="22"/>
        </w:rPr>
        <w:t xml:space="preserve">ho vztahu založeného touto </w:t>
      </w:r>
      <w:r w:rsidR="00465EB1">
        <w:rPr>
          <w:rFonts w:ascii="Arial" w:hAnsi="Arial" w:cs="Arial"/>
          <w:sz w:val="22"/>
        </w:rPr>
        <w:t>Smlouv</w:t>
      </w:r>
      <w:r w:rsidR="00E40B29" w:rsidRPr="00CB5CF2">
        <w:rPr>
          <w:rFonts w:ascii="Arial" w:hAnsi="Arial" w:cs="Arial"/>
          <w:sz w:val="22"/>
        </w:rPr>
        <w:t xml:space="preserve">ou zasáhne vyšší moc, nebudou po sobě vzájemně vyžadovat poskytnutí plnění dle této </w:t>
      </w:r>
      <w:r w:rsidR="00465EB1">
        <w:rPr>
          <w:rFonts w:ascii="Arial" w:hAnsi="Arial" w:cs="Arial"/>
          <w:sz w:val="22"/>
        </w:rPr>
        <w:t>Smlouv</w:t>
      </w:r>
      <w:r w:rsidR="00E40B29" w:rsidRPr="00CB5CF2">
        <w:rPr>
          <w:rFonts w:ascii="Arial" w:hAnsi="Arial" w:cs="Arial"/>
          <w:sz w:val="22"/>
        </w:rPr>
        <w:t xml:space="preserve">y, ani náhrady škod, a v případě, že plnění bylo mezi </w:t>
      </w:r>
      <w:r>
        <w:rPr>
          <w:rFonts w:ascii="Arial" w:hAnsi="Arial" w:cs="Arial"/>
          <w:sz w:val="22"/>
        </w:rPr>
        <w:t>Smluvní</w:t>
      </w:r>
      <w:r w:rsidR="00E40B29" w:rsidRPr="00CB5CF2">
        <w:rPr>
          <w:rFonts w:ascii="Arial" w:hAnsi="Arial" w:cs="Arial"/>
          <w:sz w:val="22"/>
        </w:rPr>
        <w:t>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2BC0E406" w14:textId="5008D483"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 xml:space="preserve">Jakékoli dohody stran jsou závazné pouze tehdy, jsou-li uvedeny v této </w:t>
      </w:r>
      <w:r w:rsidR="00465EB1">
        <w:rPr>
          <w:rFonts w:ascii="Arial" w:hAnsi="Arial" w:cs="Arial"/>
          <w:sz w:val="22"/>
          <w:szCs w:val="22"/>
        </w:rPr>
        <w:t>Smlouv</w:t>
      </w:r>
      <w:r w:rsidRPr="005A584D">
        <w:rPr>
          <w:rFonts w:ascii="Arial" w:hAnsi="Arial" w:cs="Arial"/>
          <w:sz w:val="22"/>
          <w:szCs w:val="22"/>
        </w:rPr>
        <w:t xml:space="preserve">ě nebo jejím event. dodatku. Změny této </w:t>
      </w:r>
      <w:r w:rsidR="00465EB1">
        <w:rPr>
          <w:rFonts w:ascii="Arial" w:hAnsi="Arial" w:cs="Arial"/>
          <w:sz w:val="22"/>
          <w:szCs w:val="22"/>
        </w:rPr>
        <w:t>Smlouv</w:t>
      </w:r>
      <w:r w:rsidRPr="005A584D">
        <w:rPr>
          <w:rFonts w:ascii="Arial" w:hAnsi="Arial" w:cs="Arial"/>
          <w:sz w:val="22"/>
          <w:szCs w:val="22"/>
        </w:rPr>
        <w:t>y je možno provést pouze písemnou formou jako její dodatek.</w:t>
      </w:r>
    </w:p>
    <w:p w14:paraId="21F87646" w14:textId="28995F80" w:rsidR="002B6ACC" w:rsidRPr="005A584D" w:rsidRDefault="00566BC1"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Pr>
          <w:rFonts w:ascii="Arial" w:hAnsi="Arial" w:cs="Arial"/>
          <w:sz w:val="22"/>
          <w:szCs w:val="22"/>
        </w:rPr>
        <w:t>Smluvní</w:t>
      </w:r>
      <w:r w:rsidR="002B6ACC" w:rsidRPr="005A584D">
        <w:rPr>
          <w:rFonts w:ascii="Arial" w:hAnsi="Arial" w:cs="Arial"/>
          <w:sz w:val="22"/>
          <w:szCs w:val="22"/>
        </w:rPr>
        <w:t xml:space="preserve"> strany tímto vylučují pro použití § 1740 odst. 3 občanského zákoníku, který stanoví, že </w:t>
      </w:r>
      <w:r w:rsidR="00465EB1">
        <w:rPr>
          <w:rFonts w:ascii="Arial" w:hAnsi="Arial" w:cs="Arial"/>
          <w:sz w:val="22"/>
          <w:szCs w:val="22"/>
        </w:rPr>
        <w:t>Smlouv</w:t>
      </w:r>
      <w:r w:rsidR="002B6ACC" w:rsidRPr="005A584D">
        <w:rPr>
          <w:rFonts w:ascii="Arial" w:hAnsi="Arial" w:cs="Arial"/>
          <w:sz w:val="22"/>
          <w:szCs w:val="22"/>
        </w:rPr>
        <w:t xml:space="preserve">a je uzavřena i tehdy, kdy nedojde k úplné shodě projevů vůle </w:t>
      </w:r>
      <w:r>
        <w:rPr>
          <w:rFonts w:ascii="Arial" w:hAnsi="Arial" w:cs="Arial"/>
          <w:sz w:val="22"/>
          <w:szCs w:val="22"/>
        </w:rPr>
        <w:t>Smluvní</w:t>
      </w:r>
      <w:r w:rsidR="002B6ACC" w:rsidRPr="005A584D">
        <w:rPr>
          <w:rFonts w:ascii="Arial" w:hAnsi="Arial" w:cs="Arial"/>
          <w:sz w:val="22"/>
          <w:szCs w:val="22"/>
        </w:rPr>
        <w:t>ch stran.</w:t>
      </w:r>
    </w:p>
    <w:p w14:paraId="53DE28D4" w14:textId="5F709B88" w:rsidR="002B6ACC" w:rsidRPr="005A584D" w:rsidRDefault="002B6ACC" w:rsidP="00CC73D9">
      <w:pPr>
        <w:numPr>
          <w:ilvl w:val="0"/>
          <w:numId w:val="2"/>
        </w:numPr>
        <w:tabs>
          <w:tab w:val="clear" w:pos="360"/>
          <w:tab w:val="num" w:pos="-2268"/>
        </w:tabs>
        <w:ind w:left="284" w:hanging="284"/>
        <w:jc w:val="both"/>
        <w:rPr>
          <w:rFonts w:ascii="Arial" w:hAnsi="Arial" w:cs="Arial"/>
          <w:sz w:val="22"/>
          <w:szCs w:val="22"/>
        </w:rPr>
      </w:pPr>
      <w:r w:rsidRPr="005A584D">
        <w:rPr>
          <w:rFonts w:ascii="Arial" w:hAnsi="Arial" w:cs="Arial"/>
          <w:sz w:val="22"/>
          <w:szCs w:val="22"/>
        </w:rPr>
        <w:t xml:space="preserve">Ke sjednání dodatků k této </w:t>
      </w:r>
      <w:r w:rsidR="00465EB1">
        <w:rPr>
          <w:rFonts w:ascii="Arial" w:hAnsi="Arial" w:cs="Arial"/>
          <w:sz w:val="22"/>
          <w:szCs w:val="22"/>
        </w:rPr>
        <w:t>Smlouv</w:t>
      </w:r>
      <w:r w:rsidRPr="005A584D">
        <w:rPr>
          <w:rFonts w:ascii="Arial" w:hAnsi="Arial" w:cs="Arial"/>
          <w:sz w:val="22"/>
          <w:szCs w:val="22"/>
        </w:rPr>
        <w:t>ě jsou oprávněn</w:t>
      </w:r>
      <w:r w:rsidR="0052077A">
        <w:rPr>
          <w:rFonts w:ascii="Arial" w:hAnsi="Arial" w:cs="Arial"/>
          <w:sz w:val="22"/>
          <w:szCs w:val="22"/>
        </w:rPr>
        <w:t>é</w:t>
      </w:r>
      <w:r w:rsidRPr="005A584D">
        <w:rPr>
          <w:rFonts w:ascii="Arial" w:hAnsi="Arial" w:cs="Arial"/>
          <w:sz w:val="22"/>
          <w:szCs w:val="22"/>
        </w:rPr>
        <w:t xml:space="preserve"> osoby uvedené v čl. I. této </w:t>
      </w:r>
      <w:r w:rsidR="00465EB1">
        <w:rPr>
          <w:rFonts w:ascii="Arial" w:hAnsi="Arial" w:cs="Arial"/>
          <w:sz w:val="22"/>
          <w:szCs w:val="22"/>
        </w:rPr>
        <w:t>Smlouv</w:t>
      </w:r>
      <w:r w:rsidRPr="005A584D">
        <w:rPr>
          <w:rFonts w:ascii="Arial" w:hAnsi="Arial" w:cs="Arial"/>
          <w:sz w:val="22"/>
          <w:szCs w:val="22"/>
        </w:rPr>
        <w:t xml:space="preserve">y, nebo osoby jimi zmocněné, či je zastupující. </w:t>
      </w:r>
    </w:p>
    <w:p w14:paraId="031F4DCB" w14:textId="7F027C68" w:rsidR="00A91448" w:rsidRPr="00A91448" w:rsidRDefault="00A91448" w:rsidP="00A91448">
      <w:pPr>
        <w:pStyle w:val="Zhlav"/>
        <w:numPr>
          <w:ilvl w:val="0"/>
          <w:numId w:val="2"/>
        </w:numPr>
        <w:jc w:val="both"/>
        <w:rPr>
          <w:rFonts w:ascii="Arial" w:hAnsi="Arial" w:cs="Arial"/>
          <w:sz w:val="22"/>
          <w:szCs w:val="22"/>
        </w:rPr>
      </w:pPr>
      <w:r w:rsidRPr="00A91448">
        <w:rPr>
          <w:rFonts w:ascii="Arial" w:hAnsi="Arial" w:cs="Arial"/>
          <w:sz w:val="22"/>
          <w:szCs w:val="22"/>
        </w:rPr>
        <w:t xml:space="preserve">Tato </w:t>
      </w:r>
      <w:r w:rsidR="00465EB1">
        <w:rPr>
          <w:rFonts w:ascii="Arial" w:hAnsi="Arial" w:cs="Arial"/>
          <w:sz w:val="22"/>
          <w:szCs w:val="22"/>
        </w:rPr>
        <w:t>Smlouv</w:t>
      </w:r>
      <w:r w:rsidRPr="00A91448">
        <w:rPr>
          <w:rFonts w:ascii="Arial" w:hAnsi="Arial" w:cs="Arial"/>
          <w:sz w:val="22"/>
          <w:szCs w:val="22"/>
        </w:rPr>
        <w:t xml:space="preserve">a se uzavírá v písemné formě, buď v listinné, nebo v elektronické podobě. Je sepsána ve 2 vyhotoveních s platností originálu, ze kterých každá </w:t>
      </w:r>
      <w:r w:rsidR="00566BC1">
        <w:rPr>
          <w:rFonts w:ascii="Arial" w:hAnsi="Arial" w:cs="Arial"/>
          <w:sz w:val="22"/>
          <w:szCs w:val="22"/>
        </w:rPr>
        <w:t>Smluvní</w:t>
      </w:r>
      <w:r w:rsidRPr="00A91448">
        <w:rPr>
          <w:rFonts w:ascii="Arial" w:hAnsi="Arial" w:cs="Arial"/>
          <w:sz w:val="22"/>
          <w:szCs w:val="22"/>
        </w:rPr>
        <w:t xml:space="preserve"> strana po jejím podepsání obdrží 1 vyhotovení, anebo je vyhotovena elektronicky s připojenými elektronickými podpisy obou </w:t>
      </w:r>
      <w:r w:rsidR="00566BC1">
        <w:rPr>
          <w:rFonts w:ascii="Arial" w:hAnsi="Arial" w:cs="Arial"/>
          <w:sz w:val="22"/>
          <w:szCs w:val="22"/>
        </w:rPr>
        <w:t>Smluvní</w:t>
      </w:r>
      <w:r w:rsidRPr="00A91448">
        <w:rPr>
          <w:rFonts w:ascii="Arial" w:hAnsi="Arial" w:cs="Arial"/>
          <w:sz w:val="22"/>
          <w:szCs w:val="22"/>
        </w:rPr>
        <w:t>ch stran.</w:t>
      </w:r>
      <w:r w:rsidR="002D68FA" w:rsidRPr="00A91448">
        <w:rPr>
          <w:rFonts w:ascii="Arial" w:hAnsi="Arial" w:cs="Arial"/>
          <w:sz w:val="22"/>
          <w:szCs w:val="22"/>
        </w:rPr>
        <w:t xml:space="preserve"> </w:t>
      </w:r>
    </w:p>
    <w:p w14:paraId="0CD13F36" w14:textId="440CDF7C" w:rsidR="002D68FA" w:rsidRPr="005A584D" w:rsidRDefault="002D68FA" w:rsidP="002D68FA">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 xml:space="preserve">Tato </w:t>
      </w:r>
      <w:r w:rsidR="00465EB1">
        <w:rPr>
          <w:rFonts w:ascii="Arial" w:hAnsi="Arial" w:cs="Arial"/>
          <w:sz w:val="22"/>
          <w:szCs w:val="22"/>
        </w:rPr>
        <w:t>Smlouv</w:t>
      </w:r>
      <w:r w:rsidRPr="005A584D">
        <w:rPr>
          <w:rFonts w:ascii="Arial" w:hAnsi="Arial" w:cs="Arial"/>
          <w:sz w:val="22"/>
          <w:szCs w:val="22"/>
        </w:rPr>
        <w:t xml:space="preserve">a nabývá platnosti dnem jejího podpisu oběma </w:t>
      </w:r>
      <w:r w:rsidR="00566BC1">
        <w:rPr>
          <w:rFonts w:ascii="Arial" w:hAnsi="Arial" w:cs="Arial"/>
          <w:sz w:val="22"/>
          <w:szCs w:val="22"/>
        </w:rPr>
        <w:t>Smluvní</w:t>
      </w:r>
      <w:r w:rsidRPr="005A584D">
        <w:rPr>
          <w:rFonts w:ascii="Arial" w:hAnsi="Arial" w:cs="Arial"/>
          <w:sz w:val="22"/>
          <w:szCs w:val="22"/>
        </w:rPr>
        <w:t>mi stranami</w:t>
      </w:r>
      <w:r>
        <w:rPr>
          <w:rFonts w:ascii="Arial" w:hAnsi="Arial" w:cs="Arial"/>
          <w:sz w:val="22"/>
          <w:szCs w:val="22"/>
        </w:rPr>
        <w:t xml:space="preserve"> a účinnosti dnem uveřejnění v Registru smluv dle zákona č. 340/2015 Sb.</w:t>
      </w:r>
      <w:r w:rsidRPr="005A584D">
        <w:rPr>
          <w:rFonts w:ascii="Arial" w:hAnsi="Arial" w:cs="Arial"/>
          <w:sz w:val="22"/>
          <w:szCs w:val="22"/>
        </w:rPr>
        <w:t xml:space="preserve"> Nedílnou součástí </w:t>
      </w:r>
      <w:r w:rsidR="00465EB1">
        <w:rPr>
          <w:rFonts w:ascii="Arial" w:hAnsi="Arial" w:cs="Arial"/>
          <w:sz w:val="22"/>
          <w:szCs w:val="22"/>
        </w:rPr>
        <w:t>Smlouv</w:t>
      </w:r>
      <w:r w:rsidRPr="005A584D">
        <w:rPr>
          <w:rFonts w:ascii="Arial" w:hAnsi="Arial" w:cs="Arial"/>
          <w:sz w:val="22"/>
          <w:szCs w:val="22"/>
        </w:rPr>
        <w:t>y jsou její přílohy.</w:t>
      </w:r>
    </w:p>
    <w:p w14:paraId="5272A733" w14:textId="7066BABA"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t xml:space="preserve">Práva a povinnosti </w:t>
      </w:r>
      <w:r w:rsidR="00566BC1">
        <w:rPr>
          <w:rFonts w:ascii="Arial" w:hAnsi="Arial" w:cs="Arial"/>
          <w:sz w:val="22"/>
          <w:szCs w:val="22"/>
        </w:rPr>
        <w:t>Smluvní</w:t>
      </w:r>
      <w:r w:rsidR="0052077A">
        <w:rPr>
          <w:rFonts w:ascii="Arial" w:hAnsi="Arial" w:cs="Arial"/>
          <w:sz w:val="22"/>
          <w:szCs w:val="22"/>
        </w:rPr>
        <w:t xml:space="preserve">ch stran </w:t>
      </w:r>
      <w:r w:rsidRPr="005A584D">
        <w:rPr>
          <w:rFonts w:ascii="Arial" w:hAnsi="Arial" w:cs="Arial"/>
          <w:sz w:val="22"/>
          <w:szCs w:val="22"/>
        </w:rPr>
        <w:t xml:space="preserve">vyplývající z této </w:t>
      </w:r>
      <w:r w:rsidR="00465EB1">
        <w:rPr>
          <w:rFonts w:ascii="Arial" w:hAnsi="Arial" w:cs="Arial"/>
          <w:sz w:val="22"/>
          <w:szCs w:val="22"/>
        </w:rPr>
        <w:t>Smlouv</w:t>
      </w:r>
      <w:r w:rsidRPr="005A584D">
        <w:rPr>
          <w:rFonts w:ascii="Arial" w:hAnsi="Arial" w:cs="Arial"/>
          <w:sz w:val="22"/>
          <w:szCs w:val="22"/>
        </w:rPr>
        <w:t>y se řídí občanským zákoníkem</w:t>
      </w:r>
      <w:r w:rsidR="00402D6F">
        <w:rPr>
          <w:rFonts w:ascii="Arial" w:hAnsi="Arial" w:cs="Arial"/>
          <w:sz w:val="22"/>
          <w:szCs w:val="22"/>
        </w:rPr>
        <w:t>,</w:t>
      </w:r>
      <w:r w:rsidRPr="005A584D">
        <w:rPr>
          <w:rFonts w:ascii="Arial" w:hAnsi="Arial" w:cs="Arial"/>
          <w:sz w:val="22"/>
          <w:szCs w:val="22"/>
        </w:rPr>
        <w:t xml:space="preserve"> není-li v této </w:t>
      </w:r>
      <w:r w:rsidR="00465EB1">
        <w:rPr>
          <w:rFonts w:ascii="Arial" w:hAnsi="Arial" w:cs="Arial"/>
          <w:sz w:val="22"/>
          <w:szCs w:val="22"/>
        </w:rPr>
        <w:t>Smlouv</w:t>
      </w:r>
      <w:r w:rsidRPr="005A584D">
        <w:rPr>
          <w:rFonts w:ascii="Arial" w:hAnsi="Arial" w:cs="Arial"/>
          <w:sz w:val="22"/>
          <w:szCs w:val="22"/>
        </w:rPr>
        <w:t>ě stanoveno jinak.</w:t>
      </w:r>
    </w:p>
    <w:p w14:paraId="13852C4B" w14:textId="68202A5C" w:rsidR="002B6ACC" w:rsidRPr="005A584D" w:rsidRDefault="002B6ACC" w:rsidP="00CC73D9">
      <w:pPr>
        <w:pStyle w:val="Zkladntextodsazen3"/>
        <w:numPr>
          <w:ilvl w:val="0"/>
          <w:numId w:val="2"/>
        </w:numPr>
        <w:tabs>
          <w:tab w:val="clear" w:pos="284"/>
          <w:tab w:val="clear" w:pos="360"/>
          <w:tab w:val="clear" w:pos="1418"/>
          <w:tab w:val="num" w:pos="-2268"/>
        </w:tabs>
        <w:ind w:left="284" w:hanging="284"/>
        <w:rPr>
          <w:rFonts w:ascii="Arial" w:hAnsi="Arial" w:cs="Arial"/>
          <w:sz w:val="22"/>
          <w:szCs w:val="22"/>
        </w:rPr>
      </w:pPr>
      <w:r w:rsidRPr="005A584D">
        <w:rPr>
          <w:rFonts w:ascii="Arial" w:hAnsi="Arial" w:cs="Arial"/>
          <w:sz w:val="22"/>
          <w:szCs w:val="22"/>
        </w:rPr>
        <w:lastRenderedPageBreak/>
        <w:t xml:space="preserve">Obě </w:t>
      </w:r>
      <w:r w:rsidR="00566BC1">
        <w:rPr>
          <w:rFonts w:ascii="Arial" w:hAnsi="Arial" w:cs="Arial"/>
          <w:sz w:val="22"/>
          <w:szCs w:val="22"/>
        </w:rPr>
        <w:t>Smluvní</w:t>
      </w:r>
      <w:r w:rsidRPr="005A584D">
        <w:rPr>
          <w:rFonts w:ascii="Arial" w:hAnsi="Arial" w:cs="Arial"/>
          <w:sz w:val="22"/>
          <w:szCs w:val="22"/>
        </w:rPr>
        <w:t xml:space="preserve"> strany prohlašují, že </w:t>
      </w:r>
      <w:r w:rsidR="00465EB1">
        <w:rPr>
          <w:rFonts w:ascii="Arial" w:hAnsi="Arial" w:cs="Arial"/>
          <w:sz w:val="22"/>
          <w:szCs w:val="22"/>
        </w:rPr>
        <w:t>Smlouv</w:t>
      </w:r>
      <w:r w:rsidRPr="005A584D">
        <w:rPr>
          <w:rFonts w:ascii="Arial" w:hAnsi="Arial" w:cs="Arial"/>
          <w:sz w:val="22"/>
          <w:szCs w:val="22"/>
        </w:rPr>
        <w:t>u přečetly, s jejím obsahem souhlasí a na důkaz toho připojují své podpisy.</w:t>
      </w:r>
    </w:p>
    <w:p w14:paraId="7700E7C6"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14:paraId="78C88F69" w14:textId="77777777" w:rsidR="00CC73D9" w:rsidRPr="00F055B4" w:rsidRDefault="00CC73D9" w:rsidP="00CC73D9">
      <w:pPr>
        <w:pStyle w:val="Zkladntextodsazen3"/>
        <w:tabs>
          <w:tab w:val="clear" w:pos="284"/>
          <w:tab w:val="clear" w:pos="1418"/>
        </w:tabs>
        <w:ind w:left="0"/>
        <w:jc w:val="left"/>
        <w:rPr>
          <w:rFonts w:ascii="Arial" w:hAnsi="Arial" w:cs="Arial"/>
          <w:sz w:val="22"/>
          <w:szCs w:val="22"/>
        </w:rPr>
      </w:pPr>
      <w:r w:rsidRPr="00F055B4">
        <w:rPr>
          <w:rFonts w:ascii="Arial" w:hAnsi="Arial" w:cs="Arial"/>
          <w:sz w:val="22"/>
          <w:szCs w:val="22"/>
        </w:rPr>
        <w:t xml:space="preserve">Přílohy: </w:t>
      </w:r>
    </w:p>
    <w:p w14:paraId="7F62A88B" w14:textId="71E12DBE" w:rsidR="00F055B4" w:rsidRDefault="00F055B4" w:rsidP="00AC4D5B">
      <w:pPr>
        <w:jc w:val="both"/>
        <w:rPr>
          <w:rFonts w:ascii="Arial" w:hAnsi="Arial" w:cs="Arial"/>
          <w:sz w:val="22"/>
          <w:szCs w:val="22"/>
        </w:rPr>
      </w:pPr>
      <w:r w:rsidRPr="00F055B4">
        <w:rPr>
          <w:rFonts w:ascii="Arial" w:hAnsi="Arial" w:cs="Arial"/>
          <w:sz w:val="22"/>
          <w:szCs w:val="22"/>
        </w:rPr>
        <w:t xml:space="preserve">Příloha č. 1 </w:t>
      </w:r>
      <w:r w:rsidR="00566BC1">
        <w:rPr>
          <w:rFonts w:ascii="Arial" w:hAnsi="Arial" w:cs="Arial"/>
          <w:sz w:val="22"/>
          <w:szCs w:val="22"/>
        </w:rPr>
        <w:t>–</w:t>
      </w:r>
      <w:r w:rsidRPr="00F055B4">
        <w:rPr>
          <w:rFonts w:ascii="Arial" w:hAnsi="Arial" w:cs="Arial"/>
          <w:sz w:val="22"/>
          <w:szCs w:val="22"/>
        </w:rPr>
        <w:t xml:space="preserve"> </w:t>
      </w:r>
      <w:r w:rsidR="00AC4D5B">
        <w:rPr>
          <w:rFonts w:ascii="Arial" w:hAnsi="Arial" w:cs="Arial"/>
          <w:sz w:val="22"/>
          <w:szCs w:val="22"/>
        </w:rPr>
        <w:t>Nabídka</w:t>
      </w:r>
      <w:r w:rsidR="00566BC1">
        <w:rPr>
          <w:rFonts w:ascii="Arial" w:hAnsi="Arial" w:cs="Arial"/>
          <w:sz w:val="22"/>
          <w:szCs w:val="22"/>
        </w:rPr>
        <w:t xml:space="preserve"> dodavatele</w:t>
      </w:r>
    </w:p>
    <w:p w14:paraId="66A4BE11" w14:textId="3E12BD2B" w:rsidR="005541A6" w:rsidRDefault="005541A6" w:rsidP="00AC4D5B">
      <w:pPr>
        <w:jc w:val="both"/>
        <w:rPr>
          <w:rFonts w:ascii="Arial" w:hAnsi="Arial" w:cs="Arial"/>
          <w:sz w:val="22"/>
          <w:szCs w:val="22"/>
        </w:rPr>
      </w:pPr>
      <w:r>
        <w:rPr>
          <w:rFonts w:ascii="Arial" w:hAnsi="Arial" w:cs="Arial"/>
          <w:sz w:val="22"/>
          <w:szCs w:val="22"/>
        </w:rPr>
        <w:t xml:space="preserve">Příloha č. 2 – </w:t>
      </w:r>
      <w:r w:rsidR="00175498">
        <w:rPr>
          <w:rFonts w:ascii="Arial" w:hAnsi="Arial" w:cs="Arial"/>
          <w:sz w:val="22"/>
          <w:szCs w:val="22"/>
        </w:rPr>
        <w:t>Vizualizace</w:t>
      </w:r>
    </w:p>
    <w:p w14:paraId="6FEFDE0E" w14:textId="2A4DB911" w:rsidR="00A84470" w:rsidRPr="00F055B4" w:rsidRDefault="00A84470" w:rsidP="00AC4D5B">
      <w:pPr>
        <w:jc w:val="both"/>
        <w:rPr>
          <w:rFonts w:ascii="Arial" w:hAnsi="Arial" w:cs="Arial"/>
          <w:sz w:val="22"/>
          <w:szCs w:val="22"/>
        </w:rPr>
      </w:pPr>
      <w:r>
        <w:rPr>
          <w:rFonts w:ascii="Arial" w:hAnsi="Arial" w:cs="Arial"/>
          <w:sz w:val="22"/>
          <w:szCs w:val="22"/>
        </w:rPr>
        <w:t>Příloha č. 3 – Čestné prohlášení</w:t>
      </w:r>
    </w:p>
    <w:p w14:paraId="4132B258" w14:textId="7EF3E994" w:rsidR="00CC73D9" w:rsidRDefault="00CC73D9" w:rsidP="00CC73D9">
      <w:pPr>
        <w:overflowPunct w:val="0"/>
        <w:autoSpaceDE w:val="0"/>
        <w:autoSpaceDN w:val="0"/>
        <w:adjustRightInd w:val="0"/>
        <w:jc w:val="both"/>
        <w:textAlignment w:val="baseline"/>
        <w:rPr>
          <w:rFonts w:ascii="Arial" w:hAnsi="Arial" w:cs="Arial"/>
          <w:sz w:val="22"/>
          <w:szCs w:val="22"/>
        </w:rPr>
      </w:pPr>
    </w:p>
    <w:p w14:paraId="3D7F5A40"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59B62257"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3B503C52" w14:textId="77777777" w:rsidR="00CC73D9" w:rsidRDefault="00CC73D9" w:rsidP="005A584D">
      <w:pPr>
        <w:pStyle w:val="Zkladntextodsazen3"/>
        <w:tabs>
          <w:tab w:val="clear" w:pos="284"/>
          <w:tab w:val="clear" w:pos="1418"/>
          <w:tab w:val="left" w:pos="-1418"/>
          <w:tab w:val="left" w:pos="4536"/>
        </w:tabs>
        <w:ind w:left="0"/>
        <w:rPr>
          <w:rFonts w:ascii="Arial" w:hAnsi="Arial" w:cs="Arial"/>
          <w:sz w:val="22"/>
          <w:szCs w:val="22"/>
        </w:rPr>
      </w:pPr>
    </w:p>
    <w:p w14:paraId="1026F207" w14:textId="50FF9F8A"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CA016D">
        <w:rPr>
          <w:rFonts w:ascii="Arial" w:hAnsi="Arial" w:cs="Arial"/>
          <w:sz w:val="22"/>
          <w:szCs w:val="22"/>
        </w:rPr>
        <w:t xml:space="preserve"> </w:t>
      </w:r>
      <w:r w:rsidRPr="005A584D">
        <w:rPr>
          <w:rFonts w:ascii="Arial" w:hAnsi="Arial" w:cs="Arial"/>
          <w:sz w:val="22"/>
          <w:szCs w:val="22"/>
        </w:rPr>
        <w:tab/>
        <w:t>V Praze dne</w:t>
      </w:r>
      <w:r w:rsidR="00DE4C26">
        <w:rPr>
          <w:rFonts w:ascii="Arial" w:hAnsi="Arial" w:cs="Arial"/>
          <w:sz w:val="22"/>
          <w:szCs w:val="22"/>
        </w:rPr>
        <w:t xml:space="preserve"> </w:t>
      </w:r>
    </w:p>
    <w:p w14:paraId="411FC106" w14:textId="77777777"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7A3CCBC8"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0962B83D"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2B42A3F3" w14:textId="77777777" w:rsidR="006A2E86"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36986610" w14:textId="77777777" w:rsidR="006A2E86" w:rsidRPr="005A584D" w:rsidRDefault="006A2E86" w:rsidP="005A584D">
      <w:pPr>
        <w:pStyle w:val="Zkladntextodsazen3"/>
        <w:tabs>
          <w:tab w:val="clear" w:pos="284"/>
          <w:tab w:val="clear" w:pos="1418"/>
          <w:tab w:val="left" w:pos="-1418"/>
          <w:tab w:val="left" w:pos="4536"/>
        </w:tabs>
        <w:ind w:left="0"/>
        <w:rPr>
          <w:rFonts w:ascii="Arial" w:hAnsi="Arial" w:cs="Arial"/>
          <w:sz w:val="22"/>
          <w:szCs w:val="22"/>
        </w:rPr>
      </w:pPr>
    </w:p>
    <w:p w14:paraId="0F9043EA"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p>
    <w:p w14:paraId="2C8A2227"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298E82C6" w14:textId="67BD0F1C" w:rsidR="003560F2" w:rsidRDefault="00175498"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Zhotovitel</w:t>
      </w:r>
      <w:r>
        <w:rPr>
          <w:rFonts w:ascii="Arial" w:hAnsi="Arial" w:cs="Arial"/>
          <w:sz w:val="22"/>
          <w:szCs w:val="22"/>
        </w:rPr>
        <w:tab/>
      </w:r>
      <w:r>
        <w:rPr>
          <w:rFonts w:ascii="Arial" w:hAnsi="Arial" w:cs="Arial"/>
          <w:sz w:val="22"/>
          <w:szCs w:val="22"/>
        </w:rPr>
        <w:tab/>
        <w:t>Divadlo Spejbla a Hurvínka</w:t>
      </w:r>
    </w:p>
    <w:p w14:paraId="2B93BF2E" w14:textId="0685CC5B" w:rsidR="00175498" w:rsidRDefault="00175498"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ab/>
      </w:r>
      <w:r>
        <w:rPr>
          <w:rFonts w:ascii="Arial" w:hAnsi="Arial" w:cs="Arial"/>
          <w:sz w:val="22"/>
          <w:szCs w:val="22"/>
        </w:rPr>
        <w:tab/>
        <w:t>Mgr. Denisa Kirschnerová</w:t>
      </w:r>
    </w:p>
    <w:p w14:paraId="55FD69D7" w14:textId="718FEE04" w:rsidR="00175498" w:rsidRPr="005A584D" w:rsidRDefault="00175498" w:rsidP="000472D7">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ředitelka</w:t>
      </w:r>
    </w:p>
    <w:sectPr w:rsidR="00175498" w:rsidRPr="005A584D" w:rsidSect="00B33233">
      <w:footerReference w:type="default" r:id="rId10"/>
      <w:footerReference w:type="first" r:id="rId11"/>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0206" w14:textId="77777777" w:rsidR="00A929D0" w:rsidRDefault="00A929D0">
      <w:r>
        <w:separator/>
      </w:r>
    </w:p>
  </w:endnote>
  <w:endnote w:type="continuationSeparator" w:id="0">
    <w:p w14:paraId="1634DF5A" w14:textId="77777777" w:rsidR="00A929D0" w:rsidRDefault="00A9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7BA" w14:textId="0DA655B9" w:rsidR="00907B12" w:rsidRPr="005A584D" w:rsidRDefault="00630040">
    <w:pPr>
      <w:pStyle w:val="Zpat"/>
      <w:jc w:val="right"/>
      <w:rPr>
        <w:rFonts w:ascii="Arial" w:hAnsi="Arial" w:cs="Arial"/>
        <w:sz w:val="18"/>
        <w:szCs w:val="18"/>
      </w:rPr>
    </w:pPr>
    <w:r w:rsidRPr="005A584D">
      <w:rPr>
        <w:rFonts w:ascii="Arial" w:hAnsi="Arial" w:cs="Arial"/>
        <w:sz w:val="18"/>
        <w:szCs w:val="18"/>
      </w:rPr>
      <w:fldChar w:fldCharType="begin"/>
    </w:r>
    <w:r w:rsidR="00907B12" w:rsidRPr="005A584D">
      <w:rPr>
        <w:rFonts w:ascii="Arial" w:hAnsi="Arial" w:cs="Arial"/>
        <w:sz w:val="18"/>
        <w:szCs w:val="18"/>
      </w:rPr>
      <w:instrText>PAGE   \* MERGEFORMAT</w:instrText>
    </w:r>
    <w:r w:rsidRPr="005A584D">
      <w:rPr>
        <w:rFonts w:ascii="Arial" w:hAnsi="Arial" w:cs="Arial"/>
        <w:sz w:val="18"/>
        <w:szCs w:val="18"/>
      </w:rPr>
      <w:fldChar w:fldCharType="separate"/>
    </w:r>
    <w:r w:rsidR="00E63EEE">
      <w:rPr>
        <w:rFonts w:ascii="Arial" w:hAnsi="Arial" w:cs="Arial"/>
        <w:noProof/>
        <w:sz w:val="18"/>
        <w:szCs w:val="18"/>
      </w:rPr>
      <w:t>6</w:t>
    </w:r>
    <w:r w:rsidRPr="005A584D">
      <w:rPr>
        <w:rFonts w:ascii="Arial" w:hAnsi="Arial" w:cs="Arial"/>
        <w:sz w:val="18"/>
        <w:szCs w:val="18"/>
      </w:rPr>
      <w:fldChar w:fldCharType="end"/>
    </w:r>
  </w:p>
  <w:p w14:paraId="41A978E9" w14:textId="77777777" w:rsidR="00907B12" w:rsidRDefault="00907B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CA71" w14:textId="401ED2DC" w:rsidR="00907B12" w:rsidRPr="00735B5D" w:rsidRDefault="00630040" w:rsidP="00735B5D">
    <w:pPr>
      <w:pStyle w:val="Zpat"/>
      <w:jc w:val="right"/>
      <w:rPr>
        <w:b/>
      </w:rPr>
    </w:pPr>
    <w:r w:rsidRPr="00735B5D">
      <w:rPr>
        <w:rStyle w:val="slostrnky"/>
        <w:b/>
      </w:rPr>
      <w:fldChar w:fldCharType="begin"/>
    </w:r>
    <w:r w:rsidR="00907B12" w:rsidRPr="00735B5D">
      <w:rPr>
        <w:rStyle w:val="slostrnky"/>
        <w:b/>
      </w:rPr>
      <w:instrText xml:space="preserve"> PAGE </w:instrText>
    </w:r>
    <w:r w:rsidRPr="00735B5D">
      <w:rPr>
        <w:rStyle w:val="slostrnky"/>
        <w:b/>
      </w:rPr>
      <w:fldChar w:fldCharType="separate"/>
    </w:r>
    <w:r w:rsidR="00907B12">
      <w:rPr>
        <w:rStyle w:val="slostrnky"/>
        <w:b/>
        <w:noProof/>
      </w:rPr>
      <w:t>1</w:t>
    </w:r>
    <w:r w:rsidRPr="00735B5D">
      <w:rPr>
        <w:rStyle w:val="slostrnky"/>
        <w:b/>
      </w:rPr>
      <w:fldChar w:fldCharType="end"/>
    </w:r>
    <w:r w:rsidR="00907B12" w:rsidRPr="00735B5D">
      <w:rPr>
        <w:rStyle w:val="slostrnky"/>
        <w:b/>
      </w:rPr>
      <w:t xml:space="preserve"> / </w:t>
    </w:r>
    <w:r w:rsidRPr="00735B5D">
      <w:rPr>
        <w:rStyle w:val="slostrnky"/>
        <w:b/>
      </w:rPr>
      <w:fldChar w:fldCharType="begin"/>
    </w:r>
    <w:r w:rsidR="00907B12" w:rsidRPr="00735B5D">
      <w:rPr>
        <w:rStyle w:val="slostrnky"/>
        <w:b/>
      </w:rPr>
      <w:instrText xml:space="preserve"> NUMPAGES </w:instrText>
    </w:r>
    <w:r w:rsidRPr="00735B5D">
      <w:rPr>
        <w:rStyle w:val="slostrnky"/>
        <w:b/>
      </w:rPr>
      <w:fldChar w:fldCharType="separate"/>
    </w:r>
    <w:r w:rsidR="00963D0A">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F055" w14:textId="77777777" w:rsidR="00A929D0" w:rsidRDefault="00A929D0">
      <w:r>
        <w:separator/>
      </w:r>
    </w:p>
  </w:footnote>
  <w:footnote w:type="continuationSeparator" w:id="0">
    <w:p w14:paraId="641EBC54" w14:textId="77777777" w:rsidR="00A929D0" w:rsidRDefault="00A9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57C16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654B00"/>
    <w:multiLevelType w:val="multilevel"/>
    <w:tmpl w:val="835E525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8" w15:restartNumberingAfterBreak="0">
    <w:nsid w:val="1CF22962"/>
    <w:multiLevelType w:val="hybridMultilevel"/>
    <w:tmpl w:val="83D4E5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42E2981"/>
    <w:multiLevelType w:val="hybridMultilevel"/>
    <w:tmpl w:val="99582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2"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4"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5" w15:restartNumberingAfterBreak="0">
    <w:nsid w:val="310A78C8"/>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23437"/>
    <w:multiLevelType w:val="hybridMultilevel"/>
    <w:tmpl w:val="1F4AC338"/>
    <w:lvl w:ilvl="0" w:tplc="04050017">
      <w:start w:val="1"/>
      <w:numFmt w:val="lowerLetter"/>
      <w:lvlText w:val="%1)"/>
      <w:lvlJc w:val="lef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8" w15:restartNumberingAfterBreak="0">
    <w:nsid w:val="352F7AC8"/>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222296"/>
    <w:multiLevelType w:val="hybridMultilevel"/>
    <w:tmpl w:val="7BE47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48A939CD"/>
    <w:multiLevelType w:val="hybridMultilevel"/>
    <w:tmpl w:val="375402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636270B"/>
    <w:multiLevelType w:val="multilevel"/>
    <w:tmpl w:val="D0A4E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2A04E86"/>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3" w15:restartNumberingAfterBreak="0">
    <w:nsid w:val="654E246A"/>
    <w:multiLevelType w:val="hybridMultilevel"/>
    <w:tmpl w:val="EBFCAFE4"/>
    <w:lvl w:ilvl="0" w:tplc="EC7E57D4">
      <w:start w:val="1"/>
      <w:numFmt w:val="lowerLetter"/>
      <w:lvlText w:val="%1)"/>
      <w:lvlJc w:val="left"/>
      <w:pPr>
        <w:ind w:left="1800" w:hanging="360"/>
      </w:pPr>
      <w:rPr>
        <w:rFonts w:hint="default"/>
      </w:rPr>
    </w:lvl>
    <w:lvl w:ilvl="1" w:tplc="04DA67F0">
      <w:start w:val="1"/>
      <w:numFmt w:val="bullet"/>
      <w:lvlText w:val="-"/>
      <w:lvlJc w:val="left"/>
      <w:pPr>
        <w:tabs>
          <w:tab w:val="num" w:pos="2520"/>
        </w:tabs>
        <w:ind w:left="2520" w:hanging="360"/>
      </w:pPr>
      <w:rPr>
        <w:rFonts w:ascii="Arial Narrow" w:eastAsia="Franklin Gothic Medium" w:hAnsi="Arial Narrow" w:cs="Arial"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66A93DE3"/>
    <w:multiLevelType w:val="hybridMultilevel"/>
    <w:tmpl w:val="EABAA8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F70E3A"/>
    <w:multiLevelType w:val="hybridMultilevel"/>
    <w:tmpl w:val="EF38C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8"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D70BDD"/>
    <w:multiLevelType w:val="hybridMultilevel"/>
    <w:tmpl w:val="591E3794"/>
    <w:lvl w:ilvl="0" w:tplc="C566766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2"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40430258">
    <w:abstractNumId w:val="17"/>
  </w:num>
  <w:num w:numId="2" w16cid:durableId="230388908">
    <w:abstractNumId w:val="13"/>
  </w:num>
  <w:num w:numId="3" w16cid:durableId="576939179">
    <w:abstractNumId w:val="4"/>
  </w:num>
  <w:num w:numId="4" w16cid:durableId="350642363">
    <w:abstractNumId w:val="9"/>
  </w:num>
  <w:num w:numId="5" w16cid:durableId="1970353617">
    <w:abstractNumId w:val="24"/>
  </w:num>
  <w:num w:numId="6" w16cid:durableId="394662628">
    <w:abstractNumId w:val="19"/>
  </w:num>
  <w:num w:numId="7" w16cid:durableId="1505897052">
    <w:abstractNumId w:val="37"/>
  </w:num>
  <w:num w:numId="8" w16cid:durableId="961807558">
    <w:abstractNumId w:val="32"/>
  </w:num>
  <w:num w:numId="9" w16cid:durableId="1990859064">
    <w:abstractNumId w:val="5"/>
  </w:num>
  <w:num w:numId="10" w16cid:durableId="500778858">
    <w:abstractNumId w:val="40"/>
  </w:num>
  <w:num w:numId="11" w16cid:durableId="662860356">
    <w:abstractNumId w:val="27"/>
  </w:num>
  <w:num w:numId="12" w16cid:durableId="240217277">
    <w:abstractNumId w:val="39"/>
  </w:num>
  <w:num w:numId="13" w16cid:durableId="67196159">
    <w:abstractNumId w:val="29"/>
  </w:num>
  <w:num w:numId="14" w16cid:durableId="1563903361">
    <w:abstractNumId w:val="7"/>
  </w:num>
  <w:num w:numId="15" w16cid:durableId="158159602">
    <w:abstractNumId w:val="11"/>
  </w:num>
  <w:num w:numId="16" w16cid:durableId="985550946">
    <w:abstractNumId w:val="14"/>
  </w:num>
  <w:num w:numId="17" w16cid:durableId="1157113737">
    <w:abstractNumId w:val="25"/>
  </w:num>
  <w:num w:numId="18" w16cid:durableId="1534465466">
    <w:abstractNumId w:val="30"/>
  </w:num>
  <w:num w:numId="19" w16cid:durableId="103892860">
    <w:abstractNumId w:val="23"/>
  </w:num>
  <w:num w:numId="20" w16cid:durableId="1833717945">
    <w:abstractNumId w:val="12"/>
  </w:num>
  <w:num w:numId="21" w16cid:durableId="2008164500">
    <w:abstractNumId w:val="43"/>
  </w:num>
  <w:num w:numId="22" w16cid:durableId="1703243193">
    <w:abstractNumId w:val="38"/>
  </w:num>
  <w:num w:numId="23" w16cid:durableId="229267575">
    <w:abstractNumId w:val="2"/>
  </w:num>
  <w:num w:numId="24" w16cid:durableId="1370451232">
    <w:abstractNumId w:val="36"/>
  </w:num>
  <w:num w:numId="25" w16cid:durableId="1356152764">
    <w:abstractNumId w:val="0"/>
  </w:num>
  <w:num w:numId="26" w16cid:durableId="1682312967">
    <w:abstractNumId w:val="42"/>
  </w:num>
  <w:num w:numId="27" w16cid:durableId="1445030422">
    <w:abstractNumId w:val="1"/>
  </w:num>
  <w:num w:numId="28" w16cid:durableId="1119643362">
    <w:abstractNumId w:val="28"/>
  </w:num>
  <w:num w:numId="29" w16cid:durableId="1012562693">
    <w:abstractNumId w:val="21"/>
  </w:num>
  <w:num w:numId="30" w16cid:durableId="1173911026">
    <w:abstractNumId w:val="33"/>
  </w:num>
  <w:num w:numId="31" w16cid:durableId="300813763">
    <w:abstractNumId w:val="3"/>
  </w:num>
  <w:num w:numId="32" w16cid:durableId="1331442658">
    <w:abstractNumId w:val="10"/>
  </w:num>
  <w:num w:numId="33" w16cid:durableId="1562213316">
    <w:abstractNumId w:val="22"/>
  </w:num>
  <w:num w:numId="34" w16cid:durableId="431634594">
    <w:abstractNumId w:val="18"/>
  </w:num>
  <w:num w:numId="35" w16cid:durableId="1715428670">
    <w:abstractNumId w:val="31"/>
  </w:num>
  <w:num w:numId="36" w16cid:durableId="1116871855">
    <w:abstractNumId w:val="41"/>
  </w:num>
  <w:num w:numId="37" w16cid:durableId="444203728">
    <w:abstractNumId w:val="26"/>
  </w:num>
  <w:num w:numId="38" w16cid:durableId="725378626">
    <w:abstractNumId w:val="20"/>
  </w:num>
  <w:num w:numId="39" w16cid:durableId="1211452987">
    <w:abstractNumId w:val="35"/>
  </w:num>
  <w:num w:numId="40" w16cid:durableId="186602077">
    <w:abstractNumId w:val="15"/>
  </w:num>
  <w:num w:numId="41" w16cid:durableId="687633369">
    <w:abstractNumId w:val="34"/>
  </w:num>
  <w:num w:numId="42" w16cid:durableId="1636986046">
    <w:abstractNumId w:val="8"/>
  </w:num>
  <w:num w:numId="43" w16cid:durableId="285698014">
    <w:abstractNumId w:val="6"/>
  </w:num>
  <w:num w:numId="44" w16cid:durableId="18726416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79F"/>
    <w:rsid w:val="00011399"/>
    <w:rsid w:val="0001174C"/>
    <w:rsid w:val="000122D9"/>
    <w:rsid w:val="000179CD"/>
    <w:rsid w:val="00025110"/>
    <w:rsid w:val="00026050"/>
    <w:rsid w:val="000301E6"/>
    <w:rsid w:val="00031666"/>
    <w:rsid w:val="00036F8E"/>
    <w:rsid w:val="0003762A"/>
    <w:rsid w:val="000418D3"/>
    <w:rsid w:val="00041A70"/>
    <w:rsid w:val="00045B12"/>
    <w:rsid w:val="00045EF3"/>
    <w:rsid w:val="000472D7"/>
    <w:rsid w:val="0004785C"/>
    <w:rsid w:val="00047AFB"/>
    <w:rsid w:val="00051B80"/>
    <w:rsid w:val="00056465"/>
    <w:rsid w:val="00066C65"/>
    <w:rsid w:val="00067A17"/>
    <w:rsid w:val="00074F79"/>
    <w:rsid w:val="00082FF5"/>
    <w:rsid w:val="00083D25"/>
    <w:rsid w:val="0008610E"/>
    <w:rsid w:val="00087752"/>
    <w:rsid w:val="00087F72"/>
    <w:rsid w:val="00093D16"/>
    <w:rsid w:val="00094FDE"/>
    <w:rsid w:val="00097F4B"/>
    <w:rsid w:val="000A02E5"/>
    <w:rsid w:val="000A3597"/>
    <w:rsid w:val="000A4D4A"/>
    <w:rsid w:val="000B1560"/>
    <w:rsid w:val="000B1C4D"/>
    <w:rsid w:val="000B37BA"/>
    <w:rsid w:val="000B6C1F"/>
    <w:rsid w:val="000B77C1"/>
    <w:rsid w:val="000C34AA"/>
    <w:rsid w:val="000D20D1"/>
    <w:rsid w:val="000D27DB"/>
    <w:rsid w:val="000E1619"/>
    <w:rsid w:val="000E2E63"/>
    <w:rsid w:val="000E338E"/>
    <w:rsid w:val="000E559B"/>
    <w:rsid w:val="000E7FBC"/>
    <w:rsid w:val="000F016B"/>
    <w:rsid w:val="000F0C72"/>
    <w:rsid w:val="000F2551"/>
    <w:rsid w:val="00106B98"/>
    <w:rsid w:val="001103E4"/>
    <w:rsid w:val="00113224"/>
    <w:rsid w:val="00113A73"/>
    <w:rsid w:val="00120D04"/>
    <w:rsid w:val="0012211C"/>
    <w:rsid w:val="001236D0"/>
    <w:rsid w:val="00123961"/>
    <w:rsid w:val="001256E0"/>
    <w:rsid w:val="00133041"/>
    <w:rsid w:val="001367BF"/>
    <w:rsid w:val="001372CB"/>
    <w:rsid w:val="00141458"/>
    <w:rsid w:val="00142F49"/>
    <w:rsid w:val="00144FB5"/>
    <w:rsid w:val="0014540C"/>
    <w:rsid w:val="0015112D"/>
    <w:rsid w:val="00153289"/>
    <w:rsid w:val="00156665"/>
    <w:rsid w:val="001571D8"/>
    <w:rsid w:val="001574E7"/>
    <w:rsid w:val="00164DE4"/>
    <w:rsid w:val="001658B7"/>
    <w:rsid w:val="0016724C"/>
    <w:rsid w:val="00173786"/>
    <w:rsid w:val="001750C7"/>
    <w:rsid w:val="00175498"/>
    <w:rsid w:val="0017717C"/>
    <w:rsid w:val="00177B8F"/>
    <w:rsid w:val="00177E89"/>
    <w:rsid w:val="00182102"/>
    <w:rsid w:val="0018531A"/>
    <w:rsid w:val="00185CDD"/>
    <w:rsid w:val="001866AA"/>
    <w:rsid w:val="00187056"/>
    <w:rsid w:val="001873CD"/>
    <w:rsid w:val="0018765C"/>
    <w:rsid w:val="00190325"/>
    <w:rsid w:val="001911BB"/>
    <w:rsid w:val="00197EC5"/>
    <w:rsid w:val="001A104E"/>
    <w:rsid w:val="001A266F"/>
    <w:rsid w:val="001A51A3"/>
    <w:rsid w:val="001A6BDA"/>
    <w:rsid w:val="001A7AFB"/>
    <w:rsid w:val="001B2683"/>
    <w:rsid w:val="001B360A"/>
    <w:rsid w:val="001C4261"/>
    <w:rsid w:val="001C47AC"/>
    <w:rsid w:val="001C4DBA"/>
    <w:rsid w:val="001D1418"/>
    <w:rsid w:val="001D5342"/>
    <w:rsid w:val="001D60DE"/>
    <w:rsid w:val="001D62BB"/>
    <w:rsid w:val="001D6E88"/>
    <w:rsid w:val="001D73FD"/>
    <w:rsid w:val="001E36D8"/>
    <w:rsid w:val="001F06C8"/>
    <w:rsid w:val="001F224E"/>
    <w:rsid w:val="001F2696"/>
    <w:rsid w:val="001F29A7"/>
    <w:rsid w:val="001F2DF0"/>
    <w:rsid w:val="00201139"/>
    <w:rsid w:val="002030AF"/>
    <w:rsid w:val="002075B1"/>
    <w:rsid w:val="00210F1B"/>
    <w:rsid w:val="002136E2"/>
    <w:rsid w:val="002155B8"/>
    <w:rsid w:val="0022291E"/>
    <w:rsid w:val="00224D35"/>
    <w:rsid w:val="002255CB"/>
    <w:rsid w:val="00230D2B"/>
    <w:rsid w:val="00234556"/>
    <w:rsid w:val="00236BCD"/>
    <w:rsid w:val="0023747B"/>
    <w:rsid w:val="00243CC7"/>
    <w:rsid w:val="00244BFA"/>
    <w:rsid w:val="00245F87"/>
    <w:rsid w:val="00247183"/>
    <w:rsid w:val="0024740B"/>
    <w:rsid w:val="0025157E"/>
    <w:rsid w:val="00251E49"/>
    <w:rsid w:val="0025308D"/>
    <w:rsid w:val="00254A95"/>
    <w:rsid w:val="00255E22"/>
    <w:rsid w:val="002643A6"/>
    <w:rsid w:val="0026575B"/>
    <w:rsid w:val="002735FD"/>
    <w:rsid w:val="002741DD"/>
    <w:rsid w:val="00277A1C"/>
    <w:rsid w:val="00280688"/>
    <w:rsid w:val="0029508D"/>
    <w:rsid w:val="00295CB6"/>
    <w:rsid w:val="00296622"/>
    <w:rsid w:val="0029740C"/>
    <w:rsid w:val="0029767C"/>
    <w:rsid w:val="002A1CAA"/>
    <w:rsid w:val="002A4776"/>
    <w:rsid w:val="002A4AA8"/>
    <w:rsid w:val="002B0471"/>
    <w:rsid w:val="002B09A9"/>
    <w:rsid w:val="002B386F"/>
    <w:rsid w:val="002B51D2"/>
    <w:rsid w:val="002B5C32"/>
    <w:rsid w:val="002B5F0C"/>
    <w:rsid w:val="002B6ACC"/>
    <w:rsid w:val="002B6DB0"/>
    <w:rsid w:val="002C0AD6"/>
    <w:rsid w:val="002C604B"/>
    <w:rsid w:val="002D1DCB"/>
    <w:rsid w:val="002D5317"/>
    <w:rsid w:val="002D57F9"/>
    <w:rsid w:val="002D66A0"/>
    <w:rsid w:val="002D68FA"/>
    <w:rsid w:val="002D70C2"/>
    <w:rsid w:val="002E3DBB"/>
    <w:rsid w:val="002E4AD1"/>
    <w:rsid w:val="002E55C8"/>
    <w:rsid w:val="002F0E08"/>
    <w:rsid w:val="002F3DD4"/>
    <w:rsid w:val="002F4C9C"/>
    <w:rsid w:val="002F636A"/>
    <w:rsid w:val="00300181"/>
    <w:rsid w:val="003037B8"/>
    <w:rsid w:val="00303E29"/>
    <w:rsid w:val="00303E7F"/>
    <w:rsid w:val="003071AB"/>
    <w:rsid w:val="0032030B"/>
    <w:rsid w:val="0032550A"/>
    <w:rsid w:val="00325B23"/>
    <w:rsid w:val="0032614C"/>
    <w:rsid w:val="00330C16"/>
    <w:rsid w:val="00334E9B"/>
    <w:rsid w:val="003360AD"/>
    <w:rsid w:val="003363C1"/>
    <w:rsid w:val="00336DF0"/>
    <w:rsid w:val="0034435D"/>
    <w:rsid w:val="00345825"/>
    <w:rsid w:val="00347AE1"/>
    <w:rsid w:val="00351249"/>
    <w:rsid w:val="00354961"/>
    <w:rsid w:val="003560F2"/>
    <w:rsid w:val="00357190"/>
    <w:rsid w:val="00357F29"/>
    <w:rsid w:val="003611F4"/>
    <w:rsid w:val="00361A9B"/>
    <w:rsid w:val="0036305E"/>
    <w:rsid w:val="00367AFE"/>
    <w:rsid w:val="00373D27"/>
    <w:rsid w:val="003835CD"/>
    <w:rsid w:val="003920F2"/>
    <w:rsid w:val="0039749A"/>
    <w:rsid w:val="003A1634"/>
    <w:rsid w:val="003A1FFB"/>
    <w:rsid w:val="003A31D6"/>
    <w:rsid w:val="003A4BA4"/>
    <w:rsid w:val="003B3A1C"/>
    <w:rsid w:val="003B64EF"/>
    <w:rsid w:val="003B6BE5"/>
    <w:rsid w:val="003B6D2D"/>
    <w:rsid w:val="003C4B04"/>
    <w:rsid w:val="003D04C4"/>
    <w:rsid w:val="003D0D42"/>
    <w:rsid w:val="003D3475"/>
    <w:rsid w:val="003D39E1"/>
    <w:rsid w:val="003D7F89"/>
    <w:rsid w:val="003E2881"/>
    <w:rsid w:val="003E4C1E"/>
    <w:rsid w:val="003E5406"/>
    <w:rsid w:val="003E5AF3"/>
    <w:rsid w:val="003F26D3"/>
    <w:rsid w:val="003F5376"/>
    <w:rsid w:val="00400C0E"/>
    <w:rsid w:val="00402D6F"/>
    <w:rsid w:val="004065ED"/>
    <w:rsid w:val="00406762"/>
    <w:rsid w:val="00406EF8"/>
    <w:rsid w:val="00407189"/>
    <w:rsid w:val="0040760C"/>
    <w:rsid w:val="004105B1"/>
    <w:rsid w:val="004118A2"/>
    <w:rsid w:val="0041483B"/>
    <w:rsid w:val="004172EA"/>
    <w:rsid w:val="00422FA7"/>
    <w:rsid w:val="004260E3"/>
    <w:rsid w:val="00430AD7"/>
    <w:rsid w:val="00431953"/>
    <w:rsid w:val="00431C6F"/>
    <w:rsid w:val="00432B11"/>
    <w:rsid w:val="00433563"/>
    <w:rsid w:val="00433FBE"/>
    <w:rsid w:val="00435503"/>
    <w:rsid w:val="00435769"/>
    <w:rsid w:val="004362D7"/>
    <w:rsid w:val="00436570"/>
    <w:rsid w:val="00450821"/>
    <w:rsid w:val="00450DAE"/>
    <w:rsid w:val="0045605F"/>
    <w:rsid w:val="00457B10"/>
    <w:rsid w:val="00460CF5"/>
    <w:rsid w:val="0046201B"/>
    <w:rsid w:val="00462579"/>
    <w:rsid w:val="00463838"/>
    <w:rsid w:val="00465EB1"/>
    <w:rsid w:val="004720BA"/>
    <w:rsid w:val="004877AB"/>
    <w:rsid w:val="0049466A"/>
    <w:rsid w:val="00495697"/>
    <w:rsid w:val="004A0956"/>
    <w:rsid w:val="004A337B"/>
    <w:rsid w:val="004A3717"/>
    <w:rsid w:val="004A3A75"/>
    <w:rsid w:val="004A50E3"/>
    <w:rsid w:val="004A5E0F"/>
    <w:rsid w:val="004B206C"/>
    <w:rsid w:val="004C1A65"/>
    <w:rsid w:val="004C200B"/>
    <w:rsid w:val="004C4043"/>
    <w:rsid w:val="004C5F9E"/>
    <w:rsid w:val="004C744E"/>
    <w:rsid w:val="004D00AB"/>
    <w:rsid w:val="004D2101"/>
    <w:rsid w:val="004D2908"/>
    <w:rsid w:val="004D2D4A"/>
    <w:rsid w:val="004D5D01"/>
    <w:rsid w:val="004D5F21"/>
    <w:rsid w:val="004D7487"/>
    <w:rsid w:val="0050090F"/>
    <w:rsid w:val="0050269C"/>
    <w:rsid w:val="00502A36"/>
    <w:rsid w:val="005041A6"/>
    <w:rsid w:val="00507DDA"/>
    <w:rsid w:val="00507ECB"/>
    <w:rsid w:val="00511128"/>
    <w:rsid w:val="0052077A"/>
    <w:rsid w:val="00521F1A"/>
    <w:rsid w:val="005240CF"/>
    <w:rsid w:val="005316F3"/>
    <w:rsid w:val="00534C9B"/>
    <w:rsid w:val="00534F75"/>
    <w:rsid w:val="005354C7"/>
    <w:rsid w:val="005376BB"/>
    <w:rsid w:val="005500F5"/>
    <w:rsid w:val="005541A6"/>
    <w:rsid w:val="005541ED"/>
    <w:rsid w:val="00554E2B"/>
    <w:rsid w:val="0055662E"/>
    <w:rsid w:val="005569E8"/>
    <w:rsid w:val="005651A2"/>
    <w:rsid w:val="00565E5E"/>
    <w:rsid w:val="00566BC1"/>
    <w:rsid w:val="005678A8"/>
    <w:rsid w:val="005704BF"/>
    <w:rsid w:val="00571D13"/>
    <w:rsid w:val="00575C86"/>
    <w:rsid w:val="00576EC6"/>
    <w:rsid w:val="00580427"/>
    <w:rsid w:val="0058053B"/>
    <w:rsid w:val="00580AAA"/>
    <w:rsid w:val="0058214F"/>
    <w:rsid w:val="00583E7E"/>
    <w:rsid w:val="0058403F"/>
    <w:rsid w:val="00584BF4"/>
    <w:rsid w:val="00587CC5"/>
    <w:rsid w:val="00591577"/>
    <w:rsid w:val="005957CC"/>
    <w:rsid w:val="005A0DA5"/>
    <w:rsid w:val="005A15CA"/>
    <w:rsid w:val="005A584D"/>
    <w:rsid w:val="005A6459"/>
    <w:rsid w:val="005A6B8D"/>
    <w:rsid w:val="005A7693"/>
    <w:rsid w:val="005B04EC"/>
    <w:rsid w:val="005B3DC0"/>
    <w:rsid w:val="005B7962"/>
    <w:rsid w:val="005C0064"/>
    <w:rsid w:val="005C0CEE"/>
    <w:rsid w:val="005C242C"/>
    <w:rsid w:val="005C4843"/>
    <w:rsid w:val="005C65FF"/>
    <w:rsid w:val="005C6E1B"/>
    <w:rsid w:val="005C7891"/>
    <w:rsid w:val="005D0F47"/>
    <w:rsid w:val="005D15E4"/>
    <w:rsid w:val="005D47EF"/>
    <w:rsid w:val="005E478E"/>
    <w:rsid w:val="005E4D87"/>
    <w:rsid w:val="005E5391"/>
    <w:rsid w:val="005E731C"/>
    <w:rsid w:val="005F1257"/>
    <w:rsid w:val="005F232E"/>
    <w:rsid w:val="005F65D6"/>
    <w:rsid w:val="005F6FCD"/>
    <w:rsid w:val="006005AC"/>
    <w:rsid w:val="00604589"/>
    <w:rsid w:val="00611354"/>
    <w:rsid w:val="0061170E"/>
    <w:rsid w:val="00615AD8"/>
    <w:rsid w:val="0062097F"/>
    <w:rsid w:val="0062151E"/>
    <w:rsid w:val="00621E2C"/>
    <w:rsid w:val="00622F95"/>
    <w:rsid w:val="00623821"/>
    <w:rsid w:val="0062386E"/>
    <w:rsid w:val="00626372"/>
    <w:rsid w:val="006275E7"/>
    <w:rsid w:val="00630040"/>
    <w:rsid w:val="00630C6C"/>
    <w:rsid w:val="006328B6"/>
    <w:rsid w:val="00635C67"/>
    <w:rsid w:val="0063696C"/>
    <w:rsid w:val="0064089E"/>
    <w:rsid w:val="00644666"/>
    <w:rsid w:val="00651C55"/>
    <w:rsid w:val="00654133"/>
    <w:rsid w:val="0065510A"/>
    <w:rsid w:val="00667311"/>
    <w:rsid w:val="006728CD"/>
    <w:rsid w:val="006734C6"/>
    <w:rsid w:val="00675AD1"/>
    <w:rsid w:val="00675E33"/>
    <w:rsid w:val="006760B4"/>
    <w:rsid w:val="006762E5"/>
    <w:rsid w:val="00676EF0"/>
    <w:rsid w:val="00680966"/>
    <w:rsid w:val="006843D2"/>
    <w:rsid w:val="00685B6C"/>
    <w:rsid w:val="00692272"/>
    <w:rsid w:val="006938E5"/>
    <w:rsid w:val="00693CB9"/>
    <w:rsid w:val="006A1B33"/>
    <w:rsid w:val="006A25B5"/>
    <w:rsid w:val="006A2E86"/>
    <w:rsid w:val="006A5BE7"/>
    <w:rsid w:val="006A60A0"/>
    <w:rsid w:val="006B13CB"/>
    <w:rsid w:val="006B416A"/>
    <w:rsid w:val="006B43D4"/>
    <w:rsid w:val="006C593C"/>
    <w:rsid w:val="006D1620"/>
    <w:rsid w:val="006D1CF5"/>
    <w:rsid w:val="006D227A"/>
    <w:rsid w:val="006D536A"/>
    <w:rsid w:val="006D617F"/>
    <w:rsid w:val="006D6FDD"/>
    <w:rsid w:val="006E03B3"/>
    <w:rsid w:val="006E07B3"/>
    <w:rsid w:val="006E1FD9"/>
    <w:rsid w:val="006E3296"/>
    <w:rsid w:val="006F439F"/>
    <w:rsid w:val="006F60CF"/>
    <w:rsid w:val="00701048"/>
    <w:rsid w:val="007010B5"/>
    <w:rsid w:val="0070158F"/>
    <w:rsid w:val="007017A4"/>
    <w:rsid w:val="0071059D"/>
    <w:rsid w:val="00712467"/>
    <w:rsid w:val="00715BF1"/>
    <w:rsid w:val="00721F00"/>
    <w:rsid w:val="007223ED"/>
    <w:rsid w:val="00723E1A"/>
    <w:rsid w:val="007302CE"/>
    <w:rsid w:val="007322E6"/>
    <w:rsid w:val="00735B5D"/>
    <w:rsid w:val="00741AA0"/>
    <w:rsid w:val="00742647"/>
    <w:rsid w:val="00746BA1"/>
    <w:rsid w:val="00753F13"/>
    <w:rsid w:val="007548BC"/>
    <w:rsid w:val="00754A8F"/>
    <w:rsid w:val="0075660F"/>
    <w:rsid w:val="007568EC"/>
    <w:rsid w:val="00756B33"/>
    <w:rsid w:val="007570EE"/>
    <w:rsid w:val="00760382"/>
    <w:rsid w:val="00762FE2"/>
    <w:rsid w:val="007718B6"/>
    <w:rsid w:val="00771D5F"/>
    <w:rsid w:val="007722AB"/>
    <w:rsid w:val="00772E52"/>
    <w:rsid w:val="00775A01"/>
    <w:rsid w:val="00775DA7"/>
    <w:rsid w:val="00777A55"/>
    <w:rsid w:val="007810C0"/>
    <w:rsid w:val="00785512"/>
    <w:rsid w:val="00787BCF"/>
    <w:rsid w:val="00790E3E"/>
    <w:rsid w:val="007946F5"/>
    <w:rsid w:val="007A20E5"/>
    <w:rsid w:val="007A2EC2"/>
    <w:rsid w:val="007A5176"/>
    <w:rsid w:val="007A5697"/>
    <w:rsid w:val="007A6B35"/>
    <w:rsid w:val="007A7019"/>
    <w:rsid w:val="007A7ACC"/>
    <w:rsid w:val="007B0620"/>
    <w:rsid w:val="007B28FF"/>
    <w:rsid w:val="007B7269"/>
    <w:rsid w:val="007C3309"/>
    <w:rsid w:val="007C3D2A"/>
    <w:rsid w:val="007C3EEA"/>
    <w:rsid w:val="007C640C"/>
    <w:rsid w:val="007C6BC2"/>
    <w:rsid w:val="007D20E5"/>
    <w:rsid w:val="007E0F25"/>
    <w:rsid w:val="007E1265"/>
    <w:rsid w:val="007F3F7C"/>
    <w:rsid w:val="007F7E22"/>
    <w:rsid w:val="007F7F45"/>
    <w:rsid w:val="007F7F6E"/>
    <w:rsid w:val="007F7FFA"/>
    <w:rsid w:val="008007B7"/>
    <w:rsid w:val="00802214"/>
    <w:rsid w:val="0080341B"/>
    <w:rsid w:val="00804A24"/>
    <w:rsid w:val="00806C79"/>
    <w:rsid w:val="008155B3"/>
    <w:rsid w:val="0082211F"/>
    <w:rsid w:val="00827B71"/>
    <w:rsid w:val="00834E2B"/>
    <w:rsid w:val="008363B6"/>
    <w:rsid w:val="00841263"/>
    <w:rsid w:val="00843EDE"/>
    <w:rsid w:val="008514D0"/>
    <w:rsid w:val="00851E40"/>
    <w:rsid w:val="00852439"/>
    <w:rsid w:val="00852F87"/>
    <w:rsid w:val="00853FBC"/>
    <w:rsid w:val="008557B5"/>
    <w:rsid w:val="00860095"/>
    <w:rsid w:val="00862C0B"/>
    <w:rsid w:val="008638D5"/>
    <w:rsid w:val="00865235"/>
    <w:rsid w:val="008777BC"/>
    <w:rsid w:val="00881A48"/>
    <w:rsid w:val="00883AC3"/>
    <w:rsid w:val="00884207"/>
    <w:rsid w:val="008844A1"/>
    <w:rsid w:val="00885853"/>
    <w:rsid w:val="0088597B"/>
    <w:rsid w:val="00887447"/>
    <w:rsid w:val="008914FB"/>
    <w:rsid w:val="008934C7"/>
    <w:rsid w:val="00894214"/>
    <w:rsid w:val="00894C13"/>
    <w:rsid w:val="00896655"/>
    <w:rsid w:val="008A0576"/>
    <w:rsid w:val="008A2BEF"/>
    <w:rsid w:val="008A3BDA"/>
    <w:rsid w:val="008A4B1F"/>
    <w:rsid w:val="008A5A1A"/>
    <w:rsid w:val="008A748E"/>
    <w:rsid w:val="008B0671"/>
    <w:rsid w:val="008B0AB8"/>
    <w:rsid w:val="008B2FC4"/>
    <w:rsid w:val="008B38EA"/>
    <w:rsid w:val="008B4DF1"/>
    <w:rsid w:val="008C2F83"/>
    <w:rsid w:val="008C4426"/>
    <w:rsid w:val="008C4E0A"/>
    <w:rsid w:val="008C7166"/>
    <w:rsid w:val="008C78E7"/>
    <w:rsid w:val="008C7D2C"/>
    <w:rsid w:val="008D13BE"/>
    <w:rsid w:val="008D3421"/>
    <w:rsid w:val="008E00EE"/>
    <w:rsid w:val="00903089"/>
    <w:rsid w:val="009040C8"/>
    <w:rsid w:val="00905D8B"/>
    <w:rsid w:val="00907B12"/>
    <w:rsid w:val="0091072D"/>
    <w:rsid w:val="00911C96"/>
    <w:rsid w:val="00921357"/>
    <w:rsid w:val="00921FDD"/>
    <w:rsid w:val="00927242"/>
    <w:rsid w:val="00933594"/>
    <w:rsid w:val="0093688B"/>
    <w:rsid w:val="0094667C"/>
    <w:rsid w:val="0094712C"/>
    <w:rsid w:val="0095438A"/>
    <w:rsid w:val="00963D01"/>
    <w:rsid w:val="00963D0A"/>
    <w:rsid w:val="009646FE"/>
    <w:rsid w:val="009675EC"/>
    <w:rsid w:val="009705E6"/>
    <w:rsid w:val="00972453"/>
    <w:rsid w:val="009739F4"/>
    <w:rsid w:val="009747A2"/>
    <w:rsid w:val="00974A61"/>
    <w:rsid w:val="0098410A"/>
    <w:rsid w:val="0098682E"/>
    <w:rsid w:val="00991926"/>
    <w:rsid w:val="00992A43"/>
    <w:rsid w:val="00992B30"/>
    <w:rsid w:val="00993E5A"/>
    <w:rsid w:val="009961C8"/>
    <w:rsid w:val="00997971"/>
    <w:rsid w:val="009A1EF4"/>
    <w:rsid w:val="009A3C5A"/>
    <w:rsid w:val="009A47DB"/>
    <w:rsid w:val="009A4A91"/>
    <w:rsid w:val="009A5982"/>
    <w:rsid w:val="009A7AEB"/>
    <w:rsid w:val="009A7F2D"/>
    <w:rsid w:val="009B301E"/>
    <w:rsid w:val="009B417E"/>
    <w:rsid w:val="009B52C2"/>
    <w:rsid w:val="009B64D2"/>
    <w:rsid w:val="009B7865"/>
    <w:rsid w:val="009C3674"/>
    <w:rsid w:val="009C3A78"/>
    <w:rsid w:val="009C4BAB"/>
    <w:rsid w:val="009C5108"/>
    <w:rsid w:val="009C5AFE"/>
    <w:rsid w:val="009D0847"/>
    <w:rsid w:val="009D08AA"/>
    <w:rsid w:val="009D1089"/>
    <w:rsid w:val="009D62F4"/>
    <w:rsid w:val="009E3B7C"/>
    <w:rsid w:val="009E6323"/>
    <w:rsid w:val="009E7416"/>
    <w:rsid w:val="009F39C6"/>
    <w:rsid w:val="009F4DFA"/>
    <w:rsid w:val="009F5DC1"/>
    <w:rsid w:val="009F7E36"/>
    <w:rsid w:val="00A035F7"/>
    <w:rsid w:val="00A03E7E"/>
    <w:rsid w:val="00A07AD8"/>
    <w:rsid w:val="00A1086D"/>
    <w:rsid w:val="00A12279"/>
    <w:rsid w:val="00A16E7F"/>
    <w:rsid w:val="00A20E4C"/>
    <w:rsid w:val="00A20EDC"/>
    <w:rsid w:val="00A216E8"/>
    <w:rsid w:val="00A21D0D"/>
    <w:rsid w:val="00A23255"/>
    <w:rsid w:val="00A267A2"/>
    <w:rsid w:val="00A315F3"/>
    <w:rsid w:val="00A33E82"/>
    <w:rsid w:val="00A36F99"/>
    <w:rsid w:val="00A37336"/>
    <w:rsid w:val="00A40767"/>
    <w:rsid w:val="00A43EDD"/>
    <w:rsid w:val="00A47C92"/>
    <w:rsid w:val="00A51598"/>
    <w:rsid w:val="00A53C09"/>
    <w:rsid w:val="00A57103"/>
    <w:rsid w:val="00A57F0F"/>
    <w:rsid w:val="00A61AD3"/>
    <w:rsid w:val="00A61AF7"/>
    <w:rsid w:val="00A61C73"/>
    <w:rsid w:val="00A62582"/>
    <w:rsid w:val="00A62980"/>
    <w:rsid w:val="00A63BE0"/>
    <w:rsid w:val="00A65CD9"/>
    <w:rsid w:val="00A70E42"/>
    <w:rsid w:val="00A74A3A"/>
    <w:rsid w:val="00A821E1"/>
    <w:rsid w:val="00A84470"/>
    <w:rsid w:val="00A852CC"/>
    <w:rsid w:val="00A87A9B"/>
    <w:rsid w:val="00A904B5"/>
    <w:rsid w:val="00A90D74"/>
    <w:rsid w:val="00A91448"/>
    <w:rsid w:val="00A9154C"/>
    <w:rsid w:val="00A929D0"/>
    <w:rsid w:val="00A94899"/>
    <w:rsid w:val="00A95788"/>
    <w:rsid w:val="00A95903"/>
    <w:rsid w:val="00AA1649"/>
    <w:rsid w:val="00AA1903"/>
    <w:rsid w:val="00AA2D46"/>
    <w:rsid w:val="00AA502D"/>
    <w:rsid w:val="00AB3C3F"/>
    <w:rsid w:val="00AB6451"/>
    <w:rsid w:val="00AC1874"/>
    <w:rsid w:val="00AC4D5B"/>
    <w:rsid w:val="00AD0B8C"/>
    <w:rsid w:val="00AE1653"/>
    <w:rsid w:val="00AE1ECC"/>
    <w:rsid w:val="00AE336D"/>
    <w:rsid w:val="00AE5467"/>
    <w:rsid w:val="00AF581E"/>
    <w:rsid w:val="00B013C7"/>
    <w:rsid w:val="00B0219B"/>
    <w:rsid w:val="00B035FA"/>
    <w:rsid w:val="00B03E7E"/>
    <w:rsid w:val="00B0462F"/>
    <w:rsid w:val="00B07686"/>
    <w:rsid w:val="00B076A5"/>
    <w:rsid w:val="00B10736"/>
    <w:rsid w:val="00B118C8"/>
    <w:rsid w:val="00B12A3E"/>
    <w:rsid w:val="00B132A5"/>
    <w:rsid w:val="00B30219"/>
    <w:rsid w:val="00B30236"/>
    <w:rsid w:val="00B3115E"/>
    <w:rsid w:val="00B318C6"/>
    <w:rsid w:val="00B33233"/>
    <w:rsid w:val="00B36F4F"/>
    <w:rsid w:val="00B37913"/>
    <w:rsid w:val="00B413E0"/>
    <w:rsid w:val="00B437B8"/>
    <w:rsid w:val="00B467AF"/>
    <w:rsid w:val="00B56186"/>
    <w:rsid w:val="00B64417"/>
    <w:rsid w:val="00B66F2C"/>
    <w:rsid w:val="00B67842"/>
    <w:rsid w:val="00B74EC1"/>
    <w:rsid w:val="00B75D2A"/>
    <w:rsid w:val="00B84C62"/>
    <w:rsid w:val="00B855C9"/>
    <w:rsid w:val="00B87789"/>
    <w:rsid w:val="00B9187A"/>
    <w:rsid w:val="00B95F70"/>
    <w:rsid w:val="00BA4168"/>
    <w:rsid w:val="00BB0870"/>
    <w:rsid w:val="00BB195A"/>
    <w:rsid w:val="00BB1BD7"/>
    <w:rsid w:val="00BB5127"/>
    <w:rsid w:val="00BB611F"/>
    <w:rsid w:val="00BB66DC"/>
    <w:rsid w:val="00BC1DA6"/>
    <w:rsid w:val="00BC6AFF"/>
    <w:rsid w:val="00BE04A9"/>
    <w:rsid w:val="00BE0AAD"/>
    <w:rsid w:val="00BE411C"/>
    <w:rsid w:val="00BE4F5A"/>
    <w:rsid w:val="00BE6640"/>
    <w:rsid w:val="00BF4DC7"/>
    <w:rsid w:val="00BF621E"/>
    <w:rsid w:val="00BF69F2"/>
    <w:rsid w:val="00C009D7"/>
    <w:rsid w:val="00C00A62"/>
    <w:rsid w:val="00C03148"/>
    <w:rsid w:val="00C04B29"/>
    <w:rsid w:val="00C1066A"/>
    <w:rsid w:val="00C1746C"/>
    <w:rsid w:val="00C219CD"/>
    <w:rsid w:val="00C23276"/>
    <w:rsid w:val="00C248CA"/>
    <w:rsid w:val="00C26C4C"/>
    <w:rsid w:val="00C303A5"/>
    <w:rsid w:val="00C32924"/>
    <w:rsid w:val="00C32D9D"/>
    <w:rsid w:val="00C33DF3"/>
    <w:rsid w:val="00C363F3"/>
    <w:rsid w:val="00C46BBB"/>
    <w:rsid w:val="00C5014B"/>
    <w:rsid w:val="00C535A0"/>
    <w:rsid w:val="00C5502D"/>
    <w:rsid w:val="00C5547B"/>
    <w:rsid w:val="00C55A59"/>
    <w:rsid w:val="00C55D54"/>
    <w:rsid w:val="00C55EF2"/>
    <w:rsid w:val="00C56DE2"/>
    <w:rsid w:val="00C642E3"/>
    <w:rsid w:val="00C65644"/>
    <w:rsid w:val="00C70025"/>
    <w:rsid w:val="00C739BD"/>
    <w:rsid w:val="00C749FB"/>
    <w:rsid w:val="00C754E2"/>
    <w:rsid w:val="00C763B6"/>
    <w:rsid w:val="00C82126"/>
    <w:rsid w:val="00C858FF"/>
    <w:rsid w:val="00C90C95"/>
    <w:rsid w:val="00C91BEE"/>
    <w:rsid w:val="00C93345"/>
    <w:rsid w:val="00C9439B"/>
    <w:rsid w:val="00C9752A"/>
    <w:rsid w:val="00C97F2B"/>
    <w:rsid w:val="00CA016D"/>
    <w:rsid w:val="00CA01D0"/>
    <w:rsid w:val="00CA3882"/>
    <w:rsid w:val="00CA49E2"/>
    <w:rsid w:val="00CA4F32"/>
    <w:rsid w:val="00CA74B6"/>
    <w:rsid w:val="00CA7528"/>
    <w:rsid w:val="00CB2075"/>
    <w:rsid w:val="00CB3404"/>
    <w:rsid w:val="00CC1DC2"/>
    <w:rsid w:val="00CC1FC6"/>
    <w:rsid w:val="00CC27C7"/>
    <w:rsid w:val="00CC73D9"/>
    <w:rsid w:val="00CC7687"/>
    <w:rsid w:val="00CD66EB"/>
    <w:rsid w:val="00CE494E"/>
    <w:rsid w:val="00CE670C"/>
    <w:rsid w:val="00CF1392"/>
    <w:rsid w:val="00CF2F27"/>
    <w:rsid w:val="00CF39DC"/>
    <w:rsid w:val="00CF497E"/>
    <w:rsid w:val="00CF7859"/>
    <w:rsid w:val="00D10018"/>
    <w:rsid w:val="00D1052D"/>
    <w:rsid w:val="00D21515"/>
    <w:rsid w:val="00D22612"/>
    <w:rsid w:val="00D24CFB"/>
    <w:rsid w:val="00D272E5"/>
    <w:rsid w:val="00D305FD"/>
    <w:rsid w:val="00D30AAE"/>
    <w:rsid w:val="00D348C7"/>
    <w:rsid w:val="00D35C7A"/>
    <w:rsid w:val="00D37163"/>
    <w:rsid w:val="00D420D2"/>
    <w:rsid w:val="00D43C6C"/>
    <w:rsid w:val="00D46C50"/>
    <w:rsid w:val="00D520E6"/>
    <w:rsid w:val="00D527AC"/>
    <w:rsid w:val="00D528FF"/>
    <w:rsid w:val="00D539A8"/>
    <w:rsid w:val="00D55C6B"/>
    <w:rsid w:val="00D56B8D"/>
    <w:rsid w:val="00D601B8"/>
    <w:rsid w:val="00D60F68"/>
    <w:rsid w:val="00D6643B"/>
    <w:rsid w:val="00D71D9E"/>
    <w:rsid w:val="00D72E5F"/>
    <w:rsid w:val="00D74278"/>
    <w:rsid w:val="00D7494F"/>
    <w:rsid w:val="00D765B0"/>
    <w:rsid w:val="00D77559"/>
    <w:rsid w:val="00D775EE"/>
    <w:rsid w:val="00D8059F"/>
    <w:rsid w:val="00D80A46"/>
    <w:rsid w:val="00D8246A"/>
    <w:rsid w:val="00D83341"/>
    <w:rsid w:val="00D85100"/>
    <w:rsid w:val="00D9359B"/>
    <w:rsid w:val="00D96F39"/>
    <w:rsid w:val="00D973AD"/>
    <w:rsid w:val="00D97B1C"/>
    <w:rsid w:val="00DA1905"/>
    <w:rsid w:val="00DA1F5B"/>
    <w:rsid w:val="00DA2929"/>
    <w:rsid w:val="00DA614F"/>
    <w:rsid w:val="00DA6DA2"/>
    <w:rsid w:val="00DB04B1"/>
    <w:rsid w:val="00DB3EA3"/>
    <w:rsid w:val="00DC46FA"/>
    <w:rsid w:val="00DC5D6E"/>
    <w:rsid w:val="00DC7048"/>
    <w:rsid w:val="00DD1C15"/>
    <w:rsid w:val="00DD4DC8"/>
    <w:rsid w:val="00DD6AE6"/>
    <w:rsid w:val="00DD6FF3"/>
    <w:rsid w:val="00DD7D45"/>
    <w:rsid w:val="00DD7D8C"/>
    <w:rsid w:val="00DE1D4B"/>
    <w:rsid w:val="00DE2D6D"/>
    <w:rsid w:val="00DE470A"/>
    <w:rsid w:val="00DE4C26"/>
    <w:rsid w:val="00DE4EE3"/>
    <w:rsid w:val="00DE7429"/>
    <w:rsid w:val="00DF2A5D"/>
    <w:rsid w:val="00DF5705"/>
    <w:rsid w:val="00DF729E"/>
    <w:rsid w:val="00DF7542"/>
    <w:rsid w:val="00E012A1"/>
    <w:rsid w:val="00E0192B"/>
    <w:rsid w:val="00E041BC"/>
    <w:rsid w:val="00E0591C"/>
    <w:rsid w:val="00E071EC"/>
    <w:rsid w:val="00E07E4B"/>
    <w:rsid w:val="00E11507"/>
    <w:rsid w:val="00E13182"/>
    <w:rsid w:val="00E16815"/>
    <w:rsid w:val="00E207FE"/>
    <w:rsid w:val="00E24DBE"/>
    <w:rsid w:val="00E267CA"/>
    <w:rsid w:val="00E3727B"/>
    <w:rsid w:val="00E40B29"/>
    <w:rsid w:val="00E4160D"/>
    <w:rsid w:val="00E417F0"/>
    <w:rsid w:val="00E449C3"/>
    <w:rsid w:val="00E45144"/>
    <w:rsid w:val="00E51485"/>
    <w:rsid w:val="00E55030"/>
    <w:rsid w:val="00E56EFB"/>
    <w:rsid w:val="00E5734F"/>
    <w:rsid w:val="00E63604"/>
    <w:rsid w:val="00E63810"/>
    <w:rsid w:val="00E63EEE"/>
    <w:rsid w:val="00E7239A"/>
    <w:rsid w:val="00E72590"/>
    <w:rsid w:val="00E73A88"/>
    <w:rsid w:val="00E7464A"/>
    <w:rsid w:val="00E74E31"/>
    <w:rsid w:val="00E806AB"/>
    <w:rsid w:val="00E834C7"/>
    <w:rsid w:val="00E83527"/>
    <w:rsid w:val="00E91E67"/>
    <w:rsid w:val="00E92D6F"/>
    <w:rsid w:val="00E93286"/>
    <w:rsid w:val="00E94320"/>
    <w:rsid w:val="00E954FB"/>
    <w:rsid w:val="00E960A3"/>
    <w:rsid w:val="00EA304B"/>
    <w:rsid w:val="00EA381B"/>
    <w:rsid w:val="00EA4A94"/>
    <w:rsid w:val="00EA4BC7"/>
    <w:rsid w:val="00EA74DC"/>
    <w:rsid w:val="00EA7DE1"/>
    <w:rsid w:val="00EB5BE7"/>
    <w:rsid w:val="00EB5EBA"/>
    <w:rsid w:val="00EB7F9D"/>
    <w:rsid w:val="00EC0F67"/>
    <w:rsid w:val="00EC29B4"/>
    <w:rsid w:val="00EC55A2"/>
    <w:rsid w:val="00EC5D09"/>
    <w:rsid w:val="00EC5D82"/>
    <w:rsid w:val="00ED5DAC"/>
    <w:rsid w:val="00EE28E6"/>
    <w:rsid w:val="00EE5E9B"/>
    <w:rsid w:val="00EE7CF2"/>
    <w:rsid w:val="00EF0361"/>
    <w:rsid w:val="00EF0481"/>
    <w:rsid w:val="00EF0A49"/>
    <w:rsid w:val="00EF7769"/>
    <w:rsid w:val="00F02347"/>
    <w:rsid w:val="00F055B4"/>
    <w:rsid w:val="00F06418"/>
    <w:rsid w:val="00F06572"/>
    <w:rsid w:val="00F07A93"/>
    <w:rsid w:val="00F178AA"/>
    <w:rsid w:val="00F20C91"/>
    <w:rsid w:val="00F27884"/>
    <w:rsid w:val="00F310D1"/>
    <w:rsid w:val="00F330F2"/>
    <w:rsid w:val="00F33803"/>
    <w:rsid w:val="00F33B32"/>
    <w:rsid w:val="00F3454D"/>
    <w:rsid w:val="00F356FC"/>
    <w:rsid w:val="00F36964"/>
    <w:rsid w:val="00F41977"/>
    <w:rsid w:val="00F422F6"/>
    <w:rsid w:val="00F44468"/>
    <w:rsid w:val="00F4637B"/>
    <w:rsid w:val="00F50067"/>
    <w:rsid w:val="00F5202D"/>
    <w:rsid w:val="00F53F47"/>
    <w:rsid w:val="00F54875"/>
    <w:rsid w:val="00F54D56"/>
    <w:rsid w:val="00F55FAF"/>
    <w:rsid w:val="00F569D8"/>
    <w:rsid w:val="00F56D69"/>
    <w:rsid w:val="00F60063"/>
    <w:rsid w:val="00F60131"/>
    <w:rsid w:val="00F6377E"/>
    <w:rsid w:val="00F73710"/>
    <w:rsid w:val="00F746A4"/>
    <w:rsid w:val="00F76265"/>
    <w:rsid w:val="00F802D2"/>
    <w:rsid w:val="00F813D8"/>
    <w:rsid w:val="00F867BB"/>
    <w:rsid w:val="00F9256A"/>
    <w:rsid w:val="00FA6CF0"/>
    <w:rsid w:val="00FB0286"/>
    <w:rsid w:val="00FB0583"/>
    <w:rsid w:val="00FB104F"/>
    <w:rsid w:val="00FB2B8B"/>
    <w:rsid w:val="00FB3185"/>
    <w:rsid w:val="00FB7BAD"/>
    <w:rsid w:val="00FC2644"/>
    <w:rsid w:val="00FC4103"/>
    <w:rsid w:val="00FC75B7"/>
    <w:rsid w:val="00FD14FB"/>
    <w:rsid w:val="00FD479D"/>
    <w:rsid w:val="00FD69AB"/>
    <w:rsid w:val="00FD775D"/>
    <w:rsid w:val="00FE2A7B"/>
    <w:rsid w:val="00FE408D"/>
    <w:rsid w:val="00FE4BFE"/>
    <w:rsid w:val="00FE4F31"/>
    <w:rsid w:val="00FE6019"/>
    <w:rsid w:val="00FE76A7"/>
    <w:rsid w:val="00FF1E81"/>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C55DD1"/>
  <w15:docId w15:val="{3C8F1B3F-7EA9-4A00-AC04-36D62BBC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rsid w:val="005C6E1B"/>
    <w:pPr>
      <w:tabs>
        <w:tab w:val="center" w:pos="4536"/>
        <w:tab w:val="right" w:pos="9072"/>
      </w:tabs>
    </w:pPr>
  </w:style>
  <w:style w:type="character" w:customStyle="1" w:styleId="ZhlavChar">
    <w:name w:val="Záhlaví Char"/>
    <w:link w:val="Zhlav"/>
    <w:uiPriority w:val="99"/>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C5502D"/>
    <w:pPr>
      <w:ind w:left="720"/>
      <w:contextualSpacing/>
    </w:pPr>
  </w:style>
  <w:style w:type="character" w:styleId="Siln">
    <w:name w:val="Strong"/>
    <w:basedOn w:val="Standardnpsmoodstavce"/>
    <w:qFormat/>
    <w:locked/>
    <w:rsid w:val="00BA4168"/>
    <w:rPr>
      <w:b/>
      <w:bCs/>
    </w:rPr>
  </w:style>
  <w:style w:type="paragraph" w:styleId="Bezmezer">
    <w:name w:val="No Spacing"/>
    <w:uiPriority w:val="1"/>
    <w:qFormat/>
    <w:rsid w:val="00AC4D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3799">
      <w:bodyDiv w:val="1"/>
      <w:marLeft w:val="0"/>
      <w:marRight w:val="0"/>
      <w:marTop w:val="0"/>
      <w:marBottom w:val="0"/>
      <w:divBdr>
        <w:top w:val="none" w:sz="0" w:space="0" w:color="auto"/>
        <w:left w:val="none" w:sz="0" w:space="0" w:color="auto"/>
        <w:bottom w:val="none" w:sz="0" w:space="0" w:color="auto"/>
        <w:right w:val="none" w:sz="0" w:space="0" w:color="auto"/>
      </w:divBdr>
    </w:div>
    <w:div w:id="280768767">
      <w:bodyDiv w:val="1"/>
      <w:marLeft w:val="0"/>
      <w:marRight w:val="0"/>
      <w:marTop w:val="0"/>
      <w:marBottom w:val="0"/>
      <w:divBdr>
        <w:top w:val="none" w:sz="0" w:space="0" w:color="auto"/>
        <w:left w:val="none" w:sz="0" w:space="0" w:color="auto"/>
        <w:bottom w:val="none" w:sz="0" w:space="0" w:color="auto"/>
        <w:right w:val="none" w:sz="0" w:space="0" w:color="auto"/>
      </w:divBdr>
      <w:divsChild>
        <w:div w:id="1383365524">
          <w:marLeft w:val="0"/>
          <w:marRight w:val="0"/>
          <w:marTop w:val="0"/>
          <w:marBottom w:val="0"/>
          <w:divBdr>
            <w:top w:val="none" w:sz="0" w:space="0" w:color="auto"/>
            <w:left w:val="none" w:sz="0" w:space="0" w:color="auto"/>
            <w:bottom w:val="none" w:sz="0" w:space="0" w:color="auto"/>
            <w:right w:val="none" w:sz="0" w:space="0" w:color="auto"/>
          </w:divBdr>
        </w:div>
      </w:divsChild>
    </w:div>
    <w:div w:id="592475543">
      <w:bodyDiv w:val="1"/>
      <w:marLeft w:val="0"/>
      <w:marRight w:val="0"/>
      <w:marTop w:val="0"/>
      <w:marBottom w:val="0"/>
      <w:divBdr>
        <w:top w:val="none" w:sz="0" w:space="0" w:color="auto"/>
        <w:left w:val="none" w:sz="0" w:space="0" w:color="auto"/>
        <w:bottom w:val="none" w:sz="0" w:space="0" w:color="auto"/>
        <w:right w:val="none" w:sz="0" w:space="0" w:color="auto"/>
      </w:divBdr>
    </w:div>
    <w:div w:id="775294392">
      <w:bodyDiv w:val="1"/>
      <w:marLeft w:val="0"/>
      <w:marRight w:val="0"/>
      <w:marTop w:val="0"/>
      <w:marBottom w:val="0"/>
      <w:divBdr>
        <w:top w:val="none" w:sz="0" w:space="0" w:color="auto"/>
        <w:left w:val="none" w:sz="0" w:space="0" w:color="auto"/>
        <w:bottom w:val="none" w:sz="0" w:space="0" w:color="auto"/>
        <w:right w:val="none" w:sz="0" w:space="0" w:color="auto"/>
      </w:divBdr>
    </w:div>
    <w:div w:id="82189487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9441">
      <w:bodyDiv w:val="1"/>
      <w:marLeft w:val="0"/>
      <w:marRight w:val="0"/>
      <w:marTop w:val="0"/>
      <w:marBottom w:val="0"/>
      <w:divBdr>
        <w:top w:val="none" w:sz="0" w:space="0" w:color="auto"/>
        <w:left w:val="none" w:sz="0" w:space="0" w:color="auto"/>
        <w:bottom w:val="none" w:sz="0" w:space="0" w:color="auto"/>
        <w:right w:val="none" w:sz="0" w:space="0" w:color="auto"/>
      </w:divBdr>
    </w:div>
    <w:div w:id="1380786467">
      <w:bodyDiv w:val="1"/>
      <w:marLeft w:val="0"/>
      <w:marRight w:val="0"/>
      <w:marTop w:val="0"/>
      <w:marBottom w:val="0"/>
      <w:divBdr>
        <w:top w:val="none" w:sz="0" w:space="0" w:color="auto"/>
        <w:left w:val="none" w:sz="0" w:space="0" w:color="auto"/>
        <w:bottom w:val="none" w:sz="0" w:space="0" w:color="auto"/>
        <w:right w:val="none" w:sz="0" w:space="0" w:color="auto"/>
      </w:divBdr>
    </w:div>
    <w:div w:id="20066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sek@spejbl-hurvin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ub@spejbl-hurvin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8BD12-6D1B-46B2-A32D-D2C8EB70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2238</Words>
  <Characters>13209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Míka Jan</dc:creator>
  <cp:lastModifiedBy>Pavel</cp:lastModifiedBy>
  <cp:revision>3</cp:revision>
  <cp:lastPrinted>2025-09-01T10:30:00Z</cp:lastPrinted>
  <dcterms:created xsi:type="dcterms:W3CDTF">2025-10-15T13:33:00Z</dcterms:created>
  <dcterms:modified xsi:type="dcterms:W3CDTF">2025-10-15T13:36:00Z</dcterms:modified>
</cp:coreProperties>
</file>