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FBC99" w14:textId="77777777" w:rsidR="00C75821" w:rsidRDefault="00FA738B">
      <w:pPr>
        <w:pStyle w:val="Zkladntext30"/>
        <w:framePr w:w="3768" w:h="686" w:wrap="none" w:hAnchor="page" w:x="3328" w:y="323"/>
        <w:shd w:val="clear" w:color="auto" w:fill="auto"/>
      </w:pPr>
      <w:r>
        <w:t>Objednávka č. 0161/2025/OZT</w:t>
      </w:r>
      <w:r>
        <w:br/>
        <w:t>(vydaná)</w:t>
      </w:r>
    </w:p>
    <w:p w14:paraId="3AB31A3D" w14:textId="77777777" w:rsidR="00C75821" w:rsidRDefault="00FA738B">
      <w:pPr>
        <w:pStyle w:val="Zkladntext1"/>
        <w:framePr w:w="3998" w:h="2035" w:wrap="none" w:hAnchor="page" w:x="1413" w:y="1623"/>
        <w:shd w:val="clear" w:color="auto" w:fill="auto"/>
        <w:spacing w:after="60" w:line="286" w:lineRule="auto"/>
      </w:pPr>
      <w:r>
        <w:rPr>
          <w:b/>
          <w:bCs/>
        </w:rPr>
        <w:t>Objednatel:</w:t>
      </w:r>
    </w:p>
    <w:p w14:paraId="04027C24" w14:textId="77777777" w:rsidR="00C75821" w:rsidRDefault="00FA738B">
      <w:pPr>
        <w:pStyle w:val="Zkladntext1"/>
        <w:framePr w:w="3998" w:h="2035" w:wrap="none" w:hAnchor="page" w:x="1413" w:y="1623"/>
        <w:shd w:val="clear" w:color="auto" w:fill="auto"/>
        <w:spacing w:after="0" w:line="286" w:lineRule="auto"/>
      </w:pPr>
      <w:r>
        <w:t>Nemocnice Nové Město na Moravě, příspěvková organizace</w:t>
      </w:r>
    </w:p>
    <w:p w14:paraId="6E612CB8" w14:textId="77777777" w:rsidR="00C75821" w:rsidRDefault="00FA738B">
      <w:pPr>
        <w:pStyle w:val="Zkladntext1"/>
        <w:framePr w:w="3998" w:h="2035" w:wrap="none" w:hAnchor="page" w:x="1413" w:y="1623"/>
        <w:shd w:val="clear" w:color="auto" w:fill="auto"/>
        <w:spacing w:after="0" w:line="286" w:lineRule="auto"/>
      </w:pPr>
      <w:r>
        <w:t>Žďárská 610</w:t>
      </w:r>
    </w:p>
    <w:p w14:paraId="20FD7F2A" w14:textId="77777777" w:rsidR="00C75821" w:rsidRDefault="00FA738B">
      <w:pPr>
        <w:pStyle w:val="Zkladntext1"/>
        <w:framePr w:w="3998" w:h="2035" w:wrap="none" w:hAnchor="page" w:x="1413" w:y="1623"/>
        <w:shd w:val="clear" w:color="auto" w:fill="auto"/>
        <w:spacing w:after="0" w:line="286" w:lineRule="auto"/>
      </w:pPr>
      <w:r>
        <w:t>592 31 Nové Město na Moravě</w:t>
      </w:r>
    </w:p>
    <w:p w14:paraId="38042C86" w14:textId="77777777" w:rsidR="00C75821" w:rsidRDefault="00FA738B">
      <w:pPr>
        <w:pStyle w:val="Zkladntext1"/>
        <w:framePr w:w="3998" w:h="2035" w:wrap="none" w:hAnchor="page" w:x="1413" w:y="1623"/>
        <w:shd w:val="clear" w:color="auto" w:fill="auto"/>
        <w:spacing w:after="0" w:line="286" w:lineRule="auto"/>
      </w:pPr>
      <w:r>
        <w:t>IČ: 00842001</w:t>
      </w:r>
    </w:p>
    <w:p w14:paraId="132CE859" w14:textId="77777777" w:rsidR="00C75821" w:rsidRDefault="00FA738B">
      <w:pPr>
        <w:pStyle w:val="Zkladntext1"/>
        <w:framePr w:w="3998" w:h="2035" w:wrap="none" w:hAnchor="page" w:x="1413" w:y="1623"/>
        <w:shd w:val="clear" w:color="auto" w:fill="auto"/>
        <w:spacing w:line="286" w:lineRule="auto"/>
      </w:pPr>
      <w:r>
        <w:t>DIČ: CZ00842001</w:t>
      </w:r>
    </w:p>
    <w:p w14:paraId="3CDA65BD" w14:textId="77777777" w:rsidR="00C75821" w:rsidRDefault="00FA738B">
      <w:pPr>
        <w:pStyle w:val="Zkladntext1"/>
        <w:framePr w:w="2275" w:h="1718" w:wrap="none" w:hAnchor="page" w:x="5944" w:y="1623"/>
        <w:shd w:val="clear" w:color="auto" w:fill="auto"/>
        <w:spacing w:after="120"/>
      </w:pPr>
      <w:r>
        <w:rPr>
          <w:b/>
          <w:bCs/>
        </w:rPr>
        <w:t>Dodavatel:</w:t>
      </w:r>
    </w:p>
    <w:p w14:paraId="217DE179" w14:textId="77777777" w:rsidR="00C75821" w:rsidRDefault="00FA738B">
      <w:pPr>
        <w:pStyle w:val="Zkladntext1"/>
        <w:framePr w:w="2275" w:h="1718" w:wrap="none" w:hAnchor="page" w:x="5944" w:y="1623"/>
        <w:shd w:val="clear" w:color="auto" w:fill="auto"/>
      </w:pPr>
      <w:proofErr w:type="spellStart"/>
      <w:proofErr w:type="gramStart"/>
      <w:r>
        <w:t>medisap,s.r.o</w:t>
      </w:r>
      <w:proofErr w:type="spellEnd"/>
      <w:r>
        <w:t>.</w:t>
      </w:r>
      <w:proofErr w:type="gramEnd"/>
    </w:p>
    <w:p w14:paraId="753FA251" w14:textId="77777777" w:rsidR="00C75821" w:rsidRDefault="00FA738B">
      <w:pPr>
        <w:pStyle w:val="Zkladntext1"/>
        <w:framePr w:w="2275" w:h="1718" w:wrap="none" w:hAnchor="page" w:x="5944" w:y="1623"/>
        <w:shd w:val="clear" w:color="auto" w:fill="auto"/>
      </w:pPr>
      <w:r>
        <w:t>Žižkov, Na rovnosti 2244/5</w:t>
      </w:r>
    </w:p>
    <w:p w14:paraId="2542E295" w14:textId="77777777" w:rsidR="00C75821" w:rsidRDefault="00FA738B">
      <w:pPr>
        <w:pStyle w:val="Zkladntext1"/>
        <w:framePr w:w="2275" w:h="1718" w:wrap="none" w:hAnchor="page" w:x="5944" w:y="1623"/>
        <w:shd w:val="clear" w:color="auto" w:fill="auto"/>
      </w:pPr>
      <w:r>
        <w:t>130 00 Praha</w:t>
      </w:r>
    </w:p>
    <w:p w14:paraId="11FB2A00" w14:textId="77777777" w:rsidR="00C75821" w:rsidRDefault="00FA738B">
      <w:pPr>
        <w:pStyle w:val="Zkladntext1"/>
        <w:framePr w:w="2275" w:h="1718" w:wrap="none" w:hAnchor="page" w:x="5944" w:y="1623"/>
        <w:shd w:val="clear" w:color="auto" w:fill="auto"/>
      </w:pPr>
      <w:r>
        <w:t>IČ: 48029360</w:t>
      </w:r>
    </w:p>
    <w:p w14:paraId="6B86FA7E" w14:textId="77777777" w:rsidR="00C75821" w:rsidRDefault="00FA738B">
      <w:pPr>
        <w:pStyle w:val="Zkladntext1"/>
        <w:framePr w:w="2275" w:h="1718" w:wrap="none" w:hAnchor="page" w:x="5944" w:y="1623"/>
        <w:shd w:val="clear" w:color="auto" w:fill="auto"/>
      </w:pPr>
      <w:r>
        <w:t>DIČ: CZ48029360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3"/>
        <w:gridCol w:w="5587"/>
      </w:tblGrid>
      <w:tr w:rsidR="00C75821" w14:paraId="48213470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3043" w:type="dxa"/>
            <w:shd w:val="clear" w:color="auto" w:fill="FFFFFF"/>
            <w:vAlign w:val="bottom"/>
          </w:tcPr>
          <w:p w14:paraId="3444B254" w14:textId="77777777" w:rsidR="00C75821" w:rsidRDefault="00FA738B">
            <w:pPr>
              <w:pStyle w:val="Jin0"/>
              <w:framePr w:w="8630" w:h="307" w:wrap="none" w:hAnchor="page" w:x="1389" w:y="3975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vystavení objednávky:</w:t>
            </w:r>
          </w:p>
        </w:tc>
        <w:tc>
          <w:tcPr>
            <w:tcW w:w="5587" w:type="dxa"/>
            <w:shd w:val="clear" w:color="auto" w:fill="FFFFFF"/>
            <w:vAlign w:val="bottom"/>
          </w:tcPr>
          <w:p w14:paraId="4A7A1269" w14:textId="77777777" w:rsidR="00C75821" w:rsidRDefault="00FA738B">
            <w:pPr>
              <w:pStyle w:val="Jin0"/>
              <w:framePr w:w="8630" w:h="307" w:wrap="none" w:hAnchor="page" w:x="1389" w:y="3975"/>
              <w:shd w:val="clear" w:color="auto" w:fill="auto"/>
              <w:spacing w:after="0"/>
              <w:ind w:firstLine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28.02.2025</w:t>
            </w:r>
          </w:p>
        </w:tc>
      </w:tr>
    </w:tbl>
    <w:p w14:paraId="3CE594EA" w14:textId="77777777" w:rsidR="00C75821" w:rsidRDefault="00C75821">
      <w:pPr>
        <w:framePr w:w="8630" w:h="307" w:wrap="none" w:hAnchor="page" w:x="1389" w:y="3975"/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3"/>
        <w:gridCol w:w="5592"/>
      </w:tblGrid>
      <w:tr w:rsidR="00C75821" w14:paraId="06437B2C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3043" w:type="dxa"/>
            <w:shd w:val="clear" w:color="auto" w:fill="FFFFFF"/>
            <w:vAlign w:val="bottom"/>
          </w:tcPr>
          <w:p w14:paraId="4E8EA1E2" w14:textId="77777777" w:rsidR="00C75821" w:rsidRDefault="00FA738B">
            <w:pPr>
              <w:pStyle w:val="Jin0"/>
              <w:framePr w:w="8635" w:h="331" w:hSpace="10" w:vSpace="226" w:wrap="none" w:hAnchor="page" w:x="1389" w:y="4513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Místo dodání: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50E542E0" w14:textId="77777777" w:rsidR="00C75821" w:rsidRDefault="00FA738B">
            <w:pPr>
              <w:pStyle w:val="Jin0"/>
              <w:framePr w:w="8635" w:h="331" w:hSpace="10" w:vSpace="226" w:wrap="none" w:hAnchor="page" w:x="1389" w:y="4513"/>
              <w:shd w:val="clear" w:color="auto" w:fill="auto"/>
              <w:spacing w:after="0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Nemocnice Nové Město na Moravě, příspěvková organizace</w:t>
            </w:r>
          </w:p>
        </w:tc>
      </w:tr>
    </w:tbl>
    <w:p w14:paraId="65D8FAC2" w14:textId="77777777" w:rsidR="00C75821" w:rsidRDefault="00C75821">
      <w:pPr>
        <w:framePr w:w="8635" w:h="331" w:hSpace="10" w:vSpace="226" w:wrap="none" w:hAnchor="page" w:x="1389" w:y="4513"/>
        <w:spacing w:line="1" w:lineRule="exact"/>
      </w:pPr>
    </w:p>
    <w:p w14:paraId="5018D205" w14:textId="77777777" w:rsidR="00C75821" w:rsidRDefault="00FA738B">
      <w:pPr>
        <w:pStyle w:val="Titulektabulky0"/>
        <w:framePr w:w="1493" w:h="221" w:wrap="none" w:hAnchor="page" w:x="1379" w:y="4287"/>
        <w:shd w:val="clear" w:color="auto" w:fill="auto"/>
      </w:pPr>
      <w:r>
        <w:t>Datum dodání:</w:t>
      </w:r>
    </w:p>
    <w:p w14:paraId="633DF915" w14:textId="77777777" w:rsidR="00C75821" w:rsidRDefault="00FA738B">
      <w:pPr>
        <w:pStyle w:val="Zkladntext1"/>
        <w:framePr w:w="4531" w:h="298" w:wrap="none" w:hAnchor="page" w:x="1374" w:y="5329"/>
        <w:shd w:val="clear" w:color="auto" w:fill="auto"/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Předmět: </w:t>
      </w:r>
      <w:r>
        <w:rPr>
          <w:sz w:val="22"/>
          <w:szCs w:val="22"/>
        </w:rPr>
        <w:t>BTK anesteziologických přístrojů, COS</w:t>
      </w:r>
    </w:p>
    <w:p w14:paraId="5B8990B7" w14:textId="77777777" w:rsidR="00C75821" w:rsidRDefault="00FA738B">
      <w:pPr>
        <w:pStyle w:val="Zkladntext1"/>
        <w:framePr w:w="9101" w:h="970" w:wrap="none" w:hAnchor="page" w:x="1379" w:y="5987"/>
        <w:shd w:val="clear" w:color="auto" w:fill="auto"/>
        <w:tabs>
          <w:tab w:val="left" w:pos="1118"/>
          <w:tab w:val="left" w:pos="7210"/>
        </w:tabs>
        <w:spacing w:after="0"/>
        <w:jc w:val="both"/>
      </w:pPr>
      <w:r>
        <w:t>11 ks</w:t>
      </w:r>
      <w:r>
        <w:tab/>
      </w:r>
      <w:r>
        <w:t>BTK anesteziologických přístrojů dle přiloženého seznamu</w:t>
      </w:r>
      <w:r>
        <w:tab/>
        <w:t>123 402,01 Kč s DPH</w:t>
      </w:r>
    </w:p>
    <w:p w14:paraId="4781A082" w14:textId="77777777" w:rsidR="00C75821" w:rsidRDefault="00FA738B">
      <w:pPr>
        <w:pStyle w:val="Zkladntext1"/>
        <w:framePr w:w="9101" w:h="970" w:wrap="none" w:hAnchor="page" w:x="1379" w:y="5987"/>
        <w:shd w:val="clear" w:color="auto" w:fill="auto"/>
        <w:spacing w:after="0"/>
        <w:ind w:left="1140"/>
      </w:pPr>
      <w:r>
        <w:t>161_2025_OZT.xlsx</w:t>
      </w:r>
    </w:p>
    <w:p w14:paraId="52F787DF" w14:textId="77777777" w:rsidR="00C75821" w:rsidRDefault="00FA738B">
      <w:pPr>
        <w:pStyle w:val="Zkladntext1"/>
        <w:framePr w:w="9101" w:h="970" w:wrap="none" w:hAnchor="page" w:x="1379" w:y="5987"/>
        <w:shd w:val="clear" w:color="auto" w:fill="auto"/>
        <w:spacing w:after="0"/>
        <w:ind w:left="1140"/>
      </w:pPr>
      <w:r>
        <w:t>BTK včetně elektrické kontroly dle ČSN EN 62353 ED.2, popřípadě dle předpisu IEC 60601-1 (na protokolu musí být zapsané změřené hodnoty)</w:t>
      </w:r>
    </w:p>
    <w:p w14:paraId="4D4D6FD3" w14:textId="191A5031" w:rsidR="00C75821" w:rsidRDefault="00FA738B">
      <w:pPr>
        <w:pStyle w:val="Zkladntext20"/>
        <w:framePr w:w="1488" w:h="216" w:wrap="none" w:hAnchor="page" w:x="1768" w:y="8886"/>
        <w:shd w:val="clear" w:color="auto" w:fill="auto"/>
        <w:rPr>
          <w:sz w:val="15"/>
          <w:szCs w:val="15"/>
        </w:rPr>
      </w:pPr>
      <w:r>
        <w:rPr>
          <w:b/>
          <w:bCs/>
          <w:color w:val="858786"/>
          <w:sz w:val="15"/>
          <w:szCs w:val="15"/>
        </w:rPr>
        <w:t>XXXX</w:t>
      </w:r>
    </w:p>
    <w:p w14:paraId="2EC7E245" w14:textId="7B786597" w:rsidR="00C75821" w:rsidRDefault="00FA738B">
      <w:pPr>
        <w:pStyle w:val="Zkladntext1"/>
        <w:framePr w:w="3254" w:h="1517" w:wrap="none" w:hAnchor="page" w:x="1374" w:y="9870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Vyřizuje: XXXX</w:t>
      </w:r>
    </w:p>
    <w:p w14:paraId="45404B21" w14:textId="27E8FBA5" w:rsidR="00C75821" w:rsidRDefault="00FA738B">
      <w:pPr>
        <w:pStyle w:val="Zkladntext1"/>
        <w:framePr w:w="3254" w:h="1517" w:wrap="none" w:hAnchor="page" w:x="1374" w:y="9870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Tel.: XXXX</w:t>
      </w:r>
    </w:p>
    <w:p w14:paraId="4E8F1791" w14:textId="0FF86E82" w:rsidR="00C75821" w:rsidRDefault="00FA738B">
      <w:pPr>
        <w:pStyle w:val="Zkladntext1"/>
        <w:framePr w:w="3254" w:h="1517" w:wrap="none" w:hAnchor="page" w:x="1374" w:y="9870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Mobil.: XXXX</w:t>
      </w:r>
    </w:p>
    <w:p w14:paraId="6287E2B3" w14:textId="0DC9E8C4" w:rsidR="00C75821" w:rsidRDefault="00FA738B">
      <w:pPr>
        <w:pStyle w:val="Zkladntext1"/>
        <w:framePr w:w="3254" w:h="1517" w:wrap="none" w:hAnchor="page" w:x="1374" w:y="9870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Fax.: XXXX</w:t>
      </w:r>
    </w:p>
    <w:p w14:paraId="1210E2BE" w14:textId="22B34054" w:rsidR="00C75821" w:rsidRDefault="00FA738B">
      <w:pPr>
        <w:pStyle w:val="Zkladntext1"/>
        <w:framePr w:w="3254" w:h="1517" w:wrap="none" w:hAnchor="page" w:x="1374" w:y="9870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hyperlink r:id="rId6" w:history="1">
        <w:r>
          <w:rPr>
            <w:sz w:val="22"/>
            <w:szCs w:val="22"/>
          </w:rPr>
          <w:t>XXXX</w:t>
        </w:r>
      </w:hyperlink>
    </w:p>
    <w:p w14:paraId="2CD75436" w14:textId="77777777" w:rsidR="00C75821" w:rsidRDefault="00FA738B">
      <w:pPr>
        <w:pStyle w:val="Zkladntext20"/>
        <w:framePr w:w="8640" w:h="595" w:wrap="none" w:hAnchor="page" w:x="1451" w:y="13307"/>
        <w:shd w:val="clear" w:color="auto" w:fill="auto"/>
      </w:pPr>
      <w:r>
        <w:t xml:space="preserve">Dodavatel potvrzením objednávky výslovně souhlasí se zveřejněním celého textu této objednávky a cenové nabídky dodavatele (přesahuje-li částku </w:t>
      </w:r>
      <w:proofErr w:type="gramStart"/>
      <w:r>
        <w:t>50.000,-</w:t>
      </w:r>
      <w:proofErr w:type="gramEnd"/>
      <w:r>
        <w:t xml:space="preserve"> Kč bez DPH) v informačním systému veřejné </w:t>
      </w:r>
      <w:proofErr w:type="gramStart"/>
      <w:r>
        <w:t>správy - Registru</w:t>
      </w:r>
      <w:proofErr w:type="gramEnd"/>
      <w:r>
        <w:t xml:space="preserve"> smluv dle </w:t>
      </w:r>
      <w:proofErr w:type="spellStart"/>
      <w:r>
        <w:t>z.č</w:t>
      </w:r>
      <w:proofErr w:type="spellEnd"/>
      <w:r>
        <w:t>. 340/2015 Sb. Smluvní strany se dohodly, že zákonnou povinnost dle § 5 odst. 2 zákona o registru smluv splní objednatel.</w:t>
      </w:r>
    </w:p>
    <w:p w14:paraId="5BC67681" w14:textId="218314FC" w:rsidR="00C75821" w:rsidRDefault="00FA738B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0B8252A7" wp14:editId="21A99AC6">
            <wp:simplePos x="0" y="0"/>
            <wp:positionH relativeFrom="page">
              <wp:posOffset>5937885</wp:posOffset>
            </wp:positionH>
            <wp:positionV relativeFrom="margin">
              <wp:posOffset>0</wp:posOffset>
            </wp:positionV>
            <wp:extent cx="670560" cy="68262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7056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BD195D" w14:textId="77777777" w:rsidR="00C75821" w:rsidRDefault="00C75821">
      <w:pPr>
        <w:spacing w:line="360" w:lineRule="exact"/>
      </w:pPr>
    </w:p>
    <w:p w14:paraId="5C82F134" w14:textId="77777777" w:rsidR="00C75821" w:rsidRDefault="00C75821">
      <w:pPr>
        <w:spacing w:line="360" w:lineRule="exact"/>
      </w:pPr>
    </w:p>
    <w:p w14:paraId="266C51BA" w14:textId="77777777" w:rsidR="00C75821" w:rsidRDefault="00C75821">
      <w:pPr>
        <w:spacing w:line="360" w:lineRule="exact"/>
      </w:pPr>
    </w:p>
    <w:p w14:paraId="24880D63" w14:textId="77777777" w:rsidR="00C75821" w:rsidRDefault="00C75821">
      <w:pPr>
        <w:spacing w:line="360" w:lineRule="exact"/>
      </w:pPr>
    </w:p>
    <w:p w14:paraId="12764704" w14:textId="77777777" w:rsidR="00C75821" w:rsidRDefault="00C75821">
      <w:pPr>
        <w:spacing w:line="360" w:lineRule="exact"/>
      </w:pPr>
    </w:p>
    <w:p w14:paraId="5E8F12D5" w14:textId="77777777" w:rsidR="00C75821" w:rsidRDefault="00C75821">
      <w:pPr>
        <w:spacing w:line="360" w:lineRule="exact"/>
      </w:pPr>
    </w:p>
    <w:p w14:paraId="31D25FEE" w14:textId="77777777" w:rsidR="00C75821" w:rsidRDefault="00C75821">
      <w:pPr>
        <w:spacing w:line="360" w:lineRule="exact"/>
      </w:pPr>
    </w:p>
    <w:p w14:paraId="6EB6EC2C" w14:textId="77777777" w:rsidR="00C75821" w:rsidRDefault="00C75821">
      <w:pPr>
        <w:spacing w:line="360" w:lineRule="exact"/>
      </w:pPr>
    </w:p>
    <w:p w14:paraId="7A8F5575" w14:textId="77777777" w:rsidR="00C75821" w:rsidRDefault="00C75821">
      <w:pPr>
        <w:spacing w:line="360" w:lineRule="exact"/>
      </w:pPr>
    </w:p>
    <w:p w14:paraId="67CE64E9" w14:textId="77777777" w:rsidR="00C75821" w:rsidRDefault="00C75821">
      <w:pPr>
        <w:spacing w:line="360" w:lineRule="exact"/>
      </w:pPr>
    </w:p>
    <w:p w14:paraId="74021EC6" w14:textId="77777777" w:rsidR="00C75821" w:rsidRDefault="00C75821">
      <w:pPr>
        <w:spacing w:line="360" w:lineRule="exact"/>
      </w:pPr>
    </w:p>
    <w:p w14:paraId="106393DC" w14:textId="77777777" w:rsidR="00C75821" w:rsidRDefault="00C75821">
      <w:pPr>
        <w:spacing w:line="360" w:lineRule="exact"/>
      </w:pPr>
    </w:p>
    <w:p w14:paraId="572C1133" w14:textId="77777777" w:rsidR="00C75821" w:rsidRDefault="00C75821">
      <w:pPr>
        <w:spacing w:line="360" w:lineRule="exact"/>
      </w:pPr>
    </w:p>
    <w:p w14:paraId="509CA6CC" w14:textId="77777777" w:rsidR="00C75821" w:rsidRDefault="00C75821">
      <w:pPr>
        <w:spacing w:line="360" w:lineRule="exact"/>
      </w:pPr>
    </w:p>
    <w:p w14:paraId="24B7AEB6" w14:textId="77777777" w:rsidR="00C75821" w:rsidRDefault="00C75821">
      <w:pPr>
        <w:spacing w:line="360" w:lineRule="exact"/>
      </w:pPr>
    </w:p>
    <w:p w14:paraId="35B64459" w14:textId="77777777" w:rsidR="00C75821" w:rsidRDefault="00C75821">
      <w:pPr>
        <w:spacing w:line="360" w:lineRule="exact"/>
      </w:pPr>
    </w:p>
    <w:p w14:paraId="2C68E812" w14:textId="77777777" w:rsidR="00C75821" w:rsidRDefault="00C75821">
      <w:pPr>
        <w:spacing w:line="360" w:lineRule="exact"/>
      </w:pPr>
    </w:p>
    <w:p w14:paraId="4F9BB6EE" w14:textId="77777777" w:rsidR="00C75821" w:rsidRDefault="00C75821">
      <w:pPr>
        <w:spacing w:line="360" w:lineRule="exact"/>
      </w:pPr>
    </w:p>
    <w:p w14:paraId="23C5B1BD" w14:textId="77777777" w:rsidR="00C75821" w:rsidRDefault="00C75821">
      <w:pPr>
        <w:spacing w:line="360" w:lineRule="exact"/>
      </w:pPr>
    </w:p>
    <w:p w14:paraId="72405B00" w14:textId="77777777" w:rsidR="00C75821" w:rsidRDefault="00C75821">
      <w:pPr>
        <w:spacing w:line="360" w:lineRule="exact"/>
      </w:pPr>
    </w:p>
    <w:p w14:paraId="29F009CF" w14:textId="77777777" w:rsidR="00C75821" w:rsidRDefault="00C75821">
      <w:pPr>
        <w:spacing w:line="360" w:lineRule="exact"/>
      </w:pPr>
    </w:p>
    <w:p w14:paraId="78B518F2" w14:textId="77777777" w:rsidR="00C75821" w:rsidRDefault="00C75821">
      <w:pPr>
        <w:spacing w:line="360" w:lineRule="exact"/>
      </w:pPr>
    </w:p>
    <w:p w14:paraId="568AF872" w14:textId="77777777" w:rsidR="00C75821" w:rsidRDefault="00C75821">
      <w:pPr>
        <w:spacing w:line="360" w:lineRule="exact"/>
      </w:pPr>
    </w:p>
    <w:p w14:paraId="2C6A030F" w14:textId="77777777" w:rsidR="00C75821" w:rsidRDefault="00C75821">
      <w:pPr>
        <w:spacing w:line="360" w:lineRule="exact"/>
      </w:pPr>
    </w:p>
    <w:p w14:paraId="7A042186" w14:textId="77777777" w:rsidR="00C75821" w:rsidRDefault="00C75821">
      <w:pPr>
        <w:spacing w:line="360" w:lineRule="exact"/>
      </w:pPr>
    </w:p>
    <w:p w14:paraId="0B871209" w14:textId="77777777" w:rsidR="00C75821" w:rsidRDefault="00C75821">
      <w:pPr>
        <w:spacing w:line="360" w:lineRule="exact"/>
      </w:pPr>
    </w:p>
    <w:p w14:paraId="57CB9C97" w14:textId="77777777" w:rsidR="00C75821" w:rsidRDefault="00C75821">
      <w:pPr>
        <w:spacing w:line="360" w:lineRule="exact"/>
      </w:pPr>
    </w:p>
    <w:p w14:paraId="394324F9" w14:textId="77777777" w:rsidR="00C75821" w:rsidRDefault="00C75821">
      <w:pPr>
        <w:spacing w:line="360" w:lineRule="exact"/>
      </w:pPr>
    </w:p>
    <w:p w14:paraId="5FEE2F4F" w14:textId="77777777" w:rsidR="00C75821" w:rsidRDefault="00C75821">
      <w:pPr>
        <w:spacing w:line="360" w:lineRule="exact"/>
      </w:pPr>
    </w:p>
    <w:p w14:paraId="4F99D525" w14:textId="77777777" w:rsidR="00C75821" w:rsidRDefault="00C75821">
      <w:pPr>
        <w:spacing w:line="360" w:lineRule="exact"/>
      </w:pPr>
    </w:p>
    <w:p w14:paraId="5B92D869" w14:textId="77777777" w:rsidR="00C75821" w:rsidRDefault="00C75821">
      <w:pPr>
        <w:spacing w:line="360" w:lineRule="exact"/>
      </w:pPr>
    </w:p>
    <w:p w14:paraId="2B852A88" w14:textId="77777777" w:rsidR="00C75821" w:rsidRDefault="00C75821">
      <w:pPr>
        <w:spacing w:line="360" w:lineRule="exact"/>
      </w:pPr>
    </w:p>
    <w:p w14:paraId="2EBD7CF2" w14:textId="77777777" w:rsidR="00C75821" w:rsidRDefault="00C75821">
      <w:pPr>
        <w:spacing w:line="360" w:lineRule="exact"/>
      </w:pPr>
    </w:p>
    <w:p w14:paraId="366F2C14" w14:textId="77777777" w:rsidR="00C75821" w:rsidRDefault="00C75821">
      <w:pPr>
        <w:spacing w:line="360" w:lineRule="exact"/>
      </w:pPr>
    </w:p>
    <w:p w14:paraId="61FABEC6" w14:textId="77777777" w:rsidR="00C75821" w:rsidRDefault="00C75821">
      <w:pPr>
        <w:spacing w:line="360" w:lineRule="exact"/>
      </w:pPr>
    </w:p>
    <w:p w14:paraId="6B75A504" w14:textId="77777777" w:rsidR="00C75821" w:rsidRDefault="00C75821">
      <w:pPr>
        <w:spacing w:line="360" w:lineRule="exact"/>
      </w:pPr>
    </w:p>
    <w:p w14:paraId="1B488AA8" w14:textId="77777777" w:rsidR="00C75821" w:rsidRDefault="00C75821">
      <w:pPr>
        <w:spacing w:after="580" w:line="1" w:lineRule="exact"/>
      </w:pPr>
    </w:p>
    <w:p w14:paraId="48FC20C7" w14:textId="77777777" w:rsidR="00C75821" w:rsidRDefault="00C75821">
      <w:pPr>
        <w:spacing w:line="1" w:lineRule="exact"/>
      </w:pPr>
    </w:p>
    <w:sectPr w:rsidR="00C75821">
      <w:footerReference w:type="default" r:id="rId8"/>
      <w:pgSz w:w="11900" w:h="16840"/>
      <w:pgMar w:top="1383" w:right="1421" w:bottom="1038" w:left="1373" w:header="95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C74EC" w14:textId="77777777" w:rsidR="00FA738B" w:rsidRDefault="00FA738B">
      <w:r>
        <w:separator/>
      </w:r>
    </w:p>
  </w:endnote>
  <w:endnote w:type="continuationSeparator" w:id="0">
    <w:p w14:paraId="55070C49" w14:textId="77777777" w:rsidR="00FA738B" w:rsidRDefault="00FA7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124B2" w14:textId="77777777" w:rsidR="00C75821" w:rsidRDefault="00FA738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585E3E5A" wp14:editId="328AEAFF">
              <wp:simplePos x="0" y="0"/>
              <wp:positionH relativeFrom="page">
                <wp:posOffset>896620</wp:posOffset>
              </wp:positionH>
              <wp:positionV relativeFrom="page">
                <wp:posOffset>9970770</wp:posOffset>
              </wp:positionV>
              <wp:extent cx="3112135" cy="10350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213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A20968" w14:textId="77777777" w:rsidR="00C75821" w:rsidRDefault="00FA738B">
                          <w:pPr>
                            <w:pStyle w:val="Zhlavnebozpat20"/>
                            <w:shd w:val="clear" w:color="auto" w:fill="auto"/>
                            <w:tabs>
                              <w:tab w:val="right" w:pos="4901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N09PSObjednavka_RPT_EXT02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Strana 1/1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70.599999999999994pt;margin-top:785.10000000000002pt;width:245.05000000000001pt;height:8.1500000000000004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90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N09PSObjednavka_RPT_EXT02</w:t>
                      <w:tab/>
                      <w:t>Strana 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6660C7C" wp14:editId="63F9AE56">
              <wp:simplePos x="0" y="0"/>
              <wp:positionH relativeFrom="page">
                <wp:posOffset>896620</wp:posOffset>
              </wp:positionH>
              <wp:positionV relativeFrom="page">
                <wp:posOffset>9901555</wp:posOffset>
              </wp:positionV>
              <wp:extent cx="5757545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599999999999994pt;margin-top:779.64999999999998pt;width:45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23C59" w14:textId="77777777" w:rsidR="00C75821" w:rsidRDefault="00C75821"/>
  </w:footnote>
  <w:footnote w:type="continuationSeparator" w:id="0">
    <w:p w14:paraId="44E3AAF0" w14:textId="77777777" w:rsidR="00C75821" w:rsidRDefault="00C7582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821"/>
    <w:rsid w:val="001A2A24"/>
    <w:rsid w:val="00C75821"/>
    <w:rsid w:val="00FA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6C9AD"/>
  <w15:docId w15:val="{BAC3946E-ACEE-41A8-BB42-DC3E95A0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ezka.Balcarova@nnm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Ondruška Jan</dc:creator>
  <cp:keywords/>
  <cp:lastModifiedBy>Lenka Štěpinová DiS.</cp:lastModifiedBy>
  <cp:revision>2</cp:revision>
  <dcterms:created xsi:type="dcterms:W3CDTF">2025-10-15T12:23:00Z</dcterms:created>
  <dcterms:modified xsi:type="dcterms:W3CDTF">2025-10-15T12:25:00Z</dcterms:modified>
</cp:coreProperties>
</file>