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1488">
                <wp:simplePos x="0" y="0"/>
                <wp:positionH relativeFrom="page">
                  <wp:posOffset>359994</wp:posOffset>
                </wp:positionH>
                <wp:positionV relativeFrom="page">
                  <wp:posOffset>359994</wp:posOffset>
                </wp:positionV>
                <wp:extent cx="6840220" cy="99720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40220" cy="9972040"/>
                          <a:chExt cx="6840220" cy="997204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54" cy="9972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762" y="6885101"/>
                            <a:ext cx="2726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6690" h="0">
                                <a:moveTo>
                                  <a:pt x="27264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001pt;margin-top:28.346014pt;width:538.6pt;height:785.2pt;mso-position-horizontal-relative:page;mso-position-vertical-relative:page;z-index:-15764992" id="docshapegroup1" coordorigin="567,567" coordsize="10772,15704">
                <v:shape style="position:absolute;left:566;top:566;width:10772;height:15704" type="#_x0000_t75" id="docshape2" stroked="false">
                  <v:imagedata r:id="rId5" o:title=""/>
                </v:shape>
                <v:line style="position:absolute" from="4868,11410" to="574,11410" stroked="true" strokeweight=".75pt" strokecolor="#000000">
                  <v:stroke dashstyle="dot"/>
                </v:line>
                <w10:wrap type="none"/>
              </v:group>
            </w:pict>
          </mc:Fallback>
        </mc:AlternateContent>
      </w:r>
      <w:r>
        <w:rPr>
          <w:spacing w:val="-4"/>
        </w:rPr>
        <w:t>Dům</w:t>
      </w:r>
      <w:r>
        <w:rPr>
          <w:spacing w:val="-12"/>
        </w:rPr>
        <w:t> </w:t>
      </w:r>
      <w:r>
        <w:rPr>
          <w:spacing w:val="-4"/>
        </w:rPr>
        <w:t>dětí</w:t>
      </w:r>
      <w:r>
        <w:rPr>
          <w:spacing w:val="-12"/>
        </w:rPr>
        <w:t> </w:t>
      </w:r>
      <w:r>
        <w:rPr>
          <w:spacing w:val="-4"/>
        </w:rPr>
        <w:t>a</w:t>
      </w:r>
      <w:r>
        <w:rPr>
          <w:spacing w:val="-12"/>
        </w:rPr>
        <w:t> </w:t>
      </w:r>
      <w:r>
        <w:rPr>
          <w:spacing w:val="-4"/>
        </w:rPr>
        <w:t>mládeže</w:t>
      </w:r>
      <w:r>
        <w:rPr>
          <w:spacing w:val="-12"/>
        </w:rPr>
        <w:t> </w:t>
      </w:r>
      <w:r>
        <w:rPr>
          <w:spacing w:val="-4"/>
        </w:rPr>
        <w:t>ALFA</w:t>
      </w:r>
      <w:r>
        <w:rPr>
          <w:spacing w:val="-11"/>
        </w:rPr>
        <w:t> </w:t>
      </w:r>
      <w:r>
        <w:rPr>
          <w:spacing w:val="-4"/>
        </w:rPr>
        <w:t>Pardubice-Polabiny,</w:t>
      </w:r>
      <w:r>
        <w:rPr>
          <w:spacing w:val="-12"/>
        </w:rPr>
        <w:t> </w:t>
      </w:r>
      <w:r>
        <w:rPr>
          <w:spacing w:val="-4"/>
        </w:rPr>
        <w:t>Družby</w:t>
      </w:r>
      <w:r>
        <w:rPr>
          <w:spacing w:val="-12"/>
        </w:rPr>
        <w:t> </w:t>
      </w:r>
      <w:r>
        <w:rPr>
          <w:spacing w:val="-5"/>
        </w:rPr>
        <w:t>334</w:t>
      </w:r>
    </w:p>
    <w:p>
      <w:pPr>
        <w:spacing w:before="38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Družby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334,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530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09</w:t>
      </w:r>
      <w:r>
        <w:rPr>
          <w:spacing w:val="7"/>
          <w:w w:val="105"/>
          <w:sz w:val="24"/>
        </w:rPr>
        <w:t> </w:t>
      </w:r>
      <w:r>
        <w:rPr>
          <w:spacing w:val="-2"/>
          <w:w w:val="105"/>
          <w:sz w:val="24"/>
        </w:rPr>
        <w:t>Pardubice</w:t>
      </w:r>
    </w:p>
    <w:p>
      <w:pPr>
        <w:spacing w:before="37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IČ: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481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612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33,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DIČ: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CZ48161233,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bankovní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spojení:</w:t>
      </w:r>
      <w:r>
        <w:rPr>
          <w:spacing w:val="21"/>
          <w:w w:val="105"/>
          <w:sz w:val="24"/>
        </w:rPr>
        <w:t> </w:t>
      </w:r>
      <w:r>
        <w:rPr>
          <w:spacing w:val="-2"/>
          <w:w w:val="105"/>
          <w:sz w:val="24"/>
        </w:rPr>
        <w:t>2722197/0300</w:t>
      </w:r>
    </w:p>
    <w:p>
      <w:pPr>
        <w:spacing w:before="37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tel.: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469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811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767,</w:t>
      </w:r>
      <w:r>
        <w:rPr>
          <w:spacing w:val="19"/>
          <w:w w:val="105"/>
          <w:sz w:val="24"/>
        </w:rPr>
        <w:t> </w:t>
      </w:r>
      <w:hyperlink r:id="rId6">
        <w:r>
          <w:rPr>
            <w:w w:val="105"/>
            <w:sz w:val="24"/>
          </w:rPr>
          <w:t>www.ddmalfa.cz,</w:t>
        </w:r>
      </w:hyperlink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e-mail:</w:t>
      </w:r>
      <w:r>
        <w:rPr>
          <w:spacing w:val="19"/>
          <w:w w:val="105"/>
          <w:sz w:val="24"/>
        </w:rPr>
        <w:t> </w:t>
      </w:r>
      <w:hyperlink r:id="rId7">
        <w:r>
          <w:rPr>
            <w:spacing w:val="-2"/>
            <w:w w:val="105"/>
            <w:sz w:val="24"/>
          </w:rPr>
          <w:t>ddmalfa@ddmalfa.cz</w:t>
        </w:r>
      </w:hyperlink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7"/>
        <w:rPr>
          <w:sz w:val="24"/>
        </w:rPr>
      </w:pPr>
    </w:p>
    <w:p>
      <w:pPr>
        <w:pStyle w:val="BodyText"/>
        <w:tabs>
          <w:tab w:pos="1574" w:val="left" w:leader="none"/>
        </w:tabs>
        <w:spacing w:before="1"/>
        <w:ind w:left="192"/>
      </w:pPr>
      <w:r>
        <w:rPr>
          <w:spacing w:val="-2"/>
          <w:w w:val="110"/>
        </w:rPr>
        <w:t>Dodavatel:</w:t>
      </w:r>
      <w:r>
        <w:rPr/>
        <w:tab/>
      </w:r>
      <w:r>
        <w:rPr>
          <w:spacing w:val="-2"/>
          <w:w w:val="110"/>
        </w:rPr>
        <w:t>ANTIKFOTO</w:t>
      </w:r>
    </w:p>
    <w:p>
      <w:pPr>
        <w:pStyle w:val="BodyText"/>
        <w:spacing w:line="244" w:lineRule="auto" w:before="5"/>
        <w:ind w:left="1574" w:right="6332"/>
      </w:pPr>
      <w:r>
        <w:rPr>
          <w:w w:val="105"/>
        </w:rPr>
        <w:t>Mendlovo</w:t>
      </w:r>
      <w:r>
        <w:rPr>
          <w:spacing w:val="-11"/>
          <w:w w:val="105"/>
        </w:rPr>
        <w:t> </w:t>
      </w:r>
      <w:r>
        <w:rPr>
          <w:w w:val="105"/>
        </w:rPr>
        <w:t>náměstí</w:t>
      </w:r>
      <w:r>
        <w:rPr>
          <w:spacing w:val="29"/>
          <w:w w:val="105"/>
        </w:rPr>
        <w:t> </w:t>
      </w:r>
      <w:r>
        <w:rPr>
          <w:w w:val="105"/>
        </w:rPr>
        <w:t>618/17 603 00 Brno</w:t>
      </w:r>
    </w:p>
    <w:p>
      <w:pPr>
        <w:pStyle w:val="BodyText"/>
      </w:pPr>
    </w:p>
    <w:p>
      <w:pPr>
        <w:pStyle w:val="BodyText"/>
        <w:spacing w:before="14"/>
      </w:pPr>
    </w:p>
    <w:p>
      <w:pPr>
        <w:pStyle w:val="BodyText"/>
        <w:spacing w:line="244" w:lineRule="auto"/>
        <w:ind w:left="1574" w:right="7464"/>
      </w:pPr>
      <w:r>
        <w:rPr>
          <w:w w:val="110"/>
        </w:rPr>
        <w:t>IČ: 26941104 </w:t>
      </w:r>
      <w:r>
        <w:rPr>
          <w:spacing w:val="-2"/>
          <w:w w:val="110"/>
        </w:rPr>
        <w:t>DIČ: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CZ26941104</w:t>
      </w:r>
    </w:p>
    <w:p>
      <w:pPr>
        <w:pStyle w:val="BodyText"/>
        <w:spacing w:before="109"/>
      </w:pPr>
    </w:p>
    <w:p>
      <w:pPr>
        <w:pStyle w:val="Heading2"/>
      </w:pPr>
      <w:r>
        <w:rPr>
          <w:spacing w:val="-4"/>
        </w:rPr>
        <w:t>Objednávka:</w:t>
      </w:r>
      <w:r>
        <w:rPr>
          <w:spacing w:val="3"/>
        </w:rPr>
        <w:t> </w:t>
      </w:r>
      <w:r>
        <w:rPr>
          <w:spacing w:val="-2"/>
        </w:rPr>
        <w:t>OA2025040</w:t>
      </w:r>
    </w:p>
    <w:p>
      <w:pPr>
        <w:pStyle w:val="BodyText"/>
        <w:spacing w:before="107"/>
        <w:rPr>
          <w:rFonts w:ascii="Bookman Old Style"/>
          <w:b/>
        </w:rPr>
      </w:pPr>
    </w:p>
    <w:p>
      <w:pPr>
        <w:pStyle w:val="BodyText"/>
        <w:tabs>
          <w:tab w:pos="1574" w:val="left" w:leader="none"/>
        </w:tabs>
        <w:spacing w:line="316" w:lineRule="auto"/>
        <w:ind w:left="192" w:right="6825"/>
      </w:pPr>
      <w:r>
        <w:rPr>
          <w:spacing w:val="-2"/>
          <w:w w:val="105"/>
        </w:rPr>
        <w:t>Vyřizuje:</w:t>
      </w:r>
      <w:r>
        <w:rPr/>
        <w:tab/>
      </w:r>
      <w:r>
        <w:rPr>
          <w:w w:val="105"/>
        </w:rPr>
        <w:t>Mgr. Miloš Adamů, MBA </w:t>
      </w:r>
      <w:r>
        <w:rPr>
          <w:spacing w:val="-2"/>
          <w:w w:val="105"/>
        </w:rPr>
        <w:t>Telefon:</w:t>
      </w:r>
      <w:r>
        <w:rPr/>
        <w:tab/>
      </w:r>
      <w:r>
        <w:rPr>
          <w:w w:val="105"/>
        </w:rPr>
        <w:t>+420 606 752 894</w:t>
      </w:r>
    </w:p>
    <w:p>
      <w:pPr>
        <w:pStyle w:val="BodyText"/>
        <w:tabs>
          <w:tab w:pos="1574" w:val="left" w:leader="none"/>
        </w:tabs>
        <w:spacing w:line="244" w:lineRule="exact"/>
        <w:ind w:left="192"/>
      </w:pPr>
      <w:r>
        <w:rPr/>
        <w:t>e-</w:t>
      </w:r>
      <w:r>
        <w:rPr>
          <w:spacing w:val="-2"/>
        </w:rPr>
        <w:t>mail:</w:t>
      </w:r>
      <w:r>
        <w:rPr/>
        <w:tab/>
      </w:r>
      <w:hyperlink r:id="rId7">
        <w:r>
          <w:rPr>
            <w:spacing w:val="-2"/>
          </w:rPr>
          <w:t>ddmalfa@ddmalfa.cz</w:t>
        </w:r>
      </w:hyperlink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ind w:left="141"/>
      </w:pPr>
      <w:r>
        <w:rPr>
          <w:w w:val="105"/>
        </w:rPr>
        <w:t>Objednáváme</w:t>
      </w:r>
      <w:r>
        <w:rPr>
          <w:spacing w:val="7"/>
          <w:w w:val="105"/>
        </w:rPr>
        <w:t> </w:t>
      </w:r>
      <w:r>
        <w:rPr>
          <w:w w:val="105"/>
        </w:rPr>
        <w:t>u</w:t>
      </w:r>
      <w:r>
        <w:rPr>
          <w:spacing w:val="7"/>
          <w:w w:val="105"/>
        </w:rPr>
        <w:t> </w:t>
      </w:r>
      <w:r>
        <w:rPr>
          <w:w w:val="105"/>
        </w:rPr>
        <w:t>Vás</w:t>
      </w:r>
      <w:r>
        <w:rPr>
          <w:spacing w:val="7"/>
          <w:w w:val="105"/>
        </w:rPr>
        <w:t> </w:t>
      </w:r>
      <w:r>
        <w:rPr>
          <w:w w:val="105"/>
        </w:rPr>
        <w:t>objektivy</w:t>
      </w:r>
      <w:r>
        <w:rPr>
          <w:spacing w:val="7"/>
          <w:w w:val="105"/>
        </w:rPr>
        <w:t> </w:t>
      </w:r>
      <w:r>
        <w:rPr>
          <w:w w:val="105"/>
        </w:rPr>
        <w:t>k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fotoaparátům: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33" w:after="0"/>
        <w:ind w:left="264" w:right="0" w:hanging="123"/>
        <w:jc w:val="left"/>
        <w:rPr>
          <w:sz w:val="21"/>
        </w:rPr>
      </w:pPr>
      <w:r>
        <w:rPr>
          <w:w w:val="110"/>
          <w:sz w:val="21"/>
        </w:rPr>
        <w:t>Canon</w:t>
      </w:r>
      <w:r>
        <w:rPr>
          <w:spacing w:val="-1"/>
          <w:w w:val="110"/>
          <w:sz w:val="21"/>
        </w:rPr>
        <w:t> </w:t>
      </w:r>
      <w:r>
        <w:rPr>
          <w:w w:val="110"/>
          <w:sz w:val="21"/>
        </w:rPr>
        <w:t>RF</w:t>
      </w:r>
      <w:r>
        <w:rPr>
          <w:spacing w:val="-1"/>
          <w:w w:val="110"/>
          <w:sz w:val="21"/>
        </w:rPr>
        <w:t> </w:t>
      </w:r>
      <w:r>
        <w:rPr>
          <w:w w:val="110"/>
          <w:sz w:val="21"/>
        </w:rPr>
        <w:t>35mm f/1,4L</w:t>
      </w:r>
      <w:r>
        <w:rPr>
          <w:spacing w:val="-1"/>
          <w:w w:val="110"/>
          <w:sz w:val="21"/>
        </w:rPr>
        <w:t> </w:t>
      </w:r>
      <w:r>
        <w:rPr>
          <w:w w:val="110"/>
          <w:sz w:val="21"/>
        </w:rPr>
        <w:t>VCM ...</w:t>
      </w:r>
      <w:r>
        <w:rPr>
          <w:spacing w:val="-1"/>
          <w:w w:val="110"/>
          <w:sz w:val="21"/>
        </w:rPr>
        <w:t> </w:t>
      </w:r>
      <w:r>
        <w:rPr>
          <w:w w:val="110"/>
          <w:sz w:val="21"/>
        </w:rPr>
        <w:t>1</w:t>
      </w:r>
      <w:r>
        <w:rPr>
          <w:spacing w:val="-1"/>
          <w:w w:val="110"/>
          <w:sz w:val="21"/>
        </w:rPr>
        <w:t> </w:t>
      </w:r>
      <w:r>
        <w:rPr>
          <w:w w:val="110"/>
          <w:sz w:val="21"/>
        </w:rPr>
        <w:t>ks ...39290</w:t>
      </w:r>
      <w:r>
        <w:rPr>
          <w:spacing w:val="50"/>
          <w:w w:val="110"/>
          <w:sz w:val="21"/>
        </w:rPr>
        <w:t> </w:t>
      </w:r>
      <w:r>
        <w:rPr>
          <w:spacing w:val="-5"/>
          <w:w w:val="110"/>
          <w:sz w:val="21"/>
        </w:rPr>
        <w:t>Kč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32" w:after="0"/>
        <w:ind w:left="264" w:right="0" w:hanging="123"/>
        <w:jc w:val="left"/>
        <w:rPr>
          <w:sz w:val="21"/>
        </w:rPr>
      </w:pPr>
      <w:r>
        <w:rPr>
          <w:w w:val="110"/>
          <w:sz w:val="21"/>
        </w:rPr>
        <w:t>Canon RF</w:t>
      </w:r>
      <w:r>
        <w:rPr>
          <w:spacing w:val="1"/>
          <w:w w:val="110"/>
          <w:sz w:val="21"/>
        </w:rPr>
        <w:t> </w:t>
      </w:r>
      <w:r>
        <w:rPr>
          <w:w w:val="110"/>
          <w:sz w:val="21"/>
        </w:rPr>
        <w:t>85mm</w:t>
      </w:r>
      <w:r>
        <w:rPr>
          <w:spacing w:val="1"/>
          <w:w w:val="110"/>
          <w:sz w:val="21"/>
        </w:rPr>
        <w:t> </w:t>
      </w:r>
      <w:r>
        <w:rPr>
          <w:w w:val="110"/>
          <w:sz w:val="21"/>
        </w:rPr>
        <w:t>f/1,4</w:t>
      </w:r>
      <w:r>
        <w:rPr>
          <w:spacing w:val="1"/>
          <w:w w:val="110"/>
          <w:sz w:val="21"/>
        </w:rPr>
        <w:t> </w:t>
      </w:r>
      <w:r>
        <w:rPr>
          <w:w w:val="110"/>
          <w:sz w:val="21"/>
        </w:rPr>
        <w:t>VCM...</w:t>
      </w:r>
      <w:r>
        <w:rPr>
          <w:spacing w:val="1"/>
          <w:w w:val="110"/>
          <w:sz w:val="21"/>
        </w:rPr>
        <w:t> </w:t>
      </w:r>
      <w:r>
        <w:rPr>
          <w:w w:val="110"/>
          <w:sz w:val="21"/>
        </w:rPr>
        <w:t>1</w:t>
      </w:r>
      <w:r>
        <w:rPr>
          <w:spacing w:val="1"/>
          <w:w w:val="110"/>
          <w:sz w:val="21"/>
        </w:rPr>
        <w:t> </w:t>
      </w:r>
      <w:r>
        <w:rPr>
          <w:w w:val="110"/>
          <w:sz w:val="21"/>
        </w:rPr>
        <w:t>ks</w:t>
      </w:r>
      <w:r>
        <w:rPr>
          <w:spacing w:val="54"/>
          <w:w w:val="110"/>
          <w:sz w:val="21"/>
        </w:rPr>
        <w:t> </w:t>
      </w:r>
      <w:r>
        <w:rPr>
          <w:w w:val="110"/>
          <w:sz w:val="21"/>
        </w:rPr>
        <w:t>...</w:t>
      </w:r>
      <w:r>
        <w:rPr>
          <w:spacing w:val="1"/>
          <w:w w:val="110"/>
          <w:sz w:val="21"/>
        </w:rPr>
        <w:t> </w:t>
      </w:r>
      <w:r>
        <w:rPr>
          <w:w w:val="110"/>
          <w:sz w:val="21"/>
        </w:rPr>
        <w:t>39990</w:t>
      </w:r>
      <w:r>
        <w:rPr>
          <w:spacing w:val="53"/>
          <w:w w:val="110"/>
          <w:sz w:val="21"/>
        </w:rPr>
        <w:t> </w:t>
      </w:r>
      <w:r>
        <w:rPr>
          <w:spacing w:val="-5"/>
          <w:w w:val="110"/>
          <w:sz w:val="21"/>
        </w:rPr>
        <w:t>Kč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33" w:after="0"/>
        <w:ind w:left="264" w:right="0" w:hanging="123"/>
        <w:jc w:val="left"/>
        <w:rPr>
          <w:sz w:val="21"/>
        </w:rPr>
      </w:pPr>
      <w:r>
        <w:rPr>
          <w:w w:val="110"/>
          <w:sz w:val="21"/>
        </w:rPr>
        <w:t>Canon</w:t>
      </w:r>
      <w:r>
        <w:rPr>
          <w:spacing w:val="-2"/>
          <w:w w:val="110"/>
          <w:sz w:val="21"/>
        </w:rPr>
        <w:t> </w:t>
      </w:r>
      <w:r>
        <w:rPr>
          <w:w w:val="110"/>
          <w:sz w:val="21"/>
        </w:rPr>
        <w:t>RF</w:t>
      </w:r>
      <w:r>
        <w:rPr>
          <w:spacing w:val="-1"/>
          <w:w w:val="110"/>
          <w:sz w:val="21"/>
        </w:rPr>
        <w:t> </w:t>
      </w:r>
      <w:r>
        <w:rPr>
          <w:w w:val="110"/>
          <w:sz w:val="21"/>
        </w:rPr>
        <w:t>14-35mm</w:t>
      </w:r>
      <w:r>
        <w:rPr>
          <w:spacing w:val="-1"/>
          <w:w w:val="110"/>
          <w:sz w:val="21"/>
        </w:rPr>
        <w:t> </w:t>
      </w:r>
      <w:r>
        <w:rPr>
          <w:w w:val="110"/>
          <w:sz w:val="21"/>
        </w:rPr>
        <w:t>f/4L</w:t>
      </w:r>
      <w:r>
        <w:rPr>
          <w:spacing w:val="-1"/>
          <w:w w:val="110"/>
          <w:sz w:val="21"/>
        </w:rPr>
        <w:t> </w:t>
      </w:r>
      <w:r>
        <w:rPr>
          <w:w w:val="110"/>
          <w:sz w:val="21"/>
        </w:rPr>
        <w:t>IS</w:t>
      </w:r>
      <w:r>
        <w:rPr>
          <w:spacing w:val="-1"/>
          <w:w w:val="110"/>
          <w:sz w:val="21"/>
        </w:rPr>
        <w:t> </w:t>
      </w:r>
      <w:r>
        <w:rPr>
          <w:w w:val="110"/>
          <w:sz w:val="21"/>
        </w:rPr>
        <w:t>USM</w:t>
      </w:r>
      <w:r>
        <w:rPr>
          <w:spacing w:val="-1"/>
          <w:w w:val="110"/>
          <w:sz w:val="21"/>
        </w:rPr>
        <w:t> </w:t>
      </w:r>
      <w:r>
        <w:rPr>
          <w:w w:val="110"/>
          <w:sz w:val="21"/>
        </w:rPr>
        <w:t>...</w:t>
      </w:r>
      <w:r>
        <w:rPr>
          <w:spacing w:val="-1"/>
          <w:w w:val="110"/>
          <w:sz w:val="21"/>
        </w:rPr>
        <w:t> </w:t>
      </w:r>
      <w:r>
        <w:rPr>
          <w:w w:val="110"/>
          <w:sz w:val="21"/>
        </w:rPr>
        <w:t>1</w:t>
      </w:r>
      <w:r>
        <w:rPr>
          <w:spacing w:val="-1"/>
          <w:w w:val="110"/>
          <w:sz w:val="21"/>
        </w:rPr>
        <w:t> </w:t>
      </w:r>
      <w:r>
        <w:rPr>
          <w:w w:val="110"/>
          <w:sz w:val="21"/>
        </w:rPr>
        <w:t>ks...39990</w:t>
      </w:r>
      <w:r>
        <w:rPr>
          <w:spacing w:val="49"/>
          <w:w w:val="110"/>
          <w:sz w:val="21"/>
        </w:rPr>
        <w:t> </w:t>
      </w:r>
      <w:r>
        <w:rPr>
          <w:spacing w:val="-5"/>
          <w:w w:val="110"/>
          <w:sz w:val="21"/>
        </w:rPr>
        <w:t>Kč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32" w:after="0"/>
        <w:ind w:left="264" w:right="0" w:hanging="123"/>
        <w:jc w:val="left"/>
        <w:rPr>
          <w:sz w:val="21"/>
        </w:rPr>
      </w:pPr>
      <w:r>
        <w:rPr>
          <w:w w:val="110"/>
          <w:sz w:val="21"/>
        </w:rPr>
        <w:t>Canon RF 70-200mm</w:t>
      </w:r>
      <w:r>
        <w:rPr>
          <w:spacing w:val="1"/>
          <w:w w:val="110"/>
          <w:sz w:val="21"/>
        </w:rPr>
        <w:t> </w:t>
      </w:r>
      <w:r>
        <w:rPr>
          <w:w w:val="110"/>
          <w:sz w:val="21"/>
        </w:rPr>
        <w:t>f/4L IS</w:t>
      </w:r>
      <w:r>
        <w:rPr>
          <w:spacing w:val="1"/>
          <w:w w:val="110"/>
          <w:sz w:val="21"/>
        </w:rPr>
        <w:t> </w:t>
      </w:r>
      <w:r>
        <w:rPr>
          <w:w w:val="110"/>
          <w:sz w:val="21"/>
        </w:rPr>
        <w:t>USM ...</w:t>
      </w:r>
      <w:r>
        <w:rPr>
          <w:spacing w:val="1"/>
          <w:w w:val="110"/>
          <w:sz w:val="21"/>
        </w:rPr>
        <w:t> </w:t>
      </w:r>
      <w:r>
        <w:rPr>
          <w:w w:val="110"/>
          <w:sz w:val="21"/>
        </w:rPr>
        <w:t>1 ks</w:t>
      </w:r>
      <w:r>
        <w:rPr>
          <w:spacing w:val="1"/>
          <w:w w:val="110"/>
          <w:sz w:val="21"/>
        </w:rPr>
        <w:t> </w:t>
      </w:r>
      <w:r>
        <w:rPr>
          <w:w w:val="110"/>
          <w:sz w:val="21"/>
        </w:rPr>
        <w:t>... 39990</w:t>
      </w:r>
      <w:r>
        <w:rPr>
          <w:spacing w:val="52"/>
          <w:w w:val="110"/>
          <w:sz w:val="21"/>
        </w:rPr>
        <w:t> </w:t>
      </w:r>
      <w:r>
        <w:rPr>
          <w:spacing w:val="-5"/>
          <w:w w:val="110"/>
          <w:sz w:val="21"/>
        </w:rPr>
        <w:t>Kč</w:t>
      </w:r>
    </w:p>
    <w:p>
      <w:pPr>
        <w:pStyle w:val="BodyText"/>
        <w:spacing w:before="65"/>
      </w:pPr>
    </w:p>
    <w:p>
      <w:pPr>
        <w:pStyle w:val="BodyText"/>
        <w:spacing w:line="710" w:lineRule="auto"/>
        <w:ind w:left="141" w:right="7348"/>
      </w:pPr>
      <w:r>
        <w:rPr>
          <w:w w:val="105"/>
        </w:rPr>
        <w:t>Celková cena</w:t>
      </w:r>
      <w:r>
        <w:rPr>
          <w:spacing w:val="40"/>
          <w:w w:val="105"/>
        </w:rPr>
        <w:t> </w:t>
      </w:r>
      <w:r>
        <w:rPr>
          <w:w w:val="105"/>
        </w:rPr>
        <w:t>159 260 Kč vč. DPH</w:t>
      </w:r>
      <w:r>
        <w:rPr>
          <w:spacing w:val="40"/>
          <w:w w:val="105"/>
        </w:rPr>
        <w:t> </w:t>
      </w:r>
      <w:r>
        <w:rPr>
          <w:w w:val="105"/>
        </w:rPr>
        <w:t>V Pardubicích dne: 14.10.2025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spacing w:line="271" w:lineRule="auto"/>
        <w:ind w:left="891" w:right="6825" w:firstLine="219"/>
      </w:pPr>
      <w:r>
        <w:rPr>
          <w:w w:val="105"/>
        </w:rPr>
        <w:t>Mgr. Miloš Adamů, MBA ředitel DDM ALFA Pardubice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22"/>
        <w:rPr>
          <w:sz w:val="15"/>
        </w:rPr>
      </w:pPr>
    </w:p>
    <w:p>
      <w:pPr>
        <w:spacing w:line="271" w:lineRule="auto" w:before="0"/>
        <w:ind w:left="141" w:right="89" w:firstLine="0"/>
        <w:jc w:val="both"/>
        <w:rPr>
          <w:sz w:val="15"/>
        </w:rPr>
      </w:pPr>
      <w:r>
        <w:rPr>
          <w:w w:val="105"/>
          <w:sz w:val="15"/>
        </w:rPr>
        <w:t>Smluvní strany berou na vědomí, že text objednávky je veřejně přístupnou listinou ve smyslu zákona o svobodném přístupu k informacím. Smluvní strana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souhlasí se zpracováním svých v objednávce uvedených osobních údajů. Konkrétně s jejich zveřejněním v registru smluv ve smyslu zákona číslo 340/2015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Sb., Domem dětí a mládeže Pardubice-Polabiny, Družby 334, 53009 Pardubice, IČ: 48161233. Souhlas uděluje smluvní strana na dobu neurčitou a osobní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údaje poskytuje dobrovolně.</w:t>
      </w:r>
    </w:p>
    <w:sectPr>
      <w:type w:val="continuous"/>
      <w:pgSz w:w="11910" w:h="16840"/>
      <w:pgMar w:top="500" w:bottom="280" w:left="42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Bookman Old Style">
    <w:altName w:val="Bookman Old Style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65" w:hanging="124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1"/>
        <w:sz w:val="21"/>
        <w:szCs w:val="21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11" w:hanging="12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2" w:hanging="12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13" w:hanging="12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65" w:hanging="12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516" w:hanging="12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567" w:hanging="12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618" w:hanging="12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670" w:hanging="12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1941"/>
      <w:outlineLvl w:val="1"/>
    </w:pPr>
    <w:rPr>
      <w:rFonts w:ascii="Bookman Old Style" w:hAnsi="Bookman Old Style" w:eastAsia="Bookman Old Style" w:cs="Bookman Old Style"/>
      <w:b/>
      <w:bCs/>
      <w:sz w:val="27"/>
      <w:szCs w:val="27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92"/>
      <w:outlineLvl w:val="2"/>
    </w:pPr>
    <w:rPr>
      <w:rFonts w:ascii="Bookman Old Style" w:hAnsi="Bookman Old Style" w:eastAsia="Bookman Old Style" w:cs="Bookman Old Style"/>
      <w:b/>
      <w:bCs/>
      <w:sz w:val="21"/>
      <w:szCs w:val="21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32"/>
      <w:ind w:left="264" w:hanging="123"/>
    </w:pPr>
    <w:rPr>
      <w:rFonts w:ascii="Cambria" w:hAnsi="Cambria" w:eastAsia="Cambria" w:cs="Cambria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ddmalfa.cz/" TargetMode="External"/><Relationship Id="rId7" Type="http://schemas.openxmlformats.org/officeDocument/2006/relationships/hyperlink" Target="mailto:ddmalfa@ddmalfa.cz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Nette Framework - Pdf response</dc:creator>
  <dc:title>Objednávka č. OA2025040</dc:title>
  <dcterms:created xsi:type="dcterms:W3CDTF">2025-10-15T11:52:56Z</dcterms:created>
  <dcterms:modified xsi:type="dcterms:W3CDTF">2025-10-15T11:52:56Z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LastSaved">
    <vt:filetime>2025-10-15T00:00:00Z</vt:filetime>
  </property>
  <property fmtid="{D5CDD505-2E9C-101B-9397-08002B2CF9AE}" pid="4" name="Producer">
    <vt:lpwstr>mPDF 8.2.6</vt:lpwstr>
  </property>
</Properties>
</file>