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36A2" w:rsidRDefault="009D36A2" w:rsidP="009D36A2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15, 2025 9:31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249/2025/OTS</w:t>
      </w:r>
    </w:p>
    <w:p w:rsidR="00386F83" w:rsidRDefault="00386F83" w:rsidP="00386F83">
      <w:pPr>
        <w:rPr>
          <w:rFonts w:eastAsia="Times New Roman"/>
          <w:lang w:eastAsia="cs-CZ"/>
        </w:rPr>
      </w:pPr>
      <w:bookmarkStart w:id="1" w:name="_GoBack"/>
      <w:bookmarkEnd w:id="1"/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AF1DC1">
        <w:t>. č. 249</w:t>
      </w:r>
      <w:r>
        <w:t xml:space="preserve">/2025/OTS </w:t>
      </w:r>
      <w:r w:rsidR="001D6987">
        <w:t xml:space="preserve">ze dne </w:t>
      </w:r>
      <w:r w:rsidR="00AF1DC1">
        <w:t>10. 10. 2025 – Zrušení vodovodu, Tř. Legionářů, Jihlava.</w:t>
      </w:r>
    </w:p>
    <w:p w:rsidR="0082765C" w:rsidRDefault="0082765C" w:rsidP="00E83CF7">
      <w:r>
        <w:t xml:space="preserve">Celková částka činí </w:t>
      </w:r>
      <w:r w:rsidR="00AF1DC1">
        <w:t>420.616,16 Kč bez 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9D36A2"/>
    <w:rsid w:val="00A6287A"/>
    <w:rsid w:val="00AB4BAF"/>
    <w:rsid w:val="00AD509F"/>
    <w:rsid w:val="00AF1DC1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4</cp:revision>
  <cp:lastPrinted>2025-10-15T07:36:00Z</cp:lastPrinted>
  <dcterms:created xsi:type="dcterms:W3CDTF">2025-10-15T07:33:00Z</dcterms:created>
  <dcterms:modified xsi:type="dcterms:W3CDTF">2025-10-15T07:36:00Z</dcterms:modified>
</cp:coreProperties>
</file>