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D2AC" w14:textId="77777777" w:rsidR="00A24999" w:rsidRPr="00A24999" w:rsidRDefault="00A24999" w:rsidP="00A24999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A24999"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Martin </w:t>
      </w:r>
      <w:proofErr w:type="gramStart"/>
      <w:r w:rsidRPr="00A24999"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Kotala - TESLUX</w:t>
      </w:r>
      <w:proofErr w:type="gramEnd"/>
      <w:r w:rsidRPr="00A24999"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A24999"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Lighting</w:t>
      </w:r>
      <w:proofErr w:type="spellEnd"/>
      <w:r w:rsidRPr="00A24999"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 s.r.o.&lt;kotala@teslux.cz&gt;</w:t>
      </w:r>
    </w:p>
    <w:p w14:paraId="0AE1DE90" w14:textId="77777777" w:rsidR="00A24999" w:rsidRPr="00A24999" w:rsidRDefault="00A24999" w:rsidP="00A24999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A24999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A24999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  <w:r w:rsidRPr="00A24999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1623F822" w14:textId="77777777" w:rsidR="00A24999" w:rsidRPr="00A24999" w:rsidRDefault="00A24999" w:rsidP="00A24999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24999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Dobrý den paní Dvořáková,</w:t>
      </w:r>
    </w:p>
    <w:p w14:paraId="7CF2DE34" w14:textId="77777777" w:rsidR="00A24999" w:rsidRPr="00A24999" w:rsidRDefault="00A24999" w:rsidP="00A24999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24999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děkujeme a tímto potvrzuji přijetí objednávky.</w:t>
      </w:r>
    </w:p>
    <w:p w14:paraId="0C437764" w14:textId="77777777" w:rsidR="00A24999" w:rsidRPr="00A24999" w:rsidRDefault="00A24999" w:rsidP="00A24999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</w:p>
    <w:p w14:paraId="1347EC9B" w14:textId="77777777" w:rsidR="00A24999" w:rsidRPr="00A24999" w:rsidRDefault="00A24999" w:rsidP="00A24999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24999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Hezký celý den Vám přeji.</w:t>
      </w:r>
    </w:p>
    <w:p w14:paraId="494CAF67" w14:textId="77777777" w:rsidR="00A24999" w:rsidRPr="00A24999" w:rsidRDefault="00A24999" w:rsidP="00A24999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</w:p>
    <w:p w14:paraId="1DF1EBFF" w14:textId="77777777" w:rsidR="00A24999" w:rsidRPr="00A24999" w:rsidRDefault="00A24999" w:rsidP="00A24999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t>S pozdravem</w:t>
      </w:r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br/>
      </w:r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br/>
      </w:r>
      <w:r w:rsidRPr="00A24999">
        <w:rPr>
          <w:rFonts w:ascii="Tahoma" w:eastAsia="Times New Roman" w:hAnsi="Tahoma" w:cs="Tahoma"/>
          <w:b/>
          <w:bCs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t>Martin Kotala</w:t>
      </w:r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br/>
        <w:t>Obchodní zástupce</w:t>
      </w:r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br/>
      </w:r>
      <w:hyperlink r:id="rId4" w:tooltip="mailto:kotala@teslux.cz" w:history="1">
        <w:r w:rsidRPr="00A24999">
          <w:rPr>
            <w:rFonts w:ascii="Tahoma" w:eastAsia="Times New Roman" w:hAnsi="Tahoma" w:cs="Tahoma"/>
            <w:color w:val="0000FF"/>
            <w:kern w:val="0"/>
            <w:sz w:val="18"/>
            <w:szCs w:val="18"/>
            <w:u w:val="single"/>
            <w:bdr w:val="none" w:sz="0" w:space="0" w:color="auto" w:frame="1"/>
            <w:lang w:eastAsia="cs-CZ"/>
            <w14:ligatures w14:val="none"/>
          </w:rPr>
          <w:t>kotala@teslux.cz</w:t>
        </w:r>
      </w:hyperlink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t> | </w:t>
      </w:r>
      <w:hyperlink r:id="rId5" w:tgtFrame="_blank" w:tooltip="tel:601353747" w:history="1">
        <w:r w:rsidRPr="00A24999">
          <w:rPr>
            <w:rFonts w:ascii="Tahoma" w:eastAsia="Times New Roman" w:hAnsi="Tahoma" w:cs="Tahoma"/>
            <w:color w:val="0000FF"/>
            <w:kern w:val="0"/>
            <w:sz w:val="18"/>
            <w:szCs w:val="18"/>
            <w:u w:val="single"/>
            <w:bdr w:val="none" w:sz="0" w:space="0" w:color="auto" w:frame="1"/>
            <w:lang w:eastAsia="cs-CZ"/>
            <w14:ligatures w14:val="none"/>
          </w:rPr>
          <w:t>+420 601 353 747</w:t>
        </w:r>
      </w:hyperlink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t> | </w:t>
      </w:r>
      <w:hyperlink r:id="rId6" w:tgtFrame="_blank" w:tooltip="http://www.teslux.cz" w:history="1">
        <w:r w:rsidRPr="00A24999">
          <w:rPr>
            <w:rFonts w:ascii="Tahoma" w:eastAsia="Times New Roman" w:hAnsi="Tahoma" w:cs="Tahoma"/>
            <w:color w:val="0000FF"/>
            <w:kern w:val="0"/>
            <w:sz w:val="18"/>
            <w:szCs w:val="18"/>
            <w:u w:val="single"/>
            <w:bdr w:val="none" w:sz="0" w:space="0" w:color="auto" w:frame="1"/>
            <w:lang w:eastAsia="cs-CZ"/>
            <w14:ligatures w14:val="none"/>
          </w:rPr>
          <w:t>www.teslux.cz</w:t>
        </w:r>
      </w:hyperlink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br/>
      </w:r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br/>
      </w:r>
      <w:r w:rsidRPr="00A24999">
        <w:rPr>
          <w:rFonts w:ascii="Tahoma" w:eastAsia="Times New Roman" w:hAnsi="Tahoma" w:cs="Tahoma"/>
          <w:noProof/>
          <w:color w:val="0000FF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mc:AlternateContent>
          <mc:Choice Requires="wps">
            <w:drawing>
              <wp:inline distT="0" distB="0" distL="0" distR="0" wp14:anchorId="3D6E528D" wp14:editId="4C61CBA8">
                <wp:extent cx="304800" cy="304800"/>
                <wp:effectExtent l="0" t="0" r="0" b="0"/>
                <wp:docPr id="1565317312" name="AutoShape 2">
                  <a:hlinkClick xmlns:a="http://schemas.openxmlformats.org/drawingml/2006/main" r:id="rId6" tgtFrame="&quot;_blank&quot;" tooltip="&quot;http://www.teslux.cz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E0B44" id="AutoShape 2" o:spid="_x0000_s1026" href="http://www.teslux.cz/" target="&quot;_blank&quot;" title="&quot;http://www.teslux.cz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br/>
      </w:r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br/>
      </w:r>
      <w:r w:rsidRPr="00A24999">
        <w:rPr>
          <w:rFonts w:ascii="Tahoma" w:eastAsia="Times New Roman" w:hAnsi="Tahoma" w:cs="Tahoma"/>
          <w:b/>
          <w:bCs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t xml:space="preserve">TESLUX </w:t>
      </w:r>
      <w:proofErr w:type="spellStart"/>
      <w:r w:rsidRPr="00A24999">
        <w:rPr>
          <w:rFonts w:ascii="Tahoma" w:eastAsia="Times New Roman" w:hAnsi="Tahoma" w:cs="Tahoma"/>
          <w:b/>
          <w:bCs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t>Lighting</w:t>
      </w:r>
      <w:proofErr w:type="spellEnd"/>
      <w:r w:rsidRPr="00A24999">
        <w:rPr>
          <w:rFonts w:ascii="Tahoma" w:eastAsia="Times New Roman" w:hAnsi="Tahoma" w:cs="Tahoma"/>
          <w:b/>
          <w:bCs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t xml:space="preserve"> s. r. o.</w:t>
      </w:r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br/>
        <w:t xml:space="preserve">U </w:t>
      </w:r>
      <w:proofErr w:type="spellStart"/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t>Tirexu</w:t>
      </w:r>
      <w:proofErr w:type="spellEnd"/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t xml:space="preserve"> 9</w:t>
      </w:r>
      <w:r w:rsidRPr="00A24999">
        <w:rPr>
          <w:rFonts w:ascii="Tahoma" w:eastAsia="Times New Roman" w:hAnsi="Tahoma" w:cs="Tahoma"/>
          <w:color w:val="242424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br/>
        <w:t>69501 Hodonín</w:t>
      </w:r>
    </w:p>
    <w:p w14:paraId="64F7467D" w14:textId="77777777" w:rsidR="00A24999" w:rsidRPr="00A24999" w:rsidRDefault="00A24999" w:rsidP="00A24999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24999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Dne 13.10.2025 v 8:37 Hana Dvořáková napsal(a):</w:t>
      </w:r>
    </w:p>
    <w:p w14:paraId="7D5813BB" w14:textId="77777777" w:rsidR="00A24999" w:rsidRPr="00A24999" w:rsidRDefault="00A24999" w:rsidP="00A2499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24999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Vážený pane Kotalo,</w:t>
      </w:r>
    </w:p>
    <w:p w14:paraId="36F9E379" w14:textId="77777777" w:rsidR="00A24999" w:rsidRPr="00A24999" w:rsidRDefault="00A24999" w:rsidP="00A2499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24999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objednávám u vás LED osvětlení dle vaší nabídky do částky 139 000,- Kč, a prosím o akceptaci objednávky odpovědí na tento email z důvodu povinnosti zveřejnění v registru smluv.</w:t>
      </w:r>
    </w:p>
    <w:p w14:paraId="2B985A39" w14:textId="77777777" w:rsidR="00A24999" w:rsidRPr="00A24999" w:rsidRDefault="00A24999" w:rsidP="00A24999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</w:p>
    <w:p w14:paraId="0EC9F834" w14:textId="77777777" w:rsidR="00A24999" w:rsidRPr="00A24999" w:rsidRDefault="00A24999" w:rsidP="00A24999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</w:p>
    <w:p w14:paraId="75439EE8" w14:textId="77777777" w:rsidR="00A24999" w:rsidRPr="00A24999" w:rsidRDefault="00A24999" w:rsidP="00A2499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3E341714" w14:textId="77777777" w:rsidR="00A24999" w:rsidRPr="00A24999" w:rsidRDefault="00A24999" w:rsidP="00A24999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24999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S pozdravem</w:t>
      </w:r>
      <w:r w:rsidRPr="00A24999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A24999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shd w:val="clear" w:color="auto" w:fill="FFFFFF"/>
          <w:lang w:eastAsia="cs-CZ"/>
          <w14:ligatures w14:val="none"/>
        </w:rPr>
        <w:t>​</w:t>
      </w:r>
      <w:r w:rsidRPr="00A24999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br/>
      </w:r>
      <w:r w:rsidRPr="00A24999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​Hana Dvořáková</w:t>
      </w:r>
      <w:r w:rsidRPr="00A24999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A24999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Základní škola Bruntál, Okružní 38, </w:t>
      </w:r>
      <w:proofErr w:type="spellStart"/>
      <w:r w:rsidRPr="00A24999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p.o</w:t>
      </w:r>
      <w:proofErr w:type="spellEnd"/>
      <w:r w:rsidRPr="00A24999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.</w:t>
      </w:r>
      <w:r w:rsidRPr="00A24999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A24999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tel.: 554 231 199</w:t>
      </w:r>
    </w:p>
    <w:p w14:paraId="6F662A36" w14:textId="77777777" w:rsidR="00A24999" w:rsidRPr="00A24999" w:rsidRDefault="00A24999" w:rsidP="00A249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kern w:val="0"/>
          <w:lang w:eastAsia="cs-CZ"/>
          <w14:ligatures w14:val="none"/>
        </w:rPr>
      </w:pPr>
      <w:r w:rsidRPr="00A24999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mob.: 736 637 513</w:t>
      </w:r>
    </w:p>
    <w:p w14:paraId="096099BC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99"/>
    <w:rsid w:val="00055D3D"/>
    <w:rsid w:val="003E4CA7"/>
    <w:rsid w:val="00455A2A"/>
    <w:rsid w:val="006F786C"/>
    <w:rsid w:val="00777413"/>
    <w:rsid w:val="00897AD0"/>
    <w:rsid w:val="00A24999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87BE"/>
  <w15:chartTrackingRefBased/>
  <w15:docId w15:val="{835B9EFB-262D-4931-B3F3-C3845F4D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4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4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4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4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4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4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4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4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4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4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49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49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49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49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49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49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4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4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49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49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49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4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49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4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slux.cz/" TargetMode="External"/><Relationship Id="rId5" Type="http://schemas.openxmlformats.org/officeDocument/2006/relationships/hyperlink" Target="tel:601353747" TargetMode="External"/><Relationship Id="rId4" Type="http://schemas.openxmlformats.org/officeDocument/2006/relationships/hyperlink" Target="mailto:kotala@teslu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2025-10-13T07:39:00Z</dcterms:created>
  <dcterms:modified xsi:type="dcterms:W3CDTF">2025-10-13T07:39:00Z</dcterms:modified>
</cp:coreProperties>
</file>