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7652A4" w:rsidTr="003D5B2A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2A4" w:rsidTr="003D5B2A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7652A4" w:rsidRDefault="007652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Lázeňské lesy a parky Karlovy Vary, příspěvková organizace</w:t>
            </w:r>
          </w:p>
        </w:tc>
      </w:tr>
      <w:tr w:rsidR="007652A4" w:rsidTr="003D5B2A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7652A4" w:rsidRDefault="007652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Sovova stezka 504/4</w:t>
            </w:r>
          </w:p>
        </w:tc>
      </w:tr>
      <w:tr w:rsidR="007652A4" w:rsidTr="003D5B2A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7652A4" w:rsidRDefault="007652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360  01  Karlovy</w:t>
            </w:r>
            <w:proofErr w:type="gramEnd"/>
            <w:r>
              <w:rPr>
                <w:rFonts w:ascii="Arial" w:hAnsi="Arial"/>
                <w:sz w:val="21"/>
              </w:rPr>
              <w:t xml:space="preserve"> Vary</w:t>
            </w:r>
          </w:p>
        </w:tc>
      </w:tr>
      <w:tr w:rsidR="007652A4" w:rsidTr="003D5B2A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7652A4" w:rsidRDefault="007652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00074811</w:t>
            </w:r>
          </w:p>
        </w:tc>
      </w:tr>
      <w:tr w:rsidR="007652A4" w:rsidTr="003D5B2A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2A4" w:rsidTr="003D5B2A">
        <w:trPr>
          <w:cantSplit/>
        </w:trPr>
        <w:tc>
          <w:tcPr>
            <w:tcW w:w="2214" w:type="dxa"/>
            <w:gridSpan w:val="5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08.10.2025</w:t>
            </w:r>
            <w:proofErr w:type="gramEnd"/>
          </w:p>
        </w:tc>
        <w:tc>
          <w:tcPr>
            <w:tcW w:w="6267" w:type="dxa"/>
            <w:gridSpan w:val="12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2A4" w:rsidTr="003D5B2A">
        <w:trPr>
          <w:cantSplit/>
        </w:trPr>
        <w:tc>
          <w:tcPr>
            <w:tcW w:w="2214" w:type="dxa"/>
            <w:gridSpan w:val="5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OBJ35-47621/2025</w:t>
            </w:r>
          </w:p>
          <w:p w:rsidR="00FC78E2" w:rsidRDefault="00FC78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126/25</w:t>
            </w:r>
          </w:p>
        </w:tc>
        <w:tc>
          <w:tcPr>
            <w:tcW w:w="870" w:type="dxa"/>
            <w:gridSpan w:val="3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7652A4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CZK včetně DPH</w:t>
            </w:r>
          </w:p>
        </w:tc>
      </w:tr>
      <w:tr w:rsidR="007652A4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2A4" w:rsidRDefault="00FC78E2" w:rsidP="003D5B2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Karlovy Vary, Sady Karla IV. - revitalizace veřejného prostranství - provedení dosadb</w:t>
            </w:r>
            <w:r w:rsidR="003D5B2A">
              <w:rPr>
                <w:rFonts w:ascii="Arial" w:hAnsi="Arial"/>
                <w:b/>
                <w:sz w:val="18"/>
              </w:rPr>
              <w:t xml:space="preserve">y dvou stromů a sadových úprav v období od 12/2025 do </w:t>
            </w:r>
            <w:proofErr w:type="gramStart"/>
            <w:r w:rsidR="003D5B2A">
              <w:rPr>
                <w:rFonts w:ascii="Arial" w:hAnsi="Arial"/>
                <w:b/>
                <w:sz w:val="18"/>
              </w:rPr>
              <w:t>10.7.2026</w:t>
            </w:r>
            <w:proofErr w:type="gramEnd"/>
            <w:r w:rsidR="003D5B2A">
              <w:rPr>
                <w:rFonts w:ascii="Arial" w:hAnsi="Arial"/>
                <w:b/>
                <w:sz w:val="18"/>
              </w:rPr>
              <w:t xml:space="preserve"> podle vaší nabídky ze dne 28.9</w:t>
            </w:r>
            <w:r>
              <w:rPr>
                <w:rFonts w:ascii="Arial" w:hAnsi="Arial"/>
                <w:b/>
                <w:sz w:val="18"/>
              </w:rPr>
              <w:t>.2025.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189 388,07</w:t>
            </w: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652A4" w:rsidTr="003D5B2A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proofErr w:type="gramStart"/>
            <w:r>
              <w:rPr>
                <w:rFonts w:ascii="Arial" w:hAnsi="Arial"/>
                <w:sz w:val="18"/>
              </w:rPr>
              <w:t>10.07.2026</w:t>
            </w:r>
            <w:proofErr w:type="gramEnd"/>
          </w:p>
        </w:tc>
      </w:tr>
      <w:tr w:rsidR="007652A4" w:rsidTr="003D5B2A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652A4" w:rsidTr="003D5B2A">
        <w:trPr>
          <w:cantSplit/>
        </w:trPr>
        <w:tc>
          <w:tcPr>
            <w:tcW w:w="479" w:type="dxa"/>
            <w:gridSpan w:val="2"/>
          </w:tcPr>
          <w:p w:rsidR="007652A4" w:rsidRDefault="007652A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7652A4" w:rsidTr="003D5B2A">
        <w:trPr>
          <w:cantSplit/>
        </w:trPr>
        <w:tc>
          <w:tcPr>
            <w:tcW w:w="960" w:type="dxa"/>
            <w:gridSpan w:val="3"/>
          </w:tcPr>
          <w:p w:rsidR="007652A4" w:rsidRDefault="007652A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652A4" w:rsidTr="003D5B2A">
        <w:trPr>
          <w:cantSplit/>
        </w:trPr>
        <w:tc>
          <w:tcPr>
            <w:tcW w:w="1924" w:type="dxa"/>
            <w:gridSpan w:val="4"/>
          </w:tcPr>
          <w:p w:rsidR="007652A4" w:rsidRDefault="007652A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FC78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7652A4" w:rsidTr="003D5B2A">
        <w:trPr>
          <w:cantSplit/>
        </w:trPr>
        <w:tc>
          <w:tcPr>
            <w:tcW w:w="384" w:type="dxa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7652A4" w:rsidTr="003D5B2A">
        <w:trPr>
          <w:cantSplit/>
        </w:trPr>
        <w:tc>
          <w:tcPr>
            <w:tcW w:w="384" w:type="dxa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7652A4" w:rsidTr="003D5B2A">
        <w:trPr>
          <w:cantSplit/>
        </w:trPr>
        <w:tc>
          <w:tcPr>
            <w:tcW w:w="384" w:type="dxa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7652A4" w:rsidTr="003D5B2A">
        <w:trPr>
          <w:cantSplit/>
        </w:trPr>
        <w:tc>
          <w:tcPr>
            <w:tcW w:w="384" w:type="dxa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7652A4" w:rsidTr="003D5B2A">
        <w:trPr>
          <w:cantSplit/>
        </w:trPr>
        <w:tc>
          <w:tcPr>
            <w:tcW w:w="384" w:type="dxa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7652A4" w:rsidTr="003D5B2A">
        <w:trPr>
          <w:cantSplit/>
        </w:trPr>
        <w:tc>
          <w:tcPr>
            <w:tcW w:w="384" w:type="dxa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7652A4" w:rsidTr="003D5B2A">
        <w:trPr>
          <w:cantSplit/>
        </w:trPr>
        <w:tc>
          <w:tcPr>
            <w:tcW w:w="384" w:type="dxa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7652A4" w:rsidTr="003D5B2A">
        <w:trPr>
          <w:cantSplit/>
        </w:trPr>
        <w:tc>
          <w:tcPr>
            <w:tcW w:w="384" w:type="dxa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7652A4" w:rsidTr="003D5B2A">
        <w:trPr>
          <w:cantSplit/>
        </w:trPr>
        <w:tc>
          <w:tcPr>
            <w:tcW w:w="384" w:type="dxa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FC78E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FC78E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FC78E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Pokud fakturu budete odesílat e-mailem, odešlete ji na e-mailovou adresu: posta@mmkv.cz</w:t>
            </w: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00074811, konstantní symbol 1148, specifický symbol 00254657 (§ 109a zákona o DPH).</w:t>
            </w: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FC78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C78E2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Příloha: vaše nabídka ze dne </w:t>
            </w:r>
            <w:proofErr w:type="gramStart"/>
            <w:r w:rsidR="003D5B2A">
              <w:rPr>
                <w:rFonts w:ascii="Arial" w:hAnsi="Arial"/>
                <w:sz w:val="18"/>
              </w:rPr>
              <w:t>28.9.2025</w:t>
            </w:r>
            <w:proofErr w:type="gramEnd"/>
          </w:p>
          <w:p w:rsidR="00FC78E2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C78E2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C78E2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C78E2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2A4">
        <w:trPr>
          <w:cantSplit/>
        </w:trPr>
        <w:tc>
          <w:tcPr>
            <w:tcW w:w="9636" w:type="dxa"/>
            <w:gridSpan w:val="18"/>
          </w:tcPr>
          <w:p w:rsidR="007652A4" w:rsidRDefault="007652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2A4" w:rsidTr="003D5B2A">
        <w:trPr>
          <w:cantSplit/>
        </w:trPr>
        <w:tc>
          <w:tcPr>
            <w:tcW w:w="4815" w:type="dxa"/>
            <w:gridSpan w:val="9"/>
            <w:vAlign w:val="bottom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7652A4" w:rsidRPr="00FC78E2" w:rsidRDefault="00FC78E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FC78E2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7652A4" w:rsidTr="003D5B2A">
        <w:trPr>
          <w:cantSplit/>
        </w:trPr>
        <w:tc>
          <w:tcPr>
            <w:tcW w:w="4815" w:type="dxa"/>
            <w:gridSpan w:val="9"/>
          </w:tcPr>
          <w:p w:rsidR="007652A4" w:rsidRDefault="00FC78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7652A4" w:rsidRDefault="00FC78E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rozvoje a investic</w:t>
            </w:r>
          </w:p>
          <w:p w:rsidR="00FC78E2" w:rsidRDefault="00FC78E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FC78E2" w:rsidRDefault="00FC78E2"/>
    <w:p w:rsidR="00FC78E2" w:rsidRPr="00FC78E2" w:rsidRDefault="00FC78E2" w:rsidP="00FC78E2"/>
    <w:p w:rsidR="00FC78E2" w:rsidRPr="00FC78E2" w:rsidRDefault="00FC78E2" w:rsidP="00FC78E2"/>
    <w:p w:rsidR="00FC78E2" w:rsidRPr="00FC78E2" w:rsidRDefault="00FC78E2" w:rsidP="00FC78E2"/>
    <w:p w:rsidR="00FC78E2" w:rsidRPr="00FC78E2" w:rsidRDefault="00FC78E2" w:rsidP="00FC78E2"/>
    <w:p w:rsidR="00FC78E2" w:rsidRPr="00FC78E2" w:rsidRDefault="00FC78E2" w:rsidP="00FC78E2"/>
    <w:p w:rsidR="00FC78E2" w:rsidRPr="00FC78E2" w:rsidRDefault="00FC78E2" w:rsidP="00FC78E2"/>
    <w:p w:rsidR="00FC78E2" w:rsidRPr="00FC78E2" w:rsidRDefault="00FC78E2" w:rsidP="00FC78E2"/>
    <w:p w:rsidR="00FC78E2" w:rsidRPr="00FC78E2" w:rsidRDefault="00FC78E2" w:rsidP="00FC78E2"/>
    <w:p w:rsidR="00FC78E2" w:rsidRPr="00FC78E2" w:rsidRDefault="00FC78E2" w:rsidP="00FC78E2"/>
    <w:p w:rsidR="00FC78E2" w:rsidRPr="00FC78E2" w:rsidRDefault="00FC78E2" w:rsidP="00FC78E2"/>
    <w:p w:rsidR="00FC78E2" w:rsidRPr="00FC78E2" w:rsidRDefault="00FC78E2" w:rsidP="00FC78E2"/>
    <w:p w:rsidR="00FC78E2" w:rsidRDefault="00FC78E2" w:rsidP="00FC78E2"/>
    <w:p w:rsidR="00FC78E2" w:rsidRDefault="00FC78E2" w:rsidP="00FC78E2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OBJ35-47621/2025</w:t>
      </w:r>
    </w:p>
    <w:p w:rsidR="00FC78E2" w:rsidRPr="00FC78E2" w:rsidRDefault="00FC78E2" w:rsidP="00FC78E2">
      <w:pPr>
        <w:ind w:firstLine="708"/>
      </w:pPr>
    </w:p>
    <w:sectPr w:rsidR="00FC78E2" w:rsidRPr="00FC78E2" w:rsidSect="003D5B2A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A4"/>
    <w:rsid w:val="003D5B2A"/>
    <w:rsid w:val="007652A4"/>
    <w:rsid w:val="00FC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1C90"/>
  <w15:docId w15:val="{898E0088-7B37-4310-9C7E-B39624EB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DF36509D</Template>
  <TotalTime>1</TotalTime>
  <Pages>2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2025-10-08T11:37:00Z</dcterms:created>
  <dcterms:modified xsi:type="dcterms:W3CDTF">2025-10-08T11:37:00Z</dcterms:modified>
</cp:coreProperties>
</file>