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82F" w:rsidRDefault="00E97139" w:rsidP="002F382F">
      <w:pPr>
        <w:rPr>
          <w:b/>
          <w:u w:val="single"/>
        </w:rPr>
      </w:pPr>
      <w:r w:rsidRPr="009E0180">
        <w:rPr>
          <w:b/>
          <w:noProof/>
        </w:rPr>
        <w:drawing>
          <wp:inline distT="0" distB="0" distL="0" distR="0">
            <wp:extent cx="2057400" cy="531495"/>
            <wp:effectExtent l="19050" t="0" r="0" b="0"/>
            <wp:docPr id="2" name="obrázek 1" descr="logo Povodi Odry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57400" cy="531495"/>
                    </a:xfrm>
                    <a:prstGeom prst="rect">
                      <a:avLst/>
                    </a:prstGeom>
                    <a:noFill/>
                    <a:ln w="9525">
                      <a:noFill/>
                      <a:miter lim="800000"/>
                      <a:headEnd/>
                      <a:tailEnd/>
                    </a:ln>
                  </pic:spPr>
                </pic:pic>
              </a:graphicData>
            </a:graphic>
          </wp:inline>
        </w:drawing>
      </w:r>
    </w:p>
    <w:p w:rsidR="002F382F" w:rsidRDefault="006F5651" w:rsidP="002F382F">
      <w:pPr>
        <w:rPr>
          <w:b/>
          <w:u w:val="single"/>
        </w:rPr>
      </w:pPr>
      <w:r>
        <w:rPr>
          <w:b/>
          <w:u w:val="single"/>
        </w:rPr>
        <w:t xml:space="preserve">             </w:t>
      </w:r>
      <w:r w:rsidR="00FC347B">
        <w:rPr>
          <w:b/>
          <w:u w:val="single"/>
        </w:rPr>
        <w:t xml:space="preserve">        </w:t>
      </w:r>
    </w:p>
    <w:p w:rsidR="00B02B81" w:rsidRPr="00473697" w:rsidRDefault="00B02B81" w:rsidP="00B02B81">
      <w:pPr>
        <w:rPr>
          <w:sz w:val="20"/>
          <w:szCs w:val="20"/>
        </w:rPr>
      </w:pPr>
      <w:r>
        <w:rPr>
          <w:noProof/>
        </w:rPr>
        <mc:AlternateContent>
          <mc:Choice Requires="wps">
            <w:drawing>
              <wp:anchor distT="0" distB="0" distL="114300" distR="114300" simplePos="0" relativeHeight="251659264" behindDoc="0" locked="0" layoutInCell="1" allowOverlap="1" wp14:anchorId="5D830FF0" wp14:editId="080744DB">
                <wp:simplePos x="0" y="0"/>
                <wp:positionH relativeFrom="column">
                  <wp:posOffset>-72390</wp:posOffset>
                </wp:positionH>
                <wp:positionV relativeFrom="paragraph">
                  <wp:posOffset>122555</wp:posOffset>
                </wp:positionV>
                <wp:extent cx="2983230" cy="1247775"/>
                <wp:effectExtent l="0" t="0" r="0" b="95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3230" cy="1247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61C2" w:rsidRDefault="007E61C2" w:rsidP="00B02B81">
                            <w:pPr>
                              <w:tabs>
                                <w:tab w:val="left" w:pos="1985"/>
                              </w:tabs>
                              <w:rPr>
                                <w:sz w:val="22"/>
                                <w:szCs w:val="22"/>
                              </w:rPr>
                            </w:pPr>
                            <w:r w:rsidRPr="00EE041B">
                              <w:rPr>
                                <w:sz w:val="22"/>
                                <w:szCs w:val="22"/>
                              </w:rPr>
                              <w:t>Váš dopis zn.:</w:t>
                            </w:r>
                            <w:r w:rsidRPr="00EE041B">
                              <w:rPr>
                                <w:sz w:val="22"/>
                                <w:szCs w:val="22"/>
                              </w:rPr>
                              <w:tab/>
                            </w:r>
                            <w:r w:rsidRPr="00EE041B">
                              <w:rPr>
                                <w:sz w:val="22"/>
                                <w:szCs w:val="22"/>
                              </w:rPr>
                              <w:tab/>
                            </w:r>
                            <w:r w:rsidRPr="00EE041B">
                              <w:rPr>
                                <w:sz w:val="22"/>
                                <w:szCs w:val="22"/>
                              </w:rPr>
                              <w:tab/>
                            </w:r>
                            <w:r w:rsidRPr="00EE041B">
                              <w:rPr>
                                <w:sz w:val="22"/>
                                <w:szCs w:val="22"/>
                              </w:rPr>
                              <w:tab/>
                            </w:r>
                            <w:r w:rsidRPr="00EE041B">
                              <w:rPr>
                                <w:sz w:val="22"/>
                                <w:szCs w:val="22"/>
                              </w:rPr>
                              <w:tab/>
                            </w:r>
                          </w:p>
                          <w:p w:rsidR="007E61C2" w:rsidRPr="00EE041B" w:rsidRDefault="007E61C2" w:rsidP="00B02B81">
                            <w:pPr>
                              <w:tabs>
                                <w:tab w:val="left" w:pos="1985"/>
                              </w:tabs>
                              <w:rPr>
                                <w:sz w:val="22"/>
                                <w:szCs w:val="22"/>
                              </w:rPr>
                            </w:pPr>
                            <w:r w:rsidRPr="00EE041B">
                              <w:rPr>
                                <w:sz w:val="22"/>
                                <w:szCs w:val="22"/>
                              </w:rPr>
                              <w:t>Ze dne:</w:t>
                            </w:r>
                            <w:r w:rsidRPr="00EE041B">
                              <w:rPr>
                                <w:sz w:val="22"/>
                                <w:szCs w:val="22"/>
                              </w:rPr>
                              <w:tab/>
                            </w:r>
                            <w:r w:rsidRPr="00EE041B">
                              <w:rPr>
                                <w:sz w:val="22"/>
                                <w:szCs w:val="22"/>
                              </w:rPr>
                              <w:tab/>
                            </w:r>
                            <w:r w:rsidRPr="00EE041B">
                              <w:rPr>
                                <w:sz w:val="22"/>
                                <w:szCs w:val="22"/>
                              </w:rPr>
                              <w:tab/>
                            </w:r>
                            <w:r w:rsidRPr="00EE041B">
                              <w:rPr>
                                <w:sz w:val="22"/>
                                <w:szCs w:val="22"/>
                              </w:rPr>
                              <w:tab/>
                            </w:r>
                            <w:r w:rsidRPr="00EE041B">
                              <w:rPr>
                                <w:sz w:val="22"/>
                                <w:szCs w:val="22"/>
                              </w:rPr>
                              <w:tab/>
                            </w:r>
                          </w:p>
                          <w:p w:rsidR="007E61C2" w:rsidRDefault="007E61C2" w:rsidP="00B02B81">
                            <w:pPr>
                              <w:tabs>
                                <w:tab w:val="left" w:pos="1985"/>
                              </w:tabs>
                              <w:rPr>
                                <w:sz w:val="22"/>
                                <w:szCs w:val="22"/>
                              </w:rPr>
                            </w:pPr>
                            <w:r w:rsidRPr="00EE041B">
                              <w:rPr>
                                <w:sz w:val="22"/>
                                <w:szCs w:val="22"/>
                              </w:rPr>
                              <w:t xml:space="preserve">Naše </w:t>
                            </w:r>
                            <w:proofErr w:type="spellStart"/>
                            <w:r w:rsidRPr="00EE041B">
                              <w:rPr>
                                <w:sz w:val="22"/>
                                <w:szCs w:val="22"/>
                              </w:rPr>
                              <w:t>zn</w:t>
                            </w:r>
                            <w:proofErr w:type="spellEnd"/>
                            <w:r w:rsidRPr="00EE041B">
                              <w:rPr>
                                <w:sz w:val="22"/>
                                <w:szCs w:val="22"/>
                              </w:rPr>
                              <w:t>:</w:t>
                            </w:r>
                            <w:r w:rsidRPr="00EE041B">
                              <w:rPr>
                                <w:sz w:val="22"/>
                                <w:szCs w:val="22"/>
                              </w:rPr>
                              <w:tab/>
                            </w:r>
                            <w:r w:rsidRPr="00EE041B">
                              <w:rPr>
                                <w:sz w:val="22"/>
                                <w:szCs w:val="22"/>
                              </w:rPr>
                              <w:tab/>
                            </w:r>
                          </w:p>
                          <w:p w:rsidR="007E61C2" w:rsidRPr="00EE041B" w:rsidRDefault="007E61C2" w:rsidP="00B02B81">
                            <w:pPr>
                              <w:tabs>
                                <w:tab w:val="left" w:pos="1985"/>
                              </w:tabs>
                              <w:rPr>
                                <w:sz w:val="22"/>
                                <w:szCs w:val="22"/>
                              </w:rPr>
                            </w:pPr>
                            <w:r>
                              <w:rPr>
                                <w:sz w:val="22"/>
                                <w:szCs w:val="22"/>
                              </w:rPr>
                              <w:t>Vyřizuje:</w:t>
                            </w:r>
                            <w:r>
                              <w:rPr>
                                <w:sz w:val="22"/>
                                <w:szCs w:val="22"/>
                              </w:rPr>
                              <w:tab/>
                            </w:r>
                            <w:r w:rsidR="00367E86">
                              <w:rPr>
                                <w:sz w:val="22"/>
                                <w:szCs w:val="22"/>
                              </w:rPr>
                              <w:t>XXX</w:t>
                            </w:r>
                            <w:r w:rsidRPr="00EE041B">
                              <w:rPr>
                                <w:sz w:val="22"/>
                                <w:szCs w:val="22"/>
                              </w:rPr>
                              <w:tab/>
                            </w:r>
                          </w:p>
                          <w:p w:rsidR="007E61C2" w:rsidRPr="00EE041B" w:rsidRDefault="007E61C2" w:rsidP="00B02B81">
                            <w:pPr>
                              <w:tabs>
                                <w:tab w:val="left" w:pos="1985"/>
                              </w:tabs>
                              <w:rPr>
                                <w:sz w:val="22"/>
                                <w:szCs w:val="22"/>
                              </w:rPr>
                            </w:pPr>
                            <w:r w:rsidRPr="00EE041B">
                              <w:rPr>
                                <w:sz w:val="22"/>
                                <w:szCs w:val="22"/>
                              </w:rPr>
                              <w:t>Tel:</w:t>
                            </w:r>
                            <w:r w:rsidRPr="00EE041B">
                              <w:rPr>
                                <w:sz w:val="22"/>
                                <w:szCs w:val="22"/>
                              </w:rPr>
                              <w:tab/>
                            </w:r>
                            <w:r w:rsidR="00367E86">
                              <w:rPr>
                                <w:sz w:val="22"/>
                                <w:szCs w:val="22"/>
                              </w:rPr>
                              <w:t>XXX</w:t>
                            </w:r>
                          </w:p>
                          <w:p w:rsidR="007E61C2" w:rsidRPr="00EE041B" w:rsidRDefault="007E61C2" w:rsidP="00B02B81">
                            <w:pPr>
                              <w:tabs>
                                <w:tab w:val="left" w:pos="1985"/>
                              </w:tabs>
                              <w:rPr>
                                <w:sz w:val="22"/>
                                <w:szCs w:val="22"/>
                              </w:rPr>
                            </w:pPr>
                            <w:r w:rsidRPr="00EE041B">
                              <w:rPr>
                                <w:sz w:val="22"/>
                                <w:szCs w:val="22"/>
                              </w:rPr>
                              <w:t>Email:</w:t>
                            </w:r>
                            <w:r w:rsidRPr="00EE041B">
                              <w:rPr>
                                <w:sz w:val="22"/>
                                <w:szCs w:val="22"/>
                              </w:rPr>
                              <w:tab/>
                            </w:r>
                            <w:r w:rsidR="00367E86">
                              <w:rPr>
                                <w:sz w:val="22"/>
                                <w:szCs w:val="22"/>
                              </w:rPr>
                              <w:t>XXX</w:t>
                            </w:r>
                          </w:p>
                          <w:p w:rsidR="007E61C2" w:rsidRPr="00EE041B" w:rsidRDefault="007E61C2" w:rsidP="00B02B81">
                            <w:pPr>
                              <w:tabs>
                                <w:tab w:val="left" w:pos="1985"/>
                              </w:tabs>
                              <w:rPr>
                                <w:sz w:val="22"/>
                                <w:szCs w:val="22"/>
                              </w:rPr>
                            </w:pPr>
                            <w:r w:rsidRPr="00EE041B">
                              <w:rPr>
                                <w:sz w:val="22"/>
                                <w:szCs w:val="22"/>
                              </w:rPr>
                              <w:t>Datum:</w:t>
                            </w:r>
                            <w:r w:rsidRPr="00EE041B">
                              <w:rPr>
                                <w:sz w:val="22"/>
                                <w:szCs w:val="22"/>
                              </w:rPr>
                              <w:tab/>
                            </w:r>
                            <w:r w:rsidR="0091684F">
                              <w:rPr>
                                <w:sz w:val="22"/>
                                <w:szCs w:val="22"/>
                              </w:rPr>
                              <w:t>0</w:t>
                            </w:r>
                            <w:r w:rsidR="00AA2BE1">
                              <w:rPr>
                                <w:sz w:val="22"/>
                                <w:szCs w:val="22"/>
                              </w:rPr>
                              <w:t>7</w:t>
                            </w:r>
                            <w:r w:rsidRPr="00EE041B">
                              <w:rPr>
                                <w:sz w:val="22"/>
                                <w:szCs w:val="22"/>
                              </w:rPr>
                              <w:t xml:space="preserve">. </w:t>
                            </w:r>
                            <w:r w:rsidR="00AA2BE1">
                              <w:rPr>
                                <w:sz w:val="22"/>
                                <w:szCs w:val="22"/>
                              </w:rPr>
                              <w:t>10</w:t>
                            </w:r>
                            <w:r w:rsidRPr="00EE041B">
                              <w:rPr>
                                <w:sz w:val="22"/>
                                <w:szCs w:val="22"/>
                              </w:rPr>
                              <w:t>. 202</w:t>
                            </w:r>
                            <w:r w:rsidR="00CB4622">
                              <w:rPr>
                                <w:sz w:val="22"/>
                                <w:szCs w:val="22"/>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830FF0" id="_x0000_t202" coordsize="21600,21600" o:spt="202" path="m,l,21600r21600,l21600,xe">
                <v:stroke joinstyle="miter"/>
                <v:path gradientshapeok="t" o:connecttype="rect"/>
              </v:shapetype>
              <v:shape id="Text Box 2" o:spid="_x0000_s1026" type="#_x0000_t202" style="position:absolute;margin-left:-5.7pt;margin-top:9.65pt;width:234.9pt;height:9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" filled="f" stroked="f">
                <v:textbox>
                  <w:txbxContent>
                    <w:p w:rsidR="007E61C2" w:rsidRDefault="007E61C2" w:rsidP="00B02B81">
                      <w:pPr>
                        <w:tabs>
                          <w:tab w:val="left" w:pos="1985"/>
                        </w:tabs>
                        <w:rPr>
                          <w:sz w:val="22"/>
                          <w:szCs w:val="22"/>
                        </w:rPr>
                      </w:pPr>
                      <w:r w:rsidRPr="00EE041B">
                        <w:rPr>
                          <w:sz w:val="22"/>
                          <w:szCs w:val="22"/>
                        </w:rPr>
                        <w:t>Váš dopis zn.:</w:t>
                      </w:r>
                      <w:r w:rsidRPr="00EE041B">
                        <w:rPr>
                          <w:sz w:val="22"/>
                          <w:szCs w:val="22"/>
                        </w:rPr>
                        <w:tab/>
                      </w:r>
                      <w:r w:rsidRPr="00EE041B">
                        <w:rPr>
                          <w:sz w:val="22"/>
                          <w:szCs w:val="22"/>
                        </w:rPr>
                        <w:tab/>
                      </w:r>
                      <w:r w:rsidRPr="00EE041B">
                        <w:rPr>
                          <w:sz w:val="22"/>
                          <w:szCs w:val="22"/>
                        </w:rPr>
                        <w:tab/>
                      </w:r>
                      <w:r w:rsidRPr="00EE041B">
                        <w:rPr>
                          <w:sz w:val="22"/>
                          <w:szCs w:val="22"/>
                        </w:rPr>
                        <w:tab/>
                      </w:r>
                      <w:r w:rsidRPr="00EE041B">
                        <w:rPr>
                          <w:sz w:val="22"/>
                          <w:szCs w:val="22"/>
                        </w:rPr>
                        <w:tab/>
                      </w:r>
                    </w:p>
                    <w:p w:rsidR="007E61C2" w:rsidRPr="00EE041B" w:rsidRDefault="007E61C2" w:rsidP="00B02B81">
                      <w:pPr>
                        <w:tabs>
                          <w:tab w:val="left" w:pos="1985"/>
                        </w:tabs>
                        <w:rPr>
                          <w:sz w:val="22"/>
                          <w:szCs w:val="22"/>
                        </w:rPr>
                      </w:pPr>
                      <w:r w:rsidRPr="00EE041B">
                        <w:rPr>
                          <w:sz w:val="22"/>
                          <w:szCs w:val="22"/>
                        </w:rPr>
                        <w:t>Ze dne:</w:t>
                      </w:r>
                      <w:r w:rsidRPr="00EE041B">
                        <w:rPr>
                          <w:sz w:val="22"/>
                          <w:szCs w:val="22"/>
                        </w:rPr>
                        <w:tab/>
                      </w:r>
                      <w:r w:rsidRPr="00EE041B">
                        <w:rPr>
                          <w:sz w:val="22"/>
                          <w:szCs w:val="22"/>
                        </w:rPr>
                        <w:tab/>
                      </w:r>
                      <w:r w:rsidRPr="00EE041B">
                        <w:rPr>
                          <w:sz w:val="22"/>
                          <w:szCs w:val="22"/>
                        </w:rPr>
                        <w:tab/>
                      </w:r>
                      <w:r w:rsidRPr="00EE041B">
                        <w:rPr>
                          <w:sz w:val="22"/>
                          <w:szCs w:val="22"/>
                        </w:rPr>
                        <w:tab/>
                      </w:r>
                      <w:r w:rsidRPr="00EE041B">
                        <w:rPr>
                          <w:sz w:val="22"/>
                          <w:szCs w:val="22"/>
                        </w:rPr>
                        <w:tab/>
                      </w:r>
                    </w:p>
                    <w:p w:rsidR="007E61C2" w:rsidRDefault="007E61C2" w:rsidP="00B02B81">
                      <w:pPr>
                        <w:tabs>
                          <w:tab w:val="left" w:pos="1985"/>
                        </w:tabs>
                        <w:rPr>
                          <w:sz w:val="22"/>
                          <w:szCs w:val="22"/>
                        </w:rPr>
                      </w:pPr>
                      <w:r w:rsidRPr="00EE041B">
                        <w:rPr>
                          <w:sz w:val="22"/>
                          <w:szCs w:val="22"/>
                        </w:rPr>
                        <w:t xml:space="preserve">Naše </w:t>
                      </w:r>
                      <w:proofErr w:type="spellStart"/>
                      <w:r w:rsidRPr="00EE041B">
                        <w:rPr>
                          <w:sz w:val="22"/>
                          <w:szCs w:val="22"/>
                        </w:rPr>
                        <w:t>zn</w:t>
                      </w:r>
                      <w:proofErr w:type="spellEnd"/>
                      <w:r w:rsidRPr="00EE041B">
                        <w:rPr>
                          <w:sz w:val="22"/>
                          <w:szCs w:val="22"/>
                        </w:rPr>
                        <w:t>:</w:t>
                      </w:r>
                      <w:r w:rsidRPr="00EE041B">
                        <w:rPr>
                          <w:sz w:val="22"/>
                          <w:szCs w:val="22"/>
                        </w:rPr>
                        <w:tab/>
                      </w:r>
                      <w:r w:rsidRPr="00EE041B">
                        <w:rPr>
                          <w:sz w:val="22"/>
                          <w:szCs w:val="22"/>
                        </w:rPr>
                        <w:tab/>
                      </w:r>
                    </w:p>
                    <w:p w:rsidR="007E61C2" w:rsidRPr="00EE041B" w:rsidRDefault="007E61C2" w:rsidP="00B02B81">
                      <w:pPr>
                        <w:tabs>
                          <w:tab w:val="left" w:pos="1985"/>
                        </w:tabs>
                        <w:rPr>
                          <w:sz w:val="22"/>
                          <w:szCs w:val="22"/>
                        </w:rPr>
                      </w:pPr>
                      <w:r>
                        <w:rPr>
                          <w:sz w:val="22"/>
                          <w:szCs w:val="22"/>
                        </w:rPr>
                        <w:t>Vyřizuje:</w:t>
                      </w:r>
                      <w:r>
                        <w:rPr>
                          <w:sz w:val="22"/>
                          <w:szCs w:val="22"/>
                        </w:rPr>
                        <w:tab/>
                      </w:r>
                      <w:r w:rsidR="00367E86">
                        <w:rPr>
                          <w:sz w:val="22"/>
                          <w:szCs w:val="22"/>
                        </w:rPr>
                        <w:t>XXX</w:t>
                      </w:r>
                      <w:r w:rsidRPr="00EE041B">
                        <w:rPr>
                          <w:sz w:val="22"/>
                          <w:szCs w:val="22"/>
                        </w:rPr>
                        <w:tab/>
                      </w:r>
                    </w:p>
                    <w:p w:rsidR="007E61C2" w:rsidRPr="00EE041B" w:rsidRDefault="007E61C2" w:rsidP="00B02B81">
                      <w:pPr>
                        <w:tabs>
                          <w:tab w:val="left" w:pos="1985"/>
                        </w:tabs>
                        <w:rPr>
                          <w:sz w:val="22"/>
                          <w:szCs w:val="22"/>
                        </w:rPr>
                      </w:pPr>
                      <w:r w:rsidRPr="00EE041B">
                        <w:rPr>
                          <w:sz w:val="22"/>
                          <w:szCs w:val="22"/>
                        </w:rPr>
                        <w:t>Tel:</w:t>
                      </w:r>
                      <w:r w:rsidRPr="00EE041B">
                        <w:rPr>
                          <w:sz w:val="22"/>
                          <w:szCs w:val="22"/>
                        </w:rPr>
                        <w:tab/>
                      </w:r>
                      <w:r w:rsidR="00367E86">
                        <w:rPr>
                          <w:sz w:val="22"/>
                          <w:szCs w:val="22"/>
                        </w:rPr>
                        <w:t>XXX</w:t>
                      </w:r>
                    </w:p>
                    <w:p w:rsidR="007E61C2" w:rsidRPr="00EE041B" w:rsidRDefault="007E61C2" w:rsidP="00B02B81">
                      <w:pPr>
                        <w:tabs>
                          <w:tab w:val="left" w:pos="1985"/>
                        </w:tabs>
                        <w:rPr>
                          <w:sz w:val="22"/>
                          <w:szCs w:val="22"/>
                        </w:rPr>
                      </w:pPr>
                      <w:r w:rsidRPr="00EE041B">
                        <w:rPr>
                          <w:sz w:val="22"/>
                          <w:szCs w:val="22"/>
                        </w:rPr>
                        <w:t>Email:</w:t>
                      </w:r>
                      <w:r w:rsidRPr="00EE041B">
                        <w:rPr>
                          <w:sz w:val="22"/>
                          <w:szCs w:val="22"/>
                        </w:rPr>
                        <w:tab/>
                      </w:r>
                      <w:r w:rsidR="00367E86">
                        <w:rPr>
                          <w:sz w:val="22"/>
                          <w:szCs w:val="22"/>
                        </w:rPr>
                        <w:t>XXX</w:t>
                      </w:r>
                    </w:p>
                    <w:p w:rsidR="007E61C2" w:rsidRPr="00EE041B" w:rsidRDefault="007E61C2" w:rsidP="00B02B81">
                      <w:pPr>
                        <w:tabs>
                          <w:tab w:val="left" w:pos="1985"/>
                        </w:tabs>
                        <w:rPr>
                          <w:sz w:val="22"/>
                          <w:szCs w:val="22"/>
                        </w:rPr>
                      </w:pPr>
                      <w:r w:rsidRPr="00EE041B">
                        <w:rPr>
                          <w:sz w:val="22"/>
                          <w:szCs w:val="22"/>
                        </w:rPr>
                        <w:t>Datum:</w:t>
                      </w:r>
                      <w:r w:rsidRPr="00EE041B">
                        <w:rPr>
                          <w:sz w:val="22"/>
                          <w:szCs w:val="22"/>
                        </w:rPr>
                        <w:tab/>
                      </w:r>
                      <w:r w:rsidR="0091684F">
                        <w:rPr>
                          <w:sz w:val="22"/>
                          <w:szCs w:val="22"/>
                        </w:rPr>
                        <w:t>0</w:t>
                      </w:r>
                      <w:r w:rsidR="00AA2BE1">
                        <w:rPr>
                          <w:sz w:val="22"/>
                          <w:szCs w:val="22"/>
                        </w:rPr>
                        <w:t>7</w:t>
                      </w:r>
                      <w:r w:rsidRPr="00EE041B">
                        <w:rPr>
                          <w:sz w:val="22"/>
                          <w:szCs w:val="22"/>
                        </w:rPr>
                        <w:t xml:space="preserve">. </w:t>
                      </w:r>
                      <w:r w:rsidR="00AA2BE1">
                        <w:rPr>
                          <w:sz w:val="22"/>
                          <w:szCs w:val="22"/>
                        </w:rPr>
                        <w:t>10</w:t>
                      </w:r>
                      <w:r w:rsidRPr="00EE041B">
                        <w:rPr>
                          <w:sz w:val="22"/>
                          <w:szCs w:val="22"/>
                        </w:rPr>
                        <w:t>. 202</w:t>
                      </w:r>
                      <w:r w:rsidR="00CB4622">
                        <w:rPr>
                          <w:sz w:val="22"/>
                          <w:szCs w:val="22"/>
                        </w:rPr>
                        <w:t>5</w:t>
                      </w:r>
                    </w:p>
                  </w:txbxContent>
                </v:textbox>
                <w10:wrap type="square"/>
              </v:shape>
            </w:pict>
          </mc:Fallback>
        </mc:AlternateContent>
      </w:r>
      <w:r>
        <w:tab/>
      </w:r>
    </w:p>
    <w:p w:rsidR="00B420DC" w:rsidRDefault="00B02B81" w:rsidP="0063593D">
      <w:pPr>
        <w:tabs>
          <w:tab w:val="left" w:pos="1905"/>
        </w:tabs>
        <w:rPr>
          <w:sz w:val="22"/>
          <w:szCs w:val="22"/>
        </w:rPr>
      </w:pPr>
      <w:r>
        <w:rPr>
          <w:sz w:val="20"/>
          <w:szCs w:val="20"/>
        </w:rPr>
        <w:tab/>
      </w:r>
      <w:r>
        <w:rPr>
          <w:sz w:val="20"/>
          <w:szCs w:val="20"/>
        </w:rPr>
        <w:tab/>
      </w:r>
    </w:p>
    <w:p w:rsidR="0063593D" w:rsidRPr="00B420DC" w:rsidRDefault="00B02B81" w:rsidP="0063593D">
      <w:pPr>
        <w:tabs>
          <w:tab w:val="left" w:pos="1905"/>
        </w:tabs>
        <w:rPr>
          <w:sz w:val="22"/>
          <w:szCs w:val="22"/>
        </w:rPr>
      </w:pPr>
      <w:r w:rsidRPr="00B420DC">
        <w:rPr>
          <w:sz w:val="22"/>
          <w:szCs w:val="22"/>
        </w:rPr>
        <w:tab/>
      </w:r>
      <w:r w:rsidRPr="00B420DC">
        <w:rPr>
          <w:sz w:val="22"/>
          <w:szCs w:val="22"/>
        </w:rPr>
        <w:tab/>
      </w:r>
      <w:r w:rsidR="00B420DC" w:rsidRPr="00B420DC">
        <w:rPr>
          <w:sz w:val="22"/>
          <w:szCs w:val="22"/>
        </w:rPr>
        <w:t xml:space="preserve">LESOSTAVBY Frýdek – Místek, </w:t>
      </w:r>
      <w:proofErr w:type="spellStart"/>
      <w:r w:rsidR="00B420DC" w:rsidRPr="00B420DC">
        <w:rPr>
          <w:sz w:val="22"/>
          <w:szCs w:val="22"/>
        </w:rPr>
        <w:t>a.s</w:t>
      </w:r>
      <w:proofErr w:type="spellEnd"/>
    </w:p>
    <w:p w:rsidR="00B02B81" w:rsidRPr="00B420DC" w:rsidRDefault="00B02B81" w:rsidP="00B02B81">
      <w:pPr>
        <w:tabs>
          <w:tab w:val="left" w:pos="1905"/>
        </w:tabs>
        <w:rPr>
          <w:sz w:val="22"/>
          <w:szCs w:val="22"/>
        </w:rPr>
      </w:pPr>
      <w:r w:rsidRPr="00B420DC">
        <w:rPr>
          <w:sz w:val="22"/>
          <w:szCs w:val="22"/>
        </w:rPr>
        <w:tab/>
      </w:r>
      <w:r w:rsidRPr="00B420DC">
        <w:rPr>
          <w:sz w:val="22"/>
          <w:szCs w:val="22"/>
        </w:rPr>
        <w:tab/>
      </w:r>
      <w:r w:rsidR="00B420DC" w:rsidRPr="00B420DC">
        <w:rPr>
          <w:sz w:val="22"/>
          <w:szCs w:val="22"/>
        </w:rPr>
        <w:t>Slezská 2766</w:t>
      </w:r>
    </w:p>
    <w:p w:rsidR="00B02B81" w:rsidRDefault="00B02B81" w:rsidP="00B02B81">
      <w:pPr>
        <w:tabs>
          <w:tab w:val="left" w:pos="1905"/>
        </w:tabs>
      </w:pPr>
      <w:r>
        <w:t xml:space="preserve">               </w:t>
      </w:r>
      <w:r w:rsidR="00B420DC" w:rsidRPr="00B420DC">
        <w:rPr>
          <w:sz w:val="22"/>
          <w:szCs w:val="22"/>
        </w:rPr>
        <w:t>738 01 Frýdek - Místek</w:t>
      </w:r>
    </w:p>
    <w:p w:rsidR="00B02B81" w:rsidRDefault="003E1AFF" w:rsidP="00B02B81">
      <w:pPr>
        <w:tabs>
          <w:tab w:val="left" w:pos="1905"/>
        </w:tabs>
      </w:pPr>
      <w:r>
        <w:tab/>
      </w:r>
      <w:r>
        <w:tab/>
      </w:r>
      <w:r w:rsidR="007E61C2">
        <w:t xml:space="preserve">               </w:t>
      </w:r>
    </w:p>
    <w:p w:rsidR="00B02B81" w:rsidRPr="0090168B" w:rsidRDefault="00B02B81" w:rsidP="00B02B81">
      <w:pPr>
        <w:tabs>
          <w:tab w:val="left" w:pos="1905"/>
        </w:tabs>
      </w:pPr>
      <w:r>
        <w:t xml:space="preserve">               </w:t>
      </w:r>
    </w:p>
    <w:p w:rsidR="00B02B81" w:rsidRDefault="00B02B81" w:rsidP="00B02B81">
      <w:pPr>
        <w:jc w:val="both"/>
        <w:rPr>
          <w:sz w:val="22"/>
          <w:szCs w:val="22"/>
        </w:rPr>
      </w:pPr>
    </w:p>
    <w:p w:rsidR="00B02B81" w:rsidRDefault="00B02B81" w:rsidP="00B02B81">
      <w:pPr>
        <w:jc w:val="both"/>
        <w:rPr>
          <w:sz w:val="22"/>
          <w:szCs w:val="22"/>
        </w:rPr>
      </w:pPr>
    </w:p>
    <w:p w:rsidR="003E1AFF" w:rsidRPr="007E2E1D" w:rsidRDefault="00526772" w:rsidP="00B41829">
      <w:pPr>
        <w:rPr>
          <w:b/>
          <w:sz w:val="28"/>
        </w:rPr>
      </w:pPr>
      <w:r>
        <w:rPr>
          <w:b/>
          <w:u w:val="single"/>
        </w:rPr>
        <w:t xml:space="preserve">OBJEDNÁVKA  </w:t>
      </w:r>
      <w:proofErr w:type="spellStart"/>
      <w:r>
        <w:rPr>
          <w:b/>
          <w:u w:val="single"/>
        </w:rPr>
        <w:t>OVs</w:t>
      </w:r>
      <w:proofErr w:type="spellEnd"/>
      <w:r>
        <w:rPr>
          <w:b/>
          <w:u w:val="single"/>
        </w:rPr>
        <w:t xml:space="preserve"> 222</w:t>
      </w:r>
      <w:r w:rsidR="00CB4622">
        <w:rPr>
          <w:b/>
          <w:u w:val="single"/>
        </w:rPr>
        <w:t>5</w:t>
      </w:r>
      <w:r>
        <w:rPr>
          <w:b/>
          <w:u w:val="single"/>
        </w:rPr>
        <w:t>/0</w:t>
      </w:r>
      <w:r w:rsidR="0091684F">
        <w:rPr>
          <w:b/>
          <w:u w:val="single"/>
        </w:rPr>
        <w:t>239</w:t>
      </w:r>
      <w:r w:rsidR="003E1AFF">
        <w:rPr>
          <w:b/>
          <w:u w:val="single"/>
        </w:rPr>
        <w:t xml:space="preserve"> </w:t>
      </w:r>
      <w:r w:rsidR="003E1AFF" w:rsidRPr="00C37EBC">
        <w:rPr>
          <w:b/>
          <w:sz w:val="28"/>
        </w:rPr>
        <w:tab/>
      </w:r>
      <w:r w:rsidR="003E1AFF">
        <w:rPr>
          <w:b/>
          <w:sz w:val="28"/>
        </w:rPr>
        <w:tab/>
      </w:r>
      <w:r w:rsidR="003E1AFF">
        <w:rPr>
          <w:b/>
          <w:sz w:val="28"/>
        </w:rPr>
        <w:tab/>
      </w:r>
      <w:r w:rsidR="003E1AFF">
        <w:rPr>
          <w:b/>
          <w:sz w:val="28"/>
        </w:rPr>
        <w:tab/>
      </w:r>
      <w:r w:rsidR="003E1AFF" w:rsidRPr="00160212">
        <w:t xml:space="preserve">Splatnost faktury: </w:t>
      </w:r>
      <w:r w:rsidR="003E1AFF" w:rsidRPr="00160212">
        <w:rPr>
          <w:b/>
        </w:rPr>
        <w:t>30</w:t>
      </w:r>
      <w:r w:rsidR="003E1AFF" w:rsidRPr="00160212">
        <w:t xml:space="preserve"> dnů od doručení</w:t>
      </w:r>
    </w:p>
    <w:p w:rsidR="003E1AFF" w:rsidRDefault="003E1AFF" w:rsidP="003E1AFF">
      <w:pPr>
        <w:pStyle w:val="Bezmezer"/>
        <w:rPr>
          <w:b/>
        </w:rPr>
      </w:pPr>
    </w:p>
    <w:p w:rsidR="003E1AFF" w:rsidRDefault="009602CD" w:rsidP="00D2117D">
      <w:pPr>
        <w:rPr>
          <w:b/>
          <w:u w:val="single"/>
        </w:rPr>
      </w:pPr>
      <w:r w:rsidRPr="009602CD">
        <w:rPr>
          <w:b/>
          <w:color w:val="000000"/>
          <w:u w:val="single"/>
        </w:rPr>
        <w:t xml:space="preserve">OPŠ 09/2024, VT Morávka, </w:t>
      </w:r>
      <w:proofErr w:type="spellStart"/>
      <w:r w:rsidRPr="009602CD">
        <w:rPr>
          <w:b/>
          <w:color w:val="000000"/>
          <w:u w:val="single"/>
        </w:rPr>
        <w:t>Vyšní</w:t>
      </w:r>
      <w:proofErr w:type="spellEnd"/>
      <w:r w:rsidRPr="009602CD">
        <w:rPr>
          <w:b/>
          <w:color w:val="000000"/>
          <w:u w:val="single"/>
        </w:rPr>
        <w:t xml:space="preserve"> Lhoty, km 11,130 - oprava spádového stupně, DHM00318</w:t>
      </w:r>
      <w:r w:rsidR="00074BDE">
        <w:rPr>
          <w:b/>
          <w:u w:val="single"/>
        </w:rPr>
        <w:t xml:space="preserve">, </w:t>
      </w:r>
      <w:r w:rsidR="00526772">
        <w:rPr>
          <w:b/>
          <w:u w:val="single"/>
        </w:rPr>
        <w:t xml:space="preserve">č. stavby </w:t>
      </w:r>
      <w:r w:rsidR="00F9436D">
        <w:rPr>
          <w:b/>
          <w:u w:val="single"/>
        </w:rPr>
        <w:t>8</w:t>
      </w:r>
      <w:r>
        <w:rPr>
          <w:b/>
          <w:u w:val="single"/>
        </w:rPr>
        <w:t>941</w:t>
      </w:r>
      <w:r w:rsidR="00CB4622">
        <w:rPr>
          <w:b/>
          <w:u w:val="single"/>
        </w:rPr>
        <w:t xml:space="preserve"> </w:t>
      </w:r>
      <w:r w:rsidR="00F9436D">
        <w:rPr>
          <w:b/>
          <w:u w:val="single"/>
        </w:rPr>
        <w:t>(</w:t>
      </w:r>
      <w:r w:rsidR="00CB4622">
        <w:rPr>
          <w:b/>
          <w:u w:val="single"/>
        </w:rPr>
        <w:t>pojištěný majetek</w:t>
      </w:r>
      <w:r w:rsidR="00F9436D">
        <w:rPr>
          <w:b/>
          <w:u w:val="single"/>
        </w:rPr>
        <w:t>)</w:t>
      </w:r>
    </w:p>
    <w:p w:rsidR="00CB4622" w:rsidRPr="009C24B3" w:rsidRDefault="00CB4622" w:rsidP="00D2117D">
      <w:pPr>
        <w:rPr>
          <w:sz w:val="22"/>
          <w:szCs w:val="22"/>
        </w:rPr>
      </w:pPr>
    </w:p>
    <w:p w:rsidR="003E1AFF" w:rsidRPr="009C24B3" w:rsidRDefault="003E1AFF" w:rsidP="002D5D85">
      <w:pPr>
        <w:jc w:val="both"/>
        <w:rPr>
          <w:sz w:val="22"/>
          <w:szCs w:val="22"/>
        </w:rPr>
      </w:pPr>
      <w:r w:rsidRPr="009C24B3">
        <w:rPr>
          <w:sz w:val="22"/>
          <w:szCs w:val="22"/>
        </w:rPr>
        <w:t>Objednáváme u Vás realizaci veřejné zakázky malého rozsahu spočívající v</w:t>
      </w:r>
      <w:r w:rsidR="009602CD">
        <w:rPr>
          <w:sz w:val="22"/>
          <w:szCs w:val="22"/>
        </w:rPr>
        <w:t xml:space="preserve"> opravě dlažeb </w:t>
      </w:r>
      <w:r w:rsidR="00CB4622">
        <w:rPr>
          <w:sz w:val="22"/>
          <w:szCs w:val="22"/>
        </w:rPr>
        <w:t xml:space="preserve">na </w:t>
      </w:r>
      <w:r w:rsidR="009602CD">
        <w:rPr>
          <w:sz w:val="22"/>
          <w:szCs w:val="22"/>
        </w:rPr>
        <w:t xml:space="preserve">spádovém stupni ve </w:t>
      </w:r>
      <w:proofErr w:type="spellStart"/>
      <w:r w:rsidR="009602CD">
        <w:rPr>
          <w:sz w:val="22"/>
          <w:szCs w:val="22"/>
        </w:rPr>
        <w:t>Vyšních</w:t>
      </w:r>
      <w:proofErr w:type="spellEnd"/>
      <w:r w:rsidR="009602CD">
        <w:rPr>
          <w:sz w:val="22"/>
          <w:szCs w:val="22"/>
        </w:rPr>
        <w:t xml:space="preserve"> Lhotách</w:t>
      </w:r>
      <w:r w:rsidR="00CB4622">
        <w:rPr>
          <w:sz w:val="22"/>
          <w:szCs w:val="22"/>
        </w:rPr>
        <w:t xml:space="preserve">, které jsou poškozené po povodni v 9/2024. Jedná se zejména o opravu </w:t>
      </w:r>
      <w:r w:rsidR="009602CD">
        <w:rPr>
          <w:sz w:val="22"/>
          <w:szCs w:val="22"/>
        </w:rPr>
        <w:t>levobřežního břehového opevnění spádového stupně, které bude opraveno do původních parametrů pomocí kamene a betonu s výztuží a taky o lokální opravu obkladu přepadové hrany, včetně provedení opravy spárování</w:t>
      </w:r>
      <w:r w:rsidR="00CB4622">
        <w:rPr>
          <w:sz w:val="22"/>
          <w:szCs w:val="22"/>
        </w:rPr>
        <w:t xml:space="preserve">. Oprava bude provedena za pomocí </w:t>
      </w:r>
      <w:r w:rsidR="009602CD">
        <w:rPr>
          <w:sz w:val="22"/>
          <w:szCs w:val="22"/>
        </w:rPr>
        <w:t>lešení z vody</w:t>
      </w:r>
      <w:r w:rsidR="00546CC0">
        <w:rPr>
          <w:sz w:val="22"/>
          <w:szCs w:val="22"/>
        </w:rPr>
        <w:t>. Před zahájením prací bude osazena norná stěna.</w:t>
      </w:r>
    </w:p>
    <w:p w:rsidR="003E1AFF" w:rsidRPr="00EA358D" w:rsidRDefault="003E1AFF" w:rsidP="002D5D85">
      <w:pPr>
        <w:jc w:val="both"/>
        <w:rPr>
          <w:b/>
          <w:sz w:val="22"/>
          <w:szCs w:val="22"/>
        </w:rPr>
      </w:pPr>
    </w:p>
    <w:p w:rsidR="003E1AFF" w:rsidRDefault="003E1AFF" w:rsidP="002D5D85">
      <w:pPr>
        <w:jc w:val="both"/>
        <w:rPr>
          <w:sz w:val="22"/>
          <w:szCs w:val="22"/>
          <w:vertAlign w:val="superscript"/>
        </w:rPr>
      </w:pPr>
      <w:r w:rsidRPr="00BB0667">
        <w:rPr>
          <w:b/>
          <w:sz w:val="22"/>
          <w:szCs w:val="22"/>
        </w:rPr>
        <w:t>Rozsah prací:</w:t>
      </w:r>
      <w:r>
        <w:rPr>
          <w:sz w:val="22"/>
          <w:szCs w:val="22"/>
        </w:rPr>
        <w:tab/>
      </w:r>
      <w:r>
        <w:rPr>
          <w:sz w:val="22"/>
          <w:szCs w:val="22"/>
        </w:rPr>
        <w:tab/>
        <w:t>-</w:t>
      </w:r>
      <w:r w:rsidR="00D2117D">
        <w:rPr>
          <w:sz w:val="22"/>
          <w:szCs w:val="22"/>
        </w:rPr>
        <w:t xml:space="preserve"> </w:t>
      </w:r>
      <w:r w:rsidR="009602CD">
        <w:rPr>
          <w:sz w:val="22"/>
          <w:szCs w:val="22"/>
        </w:rPr>
        <w:t>oprava zdiva vodních staveb</w:t>
      </w:r>
      <w:r>
        <w:rPr>
          <w:sz w:val="22"/>
          <w:szCs w:val="22"/>
        </w:rPr>
        <w:tab/>
      </w:r>
      <w:r>
        <w:rPr>
          <w:sz w:val="22"/>
          <w:szCs w:val="22"/>
        </w:rPr>
        <w:tab/>
      </w:r>
      <w:r w:rsidR="00D2117D">
        <w:rPr>
          <w:sz w:val="22"/>
          <w:szCs w:val="22"/>
        </w:rPr>
        <w:t xml:space="preserve"> </w:t>
      </w:r>
      <w:r w:rsidR="009602CD">
        <w:rPr>
          <w:sz w:val="22"/>
          <w:szCs w:val="22"/>
        </w:rPr>
        <w:t xml:space="preserve">      0</w:t>
      </w:r>
      <w:r w:rsidR="00546CC0">
        <w:rPr>
          <w:sz w:val="22"/>
          <w:szCs w:val="22"/>
        </w:rPr>
        <w:t>,</w:t>
      </w:r>
      <w:r w:rsidR="009602CD">
        <w:rPr>
          <w:sz w:val="22"/>
          <w:szCs w:val="22"/>
        </w:rPr>
        <w:t>76</w:t>
      </w:r>
      <w:r w:rsidR="00546CC0">
        <w:rPr>
          <w:sz w:val="22"/>
          <w:szCs w:val="22"/>
        </w:rPr>
        <w:t>0</w:t>
      </w:r>
      <w:r>
        <w:rPr>
          <w:sz w:val="22"/>
          <w:szCs w:val="22"/>
        </w:rPr>
        <w:t xml:space="preserve"> m</w:t>
      </w:r>
      <w:r w:rsidR="009602CD">
        <w:rPr>
          <w:sz w:val="22"/>
          <w:szCs w:val="22"/>
          <w:vertAlign w:val="superscript"/>
        </w:rPr>
        <w:t>3</w:t>
      </w:r>
    </w:p>
    <w:p w:rsidR="00D2117D" w:rsidRDefault="00D2117D" w:rsidP="00546CC0">
      <w:pPr>
        <w:jc w:val="both"/>
        <w:rPr>
          <w:sz w:val="22"/>
          <w:szCs w:val="22"/>
          <w:vertAlign w:val="superscript"/>
        </w:rPr>
      </w:pPr>
      <w:r w:rsidRPr="00D2117D">
        <w:rPr>
          <w:sz w:val="22"/>
          <w:szCs w:val="22"/>
        </w:rPr>
        <w:tab/>
      </w:r>
      <w:r>
        <w:rPr>
          <w:sz w:val="22"/>
          <w:szCs w:val="22"/>
        </w:rPr>
        <w:tab/>
      </w:r>
      <w:r>
        <w:rPr>
          <w:sz w:val="22"/>
          <w:szCs w:val="22"/>
        </w:rPr>
        <w:tab/>
      </w:r>
      <w:r w:rsidR="00546CC0">
        <w:rPr>
          <w:sz w:val="22"/>
          <w:szCs w:val="22"/>
        </w:rPr>
        <w:t xml:space="preserve">- </w:t>
      </w:r>
      <w:r w:rsidR="009602CD">
        <w:rPr>
          <w:sz w:val="22"/>
          <w:szCs w:val="22"/>
        </w:rPr>
        <w:t>oprava konstrukce z ŽB</w:t>
      </w:r>
      <w:r w:rsidR="00546CC0">
        <w:rPr>
          <w:sz w:val="22"/>
          <w:szCs w:val="22"/>
        </w:rPr>
        <w:tab/>
      </w:r>
      <w:r w:rsidR="00546CC0">
        <w:rPr>
          <w:sz w:val="22"/>
          <w:szCs w:val="22"/>
        </w:rPr>
        <w:tab/>
        <w:t xml:space="preserve">       1</w:t>
      </w:r>
      <w:r w:rsidR="009602CD">
        <w:rPr>
          <w:sz w:val="22"/>
          <w:szCs w:val="22"/>
        </w:rPr>
        <w:t>,04</w:t>
      </w:r>
      <w:r w:rsidR="00546CC0">
        <w:rPr>
          <w:sz w:val="22"/>
          <w:szCs w:val="22"/>
        </w:rPr>
        <w:t>0 m</w:t>
      </w:r>
      <w:r w:rsidR="009602CD">
        <w:rPr>
          <w:sz w:val="22"/>
          <w:szCs w:val="22"/>
          <w:vertAlign w:val="superscript"/>
        </w:rPr>
        <w:t>3</w:t>
      </w:r>
    </w:p>
    <w:p w:rsidR="00546CC0" w:rsidRDefault="00546CC0" w:rsidP="00546CC0">
      <w:pPr>
        <w:jc w:val="both"/>
        <w:rPr>
          <w:sz w:val="22"/>
          <w:szCs w:val="22"/>
        </w:rPr>
      </w:pPr>
      <w:r>
        <w:rPr>
          <w:sz w:val="22"/>
          <w:szCs w:val="22"/>
          <w:vertAlign w:val="superscript"/>
        </w:rPr>
        <w:tab/>
      </w:r>
      <w:r>
        <w:rPr>
          <w:sz w:val="22"/>
          <w:szCs w:val="22"/>
          <w:vertAlign w:val="superscript"/>
        </w:rPr>
        <w:tab/>
      </w:r>
      <w:r>
        <w:rPr>
          <w:sz w:val="22"/>
          <w:szCs w:val="22"/>
          <w:vertAlign w:val="superscript"/>
        </w:rPr>
        <w:tab/>
      </w:r>
      <w:r>
        <w:rPr>
          <w:sz w:val="22"/>
          <w:szCs w:val="22"/>
        </w:rPr>
        <w:t xml:space="preserve">- </w:t>
      </w:r>
      <w:r w:rsidR="009602CD">
        <w:rPr>
          <w:sz w:val="22"/>
          <w:szCs w:val="22"/>
        </w:rPr>
        <w:t>oprava spárování</w:t>
      </w:r>
      <w:r w:rsidR="009602CD">
        <w:rPr>
          <w:sz w:val="22"/>
          <w:szCs w:val="22"/>
        </w:rPr>
        <w:tab/>
      </w:r>
      <w:r w:rsidR="009602CD">
        <w:rPr>
          <w:sz w:val="22"/>
          <w:szCs w:val="22"/>
        </w:rPr>
        <w:tab/>
      </w:r>
      <w:r w:rsidR="009602CD">
        <w:rPr>
          <w:sz w:val="22"/>
          <w:szCs w:val="22"/>
        </w:rPr>
        <w:tab/>
        <w:t xml:space="preserve">     27,300 m</w:t>
      </w:r>
      <w:r w:rsidR="009602CD">
        <w:rPr>
          <w:sz w:val="22"/>
          <w:szCs w:val="22"/>
          <w:vertAlign w:val="superscript"/>
        </w:rPr>
        <w:t>2</w:t>
      </w:r>
    </w:p>
    <w:p w:rsidR="009602CD" w:rsidRPr="009602CD" w:rsidRDefault="009602CD" w:rsidP="00546CC0">
      <w:pPr>
        <w:jc w:val="both"/>
        <w:rPr>
          <w:sz w:val="22"/>
          <w:szCs w:val="22"/>
        </w:rPr>
      </w:pPr>
      <w:r>
        <w:rPr>
          <w:sz w:val="22"/>
          <w:szCs w:val="22"/>
        </w:rPr>
        <w:tab/>
      </w:r>
      <w:r>
        <w:rPr>
          <w:sz w:val="22"/>
          <w:szCs w:val="22"/>
        </w:rPr>
        <w:tab/>
      </w:r>
      <w:r>
        <w:rPr>
          <w:sz w:val="22"/>
          <w:szCs w:val="22"/>
        </w:rPr>
        <w:tab/>
        <w:t xml:space="preserve">- zajištění pracovníků ve výškách pomocí úvazků a lešení </w:t>
      </w:r>
    </w:p>
    <w:p w:rsidR="00D2117D" w:rsidRPr="00D2117D" w:rsidRDefault="00D2117D" w:rsidP="00D2117D">
      <w:pPr>
        <w:jc w:val="both"/>
        <w:rPr>
          <w:sz w:val="22"/>
          <w:szCs w:val="22"/>
          <w:vertAlign w:val="superscript"/>
        </w:rPr>
      </w:pPr>
    </w:p>
    <w:p w:rsidR="00BB0667" w:rsidRPr="00BB0667" w:rsidRDefault="00BB0667" w:rsidP="00BB0667">
      <w:pPr>
        <w:jc w:val="both"/>
        <w:rPr>
          <w:sz w:val="22"/>
          <w:szCs w:val="22"/>
        </w:rPr>
      </w:pPr>
      <w:r w:rsidRPr="00BB0667">
        <w:rPr>
          <w:sz w:val="22"/>
          <w:szCs w:val="22"/>
        </w:rPr>
        <w:t>O prováděných pracích bude veden stavební deník, ve kterém bude provedeno předání staveniště dodavateli. Po realizaci prací bude deník ukončen a předán objednateli s fakturou ve výši skutečného rozsahu provedených prací.</w:t>
      </w:r>
    </w:p>
    <w:p w:rsidR="003E1AFF" w:rsidRDefault="003E1AFF" w:rsidP="002D5D85">
      <w:pPr>
        <w:pStyle w:val="Zkladntext2"/>
        <w:rPr>
          <w:rFonts w:ascii="Times New Roman" w:hAnsi="Times New Roman"/>
          <w:szCs w:val="22"/>
        </w:rPr>
      </w:pPr>
    </w:p>
    <w:p w:rsidR="003E1AFF" w:rsidRDefault="003E1AFF" w:rsidP="002D5D85">
      <w:pPr>
        <w:rPr>
          <w:sz w:val="22"/>
          <w:szCs w:val="22"/>
        </w:rPr>
      </w:pPr>
      <w:r w:rsidRPr="00046BA2">
        <w:rPr>
          <w:b/>
          <w:sz w:val="22"/>
          <w:szCs w:val="22"/>
          <w:u w:val="single"/>
        </w:rPr>
        <w:t>Cena prací:</w:t>
      </w:r>
      <w:r>
        <w:rPr>
          <w:b/>
          <w:sz w:val="22"/>
          <w:szCs w:val="22"/>
        </w:rPr>
        <w:t xml:space="preserve"> </w:t>
      </w:r>
      <w:r>
        <w:rPr>
          <w:b/>
          <w:sz w:val="22"/>
          <w:szCs w:val="22"/>
        </w:rPr>
        <w:tab/>
      </w:r>
      <w:r>
        <w:rPr>
          <w:b/>
          <w:sz w:val="22"/>
          <w:szCs w:val="22"/>
        </w:rPr>
        <w:tab/>
      </w:r>
      <w:r w:rsidR="009602CD">
        <w:rPr>
          <w:b/>
          <w:sz w:val="22"/>
          <w:szCs w:val="22"/>
        </w:rPr>
        <w:t>295</w:t>
      </w:r>
      <w:r>
        <w:rPr>
          <w:b/>
          <w:sz w:val="22"/>
          <w:szCs w:val="22"/>
        </w:rPr>
        <w:t>.</w:t>
      </w:r>
      <w:r w:rsidR="009602CD">
        <w:rPr>
          <w:b/>
          <w:sz w:val="22"/>
          <w:szCs w:val="22"/>
        </w:rPr>
        <w:t>544</w:t>
      </w:r>
      <w:r w:rsidR="00546CC0">
        <w:rPr>
          <w:b/>
          <w:sz w:val="22"/>
          <w:szCs w:val="22"/>
        </w:rPr>
        <w:t>,</w:t>
      </w:r>
      <w:r w:rsidR="009602CD">
        <w:rPr>
          <w:b/>
          <w:sz w:val="22"/>
          <w:szCs w:val="22"/>
        </w:rPr>
        <w:t>86</w:t>
      </w:r>
      <w:r w:rsidRPr="00046BA2">
        <w:rPr>
          <w:b/>
          <w:sz w:val="22"/>
          <w:szCs w:val="22"/>
        </w:rPr>
        <w:t xml:space="preserve"> Kč </w:t>
      </w:r>
      <w:r w:rsidRPr="00046BA2">
        <w:rPr>
          <w:sz w:val="22"/>
          <w:szCs w:val="22"/>
        </w:rPr>
        <w:t xml:space="preserve">bez DPH </w:t>
      </w:r>
      <w:r>
        <w:rPr>
          <w:sz w:val="22"/>
          <w:szCs w:val="22"/>
        </w:rPr>
        <w:t>– dle předložené a odsouhlasené cenové nabídky</w:t>
      </w:r>
    </w:p>
    <w:p w:rsidR="003E1AFF" w:rsidRPr="00046BA2" w:rsidRDefault="003E1AFF" w:rsidP="003E1AFF">
      <w:pPr>
        <w:spacing w:line="276" w:lineRule="auto"/>
        <w:rPr>
          <w:b/>
          <w:sz w:val="22"/>
          <w:szCs w:val="22"/>
        </w:rPr>
      </w:pPr>
    </w:p>
    <w:p w:rsidR="003E1AFF" w:rsidRPr="00046BA2" w:rsidRDefault="003E1AFF" w:rsidP="002D5D85">
      <w:pPr>
        <w:pStyle w:val="Zkladntextodsazen3"/>
        <w:spacing w:before="0"/>
        <w:ind w:firstLine="0"/>
        <w:rPr>
          <w:sz w:val="22"/>
          <w:szCs w:val="22"/>
        </w:rPr>
      </w:pPr>
      <w:r w:rsidRPr="00046BA2">
        <w:rPr>
          <w:sz w:val="22"/>
          <w:szCs w:val="22"/>
        </w:rPr>
        <w:t>Očekáváme od Vás potvrzení objednávky. K předání a</w:t>
      </w:r>
      <w:r>
        <w:rPr>
          <w:sz w:val="22"/>
          <w:szCs w:val="22"/>
        </w:rPr>
        <w:t xml:space="preserve">kce vyzvěte </w:t>
      </w:r>
      <w:r w:rsidR="0091684F">
        <w:rPr>
          <w:sz w:val="22"/>
          <w:szCs w:val="22"/>
        </w:rPr>
        <w:t>tech</w:t>
      </w:r>
      <w:r w:rsidR="00367E86">
        <w:rPr>
          <w:sz w:val="22"/>
          <w:szCs w:val="22"/>
        </w:rPr>
        <w:t>nika VHP Frýdek-Místek, XXX</w:t>
      </w:r>
      <w:r w:rsidRPr="00046BA2">
        <w:rPr>
          <w:sz w:val="22"/>
          <w:szCs w:val="22"/>
        </w:rPr>
        <w:t>,</w:t>
      </w:r>
      <w:r w:rsidR="00455FE4">
        <w:rPr>
          <w:sz w:val="22"/>
          <w:szCs w:val="22"/>
        </w:rPr>
        <w:t xml:space="preserve"> tel. XXX</w:t>
      </w:r>
      <w:r w:rsidRPr="00046BA2">
        <w:rPr>
          <w:sz w:val="22"/>
          <w:szCs w:val="22"/>
        </w:rPr>
        <w:t xml:space="preserve"> v předstihu alespoň tří pracovních dnů.  </w:t>
      </w:r>
    </w:p>
    <w:p w:rsidR="003E1AFF" w:rsidRPr="00046BA2" w:rsidRDefault="003E1AFF" w:rsidP="002D5D85">
      <w:pPr>
        <w:jc w:val="both"/>
        <w:rPr>
          <w:sz w:val="22"/>
          <w:szCs w:val="22"/>
        </w:rPr>
      </w:pPr>
      <w:r w:rsidRPr="00046BA2">
        <w:rPr>
          <w:sz w:val="22"/>
          <w:szCs w:val="22"/>
        </w:rPr>
        <w:t xml:space="preserve">V průběhu prací nesmí dojít k poškození majetku objednatele ani třetích osob. </w:t>
      </w:r>
      <w:r>
        <w:rPr>
          <w:sz w:val="22"/>
          <w:szCs w:val="22"/>
        </w:rPr>
        <w:t xml:space="preserve">Zhotovitel </w:t>
      </w:r>
      <w:r w:rsidRPr="00046BA2">
        <w:rPr>
          <w:sz w:val="22"/>
          <w:szCs w:val="22"/>
        </w:rPr>
        <w:t xml:space="preserve">se zavazuje, že předem projedná případný vstup na pozemky třetích osob. Pokud způsobí svou činností škodu na majetku objednatele nebo třetí osoby, je povinen ji odstranit nebo v plné hodnotě uhradit nejpozději do doby předání a převzetí prací. </w:t>
      </w:r>
    </w:p>
    <w:p w:rsidR="003E1AFF" w:rsidRDefault="003E1AFF" w:rsidP="002D5D85">
      <w:pPr>
        <w:jc w:val="both"/>
        <w:rPr>
          <w:sz w:val="22"/>
          <w:szCs w:val="22"/>
        </w:rPr>
      </w:pPr>
      <w:r w:rsidRPr="00046BA2">
        <w:rPr>
          <w:sz w:val="22"/>
          <w:szCs w:val="22"/>
        </w:rPr>
        <w:t xml:space="preserve">Objednatel neručí za škody způsobené na majetku zhotovitele a prováděném díle zvýšenými průtoky, třetí osobou nebo vyšší moci. </w:t>
      </w:r>
    </w:p>
    <w:p w:rsidR="003E1AFF" w:rsidRDefault="003E1AFF" w:rsidP="002D5D85">
      <w:pPr>
        <w:jc w:val="both"/>
        <w:rPr>
          <w:b/>
          <w:sz w:val="22"/>
          <w:szCs w:val="22"/>
          <w:u w:val="single"/>
        </w:rPr>
      </w:pPr>
    </w:p>
    <w:p w:rsidR="003E1AFF" w:rsidRDefault="003E1AFF" w:rsidP="002D5D85">
      <w:pPr>
        <w:jc w:val="both"/>
        <w:rPr>
          <w:b/>
          <w:sz w:val="22"/>
          <w:szCs w:val="22"/>
        </w:rPr>
      </w:pPr>
      <w:r w:rsidRPr="006402EE">
        <w:rPr>
          <w:b/>
          <w:sz w:val="22"/>
          <w:szCs w:val="22"/>
          <w:u w:val="single"/>
        </w:rPr>
        <w:t>Termín realizace</w:t>
      </w:r>
      <w:r w:rsidR="00546CC0">
        <w:rPr>
          <w:b/>
          <w:sz w:val="22"/>
          <w:szCs w:val="22"/>
        </w:rPr>
        <w:t>:</w:t>
      </w:r>
      <w:r w:rsidR="00546CC0">
        <w:rPr>
          <w:b/>
          <w:sz w:val="22"/>
          <w:szCs w:val="22"/>
        </w:rPr>
        <w:tab/>
      </w:r>
      <w:r w:rsidR="009602CD">
        <w:rPr>
          <w:b/>
          <w:sz w:val="22"/>
          <w:szCs w:val="22"/>
        </w:rPr>
        <w:t>10</w:t>
      </w:r>
      <w:r w:rsidR="00D2117D">
        <w:rPr>
          <w:b/>
          <w:sz w:val="22"/>
          <w:szCs w:val="22"/>
        </w:rPr>
        <w:t>-</w:t>
      </w:r>
      <w:r w:rsidR="00546CC0">
        <w:rPr>
          <w:b/>
          <w:sz w:val="22"/>
          <w:szCs w:val="22"/>
        </w:rPr>
        <w:t>12</w:t>
      </w:r>
      <w:r>
        <w:rPr>
          <w:b/>
          <w:sz w:val="22"/>
          <w:szCs w:val="22"/>
        </w:rPr>
        <w:t>/202</w:t>
      </w:r>
      <w:r w:rsidR="00546CC0">
        <w:rPr>
          <w:b/>
          <w:sz w:val="22"/>
          <w:szCs w:val="22"/>
        </w:rPr>
        <w:t>5</w:t>
      </w:r>
    </w:p>
    <w:p w:rsidR="003E1AFF" w:rsidRPr="006402EE" w:rsidRDefault="003E1AFF" w:rsidP="002D5D85">
      <w:pPr>
        <w:jc w:val="both"/>
        <w:rPr>
          <w:sz w:val="22"/>
          <w:szCs w:val="22"/>
        </w:rPr>
      </w:pPr>
    </w:p>
    <w:p w:rsidR="003E1AFF" w:rsidRDefault="003E1AFF" w:rsidP="00B420DC">
      <w:pPr>
        <w:jc w:val="both"/>
        <w:rPr>
          <w:sz w:val="22"/>
          <w:szCs w:val="22"/>
        </w:rPr>
      </w:pPr>
      <w:r w:rsidRPr="00046BA2">
        <w:rPr>
          <w:sz w:val="22"/>
          <w:szCs w:val="22"/>
        </w:rPr>
        <w:t>Před zahájením prací bude provedeno předání a převzetí staveniště samostatným zápisem včetně předání všech</w:t>
      </w:r>
      <w:r>
        <w:rPr>
          <w:sz w:val="22"/>
          <w:szCs w:val="22"/>
        </w:rPr>
        <w:t xml:space="preserve"> potřebných dokladů zhotoviteli</w:t>
      </w:r>
      <w:r w:rsidRPr="00046BA2">
        <w:rPr>
          <w:sz w:val="22"/>
          <w:szCs w:val="22"/>
        </w:rPr>
        <w:t xml:space="preserve">. V průběhu prováděných prací nesmí dojít k poškození majetku objednatele ani třetí osoby. Případné škody na cizím majetku budou uhrazeny dodavatelem stavby. </w:t>
      </w:r>
    </w:p>
    <w:p w:rsidR="00B420DC" w:rsidRDefault="00B420DC" w:rsidP="00B420DC">
      <w:pPr>
        <w:jc w:val="both"/>
        <w:rPr>
          <w:sz w:val="22"/>
          <w:szCs w:val="22"/>
        </w:rPr>
      </w:pPr>
    </w:p>
    <w:p w:rsidR="003E1AFF" w:rsidRPr="00046BA2" w:rsidRDefault="003E1AFF" w:rsidP="0063593D">
      <w:pPr>
        <w:jc w:val="both"/>
        <w:rPr>
          <w:sz w:val="22"/>
          <w:szCs w:val="22"/>
        </w:rPr>
      </w:pPr>
      <w:r w:rsidRPr="00046BA2">
        <w:rPr>
          <w:sz w:val="22"/>
          <w:szCs w:val="22"/>
        </w:rPr>
        <w:t>Po ukončení prací, na výzvu zhotovitele, bude do tří pracovních dnů se správcem toku provedena kontrola dokončených prací.</w:t>
      </w:r>
    </w:p>
    <w:p w:rsidR="003E1AFF" w:rsidRDefault="003E1AFF" w:rsidP="003E1AFF">
      <w:pPr>
        <w:jc w:val="both"/>
        <w:rPr>
          <w:sz w:val="22"/>
          <w:szCs w:val="22"/>
        </w:rPr>
      </w:pPr>
      <w:r w:rsidRPr="00EA19AE">
        <w:rPr>
          <w:sz w:val="22"/>
          <w:szCs w:val="22"/>
        </w:rPr>
        <w:t>Zhotovitel je povinen objednateli doručit fakturu-daňový doklad nejpozději do 17. kalendářního dne měsíce následujícího po datu zdanitelného plnění uvedeném na faktuře, a to na příslušnou podatelnu objednatele.</w:t>
      </w:r>
    </w:p>
    <w:p w:rsidR="00B420DC" w:rsidRDefault="00B420DC" w:rsidP="00B420DC">
      <w:pPr>
        <w:jc w:val="both"/>
        <w:rPr>
          <w:sz w:val="22"/>
          <w:szCs w:val="22"/>
        </w:rPr>
      </w:pPr>
      <w:r>
        <w:rPr>
          <w:sz w:val="17"/>
          <w:szCs w:val="17"/>
        </w:rPr>
        <w:lastRenderedPageBreak/>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B420DC" w:rsidRDefault="00B420DC" w:rsidP="00B420DC">
      <w:pPr>
        <w:jc w:val="both"/>
        <w:rPr>
          <w:sz w:val="17"/>
          <w:szCs w:val="17"/>
        </w:rPr>
      </w:pPr>
    </w:p>
    <w:p w:rsidR="00B420DC" w:rsidRDefault="00B420DC" w:rsidP="00B420DC">
      <w:pPr>
        <w:spacing w:line="40" w:lineRule="atLeast"/>
        <w:jc w:val="both"/>
        <w:rPr>
          <w:sz w:val="17"/>
          <w:szCs w:val="17"/>
        </w:rPr>
      </w:pPr>
      <w:r>
        <w:rPr>
          <w:sz w:val="17"/>
          <w:szCs w:val="17"/>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B420DC" w:rsidRDefault="00B420DC" w:rsidP="00B420DC">
      <w:pPr>
        <w:spacing w:line="40" w:lineRule="atLeast"/>
        <w:jc w:val="both"/>
        <w:rPr>
          <w:sz w:val="17"/>
          <w:szCs w:val="17"/>
        </w:rPr>
      </w:pPr>
    </w:p>
    <w:p w:rsidR="00B420DC" w:rsidRDefault="00B420DC" w:rsidP="00B420DC">
      <w:pPr>
        <w:spacing w:line="40" w:lineRule="atLeast"/>
        <w:jc w:val="both"/>
        <w:rPr>
          <w:sz w:val="17"/>
          <w:szCs w:val="17"/>
        </w:rPr>
      </w:pPr>
      <w:r>
        <w:rPr>
          <w:sz w:val="17"/>
          <w:szCs w:val="17"/>
        </w:rPr>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B420DC" w:rsidRDefault="00B420DC" w:rsidP="00B420DC">
      <w:pPr>
        <w:jc w:val="both"/>
        <w:rPr>
          <w:sz w:val="17"/>
          <w:szCs w:val="17"/>
        </w:rPr>
      </w:pPr>
    </w:p>
    <w:p w:rsidR="00B420DC" w:rsidRDefault="00B420DC" w:rsidP="00B420DC">
      <w:pPr>
        <w:jc w:val="both"/>
        <w:rPr>
          <w:sz w:val="17"/>
          <w:szCs w:val="17"/>
        </w:rPr>
      </w:pPr>
      <w:r>
        <w:rPr>
          <w:sz w:val="17"/>
          <w:szCs w:val="17"/>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B420DC" w:rsidRDefault="00B420DC" w:rsidP="00B420DC">
      <w:pPr>
        <w:jc w:val="both"/>
        <w:rPr>
          <w:sz w:val="17"/>
          <w:szCs w:val="17"/>
        </w:rPr>
      </w:pPr>
    </w:p>
    <w:p w:rsidR="00B420DC" w:rsidRDefault="00B420DC" w:rsidP="00B420DC">
      <w:pPr>
        <w:autoSpaceDE w:val="0"/>
        <w:autoSpaceDN w:val="0"/>
        <w:adjustRightInd w:val="0"/>
        <w:jc w:val="both"/>
        <w:rPr>
          <w:bCs/>
          <w:sz w:val="17"/>
          <w:szCs w:val="17"/>
        </w:rPr>
      </w:pPr>
      <w:r>
        <w:rPr>
          <w:bCs/>
          <w:sz w:val="17"/>
          <w:szCs w:val="17"/>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B420DC" w:rsidRDefault="00B420DC" w:rsidP="00B420DC">
      <w:pPr>
        <w:jc w:val="both"/>
        <w:rPr>
          <w:sz w:val="17"/>
          <w:szCs w:val="17"/>
        </w:rPr>
      </w:pPr>
    </w:p>
    <w:p w:rsidR="00B420DC" w:rsidRDefault="00B420DC" w:rsidP="00B420DC">
      <w:pPr>
        <w:spacing w:line="40" w:lineRule="atLeast"/>
        <w:jc w:val="both"/>
        <w:rPr>
          <w:sz w:val="17"/>
          <w:szCs w:val="17"/>
        </w:rPr>
      </w:pPr>
      <w:r>
        <w:rPr>
          <w:sz w:val="17"/>
          <w:szCs w:val="17"/>
        </w:rPr>
        <w:t xml:space="preserve">Smluvní strany výslovně souhlasí, že tato smlouva bude zveřejněna podle zák. č. 340/2015 Sb., zákon o registru smluv, ve znění pozdějších předpisů, a to včetně příloh, dodatků, odvozených dokumentů a </w:t>
      </w:r>
      <w:proofErr w:type="spellStart"/>
      <w:r>
        <w:rPr>
          <w:sz w:val="17"/>
          <w:szCs w:val="17"/>
        </w:rPr>
        <w:t>metadat</w:t>
      </w:r>
      <w:proofErr w:type="spellEnd"/>
      <w:r>
        <w:rPr>
          <w:sz w:val="17"/>
          <w:szCs w:val="17"/>
        </w:rPr>
        <w:t xml:space="preserve">. Za tím účelem se smluvní strany zavazují v rámci kontraktačního procesu připravit smlouvu v otevřeném a strojově čitelném formátu. </w:t>
      </w:r>
    </w:p>
    <w:p w:rsidR="00B420DC" w:rsidRDefault="00B420DC" w:rsidP="00B420DC">
      <w:pPr>
        <w:spacing w:line="40" w:lineRule="atLeast"/>
        <w:jc w:val="both"/>
        <w:rPr>
          <w:sz w:val="17"/>
          <w:szCs w:val="17"/>
        </w:rPr>
      </w:pPr>
    </w:p>
    <w:p w:rsidR="00B420DC" w:rsidRDefault="00B420DC" w:rsidP="00B420DC">
      <w:pPr>
        <w:spacing w:line="40" w:lineRule="atLeast"/>
        <w:jc w:val="both"/>
        <w:rPr>
          <w:sz w:val="17"/>
          <w:szCs w:val="17"/>
        </w:rPr>
      </w:pPr>
      <w:r>
        <w:rPr>
          <w:sz w:val="17"/>
          <w:szCs w:val="17"/>
        </w:rPr>
        <w:t xml:space="preserve">Smluvní strany se dohodly, že tuto smlouvu zveřejní v registru smluv Povodí Odry, státní podnik do 30 dnů od jejího uzavření. </w:t>
      </w:r>
    </w:p>
    <w:p w:rsidR="00B420DC" w:rsidRDefault="00B420DC" w:rsidP="00B420DC">
      <w:pPr>
        <w:spacing w:line="40" w:lineRule="atLeast"/>
        <w:rPr>
          <w:sz w:val="17"/>
          <w:szCs w:val="17"/>
        </w:rPr>
      </w:pPr>
    </w:p>
    <w:p w:rsidR="00B420DC" w:rsidRDefault="00B420DC" w:rsidP="00B420DC">
      <w:pPr>
        <w:spacing w:line="40" w:lineRule="atLeast"/>
        <w:jc w:val="both"/>
        <w:rPr>
          <w:sz w:val="17"/>
          <w:szCs w:val="17"/>
        </w:rPr>
      </w:pPr>
      <w:r>
        <w:rPr>
          <w:sz w:val="17"/>
          <w:szCs w:val="17"/>
        </w:rPr>
        <w:t>Smluvní strany nepovažují žádné ustanovení smlouvy za obchodní tajemství.</w:t>
      </w:r>
    </w:p>
    <w:p w:rsidR="00B420DC" w:rsidRDefault="00B420DC" w:rsidP="00B420DC">
      <w:pPr>
        <w:spacing w:line="40" w:lineRule="atLeast"/>
        <w:jc w:val="both"/>
        <w:rPr>
          <w:sz w:val="17"/>
          <w:szCs w:val="17"/>
        </w:rPr>
      </w:pPr>
    </w:p>
    <w:p w:rsidR="00B420DC" w:rsidRDefault="00B420DC" w:rsidP="00B420DC">
      <w:pPr>
        <w:jc w:val="both"/>
        <w:rPr>
          <w:i/>
          <w:sz w:val="17"/>
          <w:szCs w:val="17"/>
        </w:rPr>
      </w:pPr>
      <w:r>
        <w:rPr>
          <w:bCs/>
          <w:sz w:val="17"/>
          <w:szCs w:val="17"/>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Pr>
          <w:i/>
          <w:sz w:val="17"/>
          <w:szCs w:val="17"/>
        </w:rPr>
        <w:tab/>
      </w:r>
      <w:r>
        <w:rPr>
          <w:i/>
          <w:sz w:val="17"/>
          <w:szCs w:val="17"/>
        </w:rPr>
        <w:tab/>
      </w:r>
      <w:r>
        <w:rPr>
          <w:i/>
          <w:sz w:val="17"/>
          <w:szCs w:val="17"/>
        </w:rPr>
        <w:tab/>
      </w:r>
    </w:p>
    <w:p w:rsidR="00B420DC" w:rsidRDefault="00B420DC" w:rsidP="00B420DC">
      <w:pPr>
        <w:spacing w:line="240" w:lineRule="atLeast"/>
        <w:jc w:val="both"/>
        <w:rPr>
          <w:sz w:val="17"/>
          <w:szCs w:val="17"/>
        </w:rPr>
      </w:pPr>
    </w:p>
    <w:p w:rsidR="00B420DC" w:rsidRDefault="00B420DC" w:rsidP="00B420DC">
      <w:pPr>
        <w:jc w:val="both"/>
        <w:rPr>
          <w:sz w:val="17"/>
          <w:szCs w:val="17"/>
        </w:rPr>
      </w:pPr>
      <w:r>
        <w:rPr>
          <w:sz w:val="17"/>
          <w:szCs w:val="17"/>
        </w:rPr>
        <w:t>Smluvní vztah se řídí ustanovením § 2586 a násl. Zákona č. 89_2012 Sb., občanský zákoník.</w:t>
      </w:r>
    </w:p>
    <w:p w:rsidR="003E1AFF" w:rsidRDefault="003E1AFF" w:rsidP="003E1AFF">
      <w:pPr>
        <w:jc w:val="both"/>
        <w:rPr>
          <w:bCs/>
          <w:color w:val="000000"/>
          <w:sz w:val="20"/>
          <w:szCs w:val="20"/>
        </w:rPr>
      </w:pPr>
    </w:p>
    <w:p w:rsidR="003E1AFF" w:rsidRPr="00AE6FC8" w:rsidRDefault="003E1AFF" w:rsidP="003E1AFF">
      <w:pPr>
        <w:jc w:val="both"/>
        <w:rPr>
          <w:b/>
          <w:sz w:val="22"/>
          <w:szCs w:val="22"/>
        </w:rPr>
      </w:pPr>
      <w:r w:rsidRPr="00AE6FC8">
        <w:rPr>
          <w:b/>
          <w:sz w:val="22"/>
          <w:szCs w:val="22"/>
        </w:rPr>
        <w:t>Jeden Vámi potvrzený originál objednávky zašlete prosím zpět na naši adresu!</w:t>
      </w:r>
    </w:p>
    <w:p w:rsidR="003E1AFF" w:rsidRDefault="003E1AFF" w:rsidP="003E1AFF">
      <w:pPr>
        <w:jc w:val="both"/>
        <w:rPr>
          <w:color w:val="0000FF"/>
          <w:sz w:val="20"/>
          <w:szCs w:val="20"/>
        </w:rPr>
      </w:pPr>
    </w:p>
    <w:p w:rsidR="003E1AFF" w:rsidRPr="00B71238" w:rsidRDefault="003E1AFF" w:rsidP="003E1AFF">
      <w:pPr>
        <w:jc w:val="both"/>
        <w:rPr>
          <w:sz w:val="22"/>
          <w:szCs w:val="22"/>
        </w:rPr>
      </w:pPr>
      <w:r w:rsidRPr="00B71238">
        <w:rPr>
          <w:sz w:val="22"/>
          <w:szCs w:val="22"/>
        </w:rPr>
        <w:t xml:space="preserve">Pro fakturaci uvádíme následující potřebné údaje: </w:t>
      </w:r>
    </w:p>
    <w:p w:rsidR="003E1AFF" w:rsidRPr="00B71238" w:rsidRDefault="003E1AFF" w:rsidP="003E1AFF">
      <w:pPr>
        <w:autoSpaceDE w:val="0"/>
        <w:autoSpaceDN w:val="0"/>
        <w:adjustRightInd w:val="0"/>
        <w:rPr>
          <w:b/>
          <w:bCs/>
          <w:color w:val="000000"/>
          <w:sz w:val="22"/>
          <w:szCs w:val="22"/>
        </w:rPr>
      </w:pPr>
    </w:p>
    <w:p w:rsidR="003E1AFF" w:rsidRPr="00B71238" w:rsidRDefault="003E1AFF" w:rsidP="003E1AFF">
      <w:pPr>
        <w:autoSpaceDE w:val="0"/>
        <w:autoSpaceDN w:val="0"/>
        <w:adjustRightInd w:val="0"/>
        <w:rPr>
          <w:bCs/>
          <w:i/>
          <w:color w:val="000000"/>
          <w:sz w:val="22"/>
          <w:szCs w:val="22"/>
        </w:rPr>
      </w:pPr>
      <w:r w:rsidRPr="00B71238">
        <w:rPr>
          <w:b/>
          <w:bCs/>
          <w:color w:val="000000"/>
          <w:sz w:val="22"/>
          <w:szCs w:val="22"/>
        </w:rPr>
        <w:t>Objednatel:</w:t>
      </w:r>
      <w:r w:rsidRPr="00B71238">
        <w:rPr>
          <w:bCs/>
          <w:color w:val="000000"/>
          <w:sz w:val="22"/>
          <w:szCs w:val="22"/>
        </w:rPr>
        <w:tab/>
      </w:r>
      <w:r w:rsidRPr="00B71238">
        <w:rPr>
          <w:bCs/>
          <w:color w:val="000000"/>
          <w:sz w:val="22"/>
          <w:szCs w:val="22"/>
        </w:rPr>
        <w:tab/>
      </w:r>
      <w:r w:rsidRPr="00B71238">
        <w:rPr>
          <w:bCs/>
          <w:i/>
          <w:color w:val="000000"/>
          <w:sz w:val="22"/>
          <w:szCs w:val="22"/>
        </w:rPr>
        <w:t>Povodí Odry, státní podnik</w:t>
      </w:r>
    </w:p>
    <w:p w:rsidR="003E1AFF" w:rsidRPr="00B71238" w:rsidRDefault="003E1AFF" w:rsidP="003E1AFF">
      <w:pPr>
        <w:autoSpaceDE w:val="0"/>
        <w:autoSpaceDN w:val="0"/>
        <w:adjustRightInd w:val="0"/>
        <w:ind w:left="1416" w:firstLine="708"/>
        <w:rPr>
          <w:bCs/>
          <w:i/>
          <w:color w:val="000000"/>
          <w:sz w:val="22"/>
          <w:szCs w:val="22"/>
        </w:rPr>
      </w:pPr>
      <w:r w:rsidRPr="00B71238">
        <w:rPr>
          <w:bCs/>
          <w:i/>
          <w:color w:val="000000"/>
          <w:sz w:val="22"/>
          <w:szCs w:val="22"/>
        </w:rPr>
        <w:t>Varenská 3101/49, Moravská Ostrava, 702 00 Ostrava</w:t>
      </w:r>
    </w:p>
    <w:p w:rsidR="003E1AFF" w:rsidRPr="00AE6FC8" w:rsidRDefault="003E1AFF" w:rsidP="003E1AFF">
      <w:pPr>
        <w:autoSpaceDE w:val="0"/>
        <w:autoSpaceDN w:val="0"/>
        <w:adjustRightInd w:val="0"/>
        <w:ind w:left="1416" w:firstLine="708"/>
        <w:rPr>
          <w:bCs/>
          <w:i/>
          <w:color w:val="000000"/>
          <w:sz w:val="22"/>
          <w:szCs w:val="22"/>
        </w:rPr>
      </w:pPr>
      <w:r w:rsidRPr="00B71238">
        <w:rPr>
          <w:bCs/>
          <w:i/>
          <w:color w:val="000000"/>
          <w:sz w:val="22"/>
          <w:szCs w:val="22"/>
        </w:rPr>
        <w:t>Doručovací číslo: 701 26</w:t>
      </w:r>
    </w:p>
    <w:p w:rsidR="003E1AFF" w:rsidRPr="00B71238" w:rsidRDefault="003E1AFF" w:rsidP="003E1AFF">
      <w:pPr>
        <w:autoSpaceDE w:val="0"/>
        <w:autoSpaceDN w:val="0"/>
        <w:adjustRightInd w:val="0"/>
        <w:rPr>
          <w:b/>
          <w:bCs/>
          <w:sz w:val="22"/>
          <w:szCs w:val="22"/>
        </w:rPr>
      </w:pPr>
    </w:p>
    <w:p w:rsidR="003E1AFF" w:rsidRPr="00B71238" w:rsidRDefault="003E1AFF" w:rsidP="003E1AFF">
      <w:pPr>
        <w:jc w:val="both"/>
        <w:rPr>
          <w:i/>
          <w:color w:val="000000"/>
          <w:sz w:val="22"/>
          <w:szCs w:val="22"/>
        </w:rPr>
      </w:pPr>
      <w:r w:rsidRPr="00B71238">
        <w:rPr>
          <w:b/>
          <w:color w:val="000000"/>
          <w:sz w:val="22"/>
          <w:szCs w:val="22"/>
        </w:rPr>
        <w:t xml:space="preserve">Korespondenci a faktury zasílejte na adresu:   </w:t>
      </w:r>
      <w:r w:rsidRPr="00B71238">
        <w:rPr>
          <w:b/>
          <w:color w:val="000000"/>
          <w:sz w:val="22"/>
          <w:szCs w:val="22"/>
        </w:rPr>
        <w:tab/>
      </w:r>
      <w:r w:rsidRPr="00B71238">
        <w:rPr>
          <w:i/>
          <w:color w:val="000000"/>
          <w:sz w:val="22"/>
          <w:szCs w:val="22"/>
        </w:rPr>
        <w:t>Povodí Odry, státní podnik</w:t>
      </w:r>
    </w:p>
    <w:p w:rsidR="003E1AFF" w:rsidRPr="00B71238" w:rsidRDefault="003E1AFF" w:rsidP="003E1AFF">
      <w:pPr>
        <w:jc w:val="both"/>
        <w:rPr>
          <w:i/>
          <w:sz w:val="22"/>
          <w:szCs w:val="22"/>
        </w:rPr>
      </w:pPr>
      <w:r w:rsidRPr="00B71238">
        <w:rPr>
          <w:i/>
          <w:color w:val="000000"/>
          <w:sz w:val="22"/>
          <w:szCs w:val="22"/>
        </w:rPr>
        <w:t xml:space="preserve"> </w:t>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Pr>
          <w:i/>
          <w:color w:val="000000"/>
          <w:sz w:val="22"/>
          <w:szCs w:val="22"/>
        </w:rPr>
        <w:tab/>
      </w:r>
      <w:r w:rsidRPr="00B71238">
        <w:rPr>
          <w:i/>
          <w:color w:val="000000"/>
          <w:sz w:val="22"/>
          <w:szCs w:val="22"/>
        </w:rPr>
        <w:t>Z</w:t>
      </w:r>
      <w:r w:rsidRPr="00B71238">
        <w:rPr>
          <w:i/>
          <w:sz w:val="22"/>
          <w:szCs w:val="22"/>
        </w:rPr>
        <w:t xml:space="preserve">ávod Frýdek – Místek </w:t>
      </w:r>
    </w:p>
    <w:p w:rsidR="003E1AFF" w:rsidRPr="00B71238" w:rsidRDefault="003E1AFF" w:rsidP="003E1AFF">
      <w:pPr>
        <w:jc w:val="both"/>
        <w:rPr>
          <w:i/>
          <w:sz w:val="22"/>
          <w:szCs w:val="22"/>
        </w:rPr>
      </w:pP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Pr>
          <w:i/>
          <w:sz w:val="22"/>
          <w:szCs w:val="22"/>
        </w:rPr>
        <w:tab/>
        <w:t>Horymírova 3853</w:t>
      </w:r>
    </w:p>
    <w:p w:rsidR="003E1AFF" w:rsidRPr="00B71238" w:rsidRDefault="003E1AFF" w:rsidP="003E1AFF">
      <w:pPr>
        <w:ind w:left="2124" w:firstLine="708"/>
        <w:jc w:val="both"/>
        <w:rPr>
          <w:sz w:val="22"/>
          <w:szCs w:val="22"/>
        </w:rPr>
      </w:pPr>
      <w:r w:rsidRPr="00B71238">
        <w:rPr>
          <w:i/>
          <w:sz w:val="22"/>
          <w:szCs w:val="22"/>
        </w:rPr>
        <w:t xml:space="preserve">                      </w:t>
      </w:r>
      <w:r>
        <w:rPr>
          <w:i/>
          <w:sz w:val="22"/>
          <w:szCs w:val="22"/>
        </w:rPr>
        <w:tab/>
      </w:r>
      <w:r w:rsidRPr="00B71238">
        <w:rPr>
          <w:i/>
          <w:sz w:val="22"/>
          <w:szCs w:val="22"/>
        </w:rPr>
        <w:t xml:space="preserve">  </w:t>
      </w:r>
      <w:r w:rsidRPr="00B71238">
        <w:rPr>
          <w:i/>
          <w:sz w:val="22"/>
          <w:szCs w:val="22"/>
        </w:rPr>
        <w:tab/>
        <w:t>738 01 Frýdek – Místek</w:t>
      </w:r>
      <w:r w:rsidRPr="00B71238">
        <w:rPr>
          <w:sz w:val="22"/>
          <w:szCs w:val="22"/>
        </w:rPr>
        <w:t xml:space="preserve">  </w:t>
      </w:r>
      <w:r w:rsidRPr="00B71238">
        <w:rPr>
          <w:sz w:val="22"/>
          <w:szCs w:val="22"/>
        </w:rPr>
        <w:tab/>
      </w:r>
    </w:p>
    <w:p w:rsidR="003E1AFF" w:rsidRPr="00BD2D3C" w:rsidRDefault="003E1AFF" w:rsidP="003E1AFF">
      <w:pPr>
        <w:jc w:val="both"/>
        <w:rPr>
          <w:sz w:val="22"/>
          <w:szCs w:val="22"/>
        </w:rPr>
      </w:pPr>
    </w:p>
    <w:p w:rsidR="003E1AFF" w:rsidRPr="00BD2D3C" w:rsidRDefault="003E1AFF" w:rsidP="003E1AFF">
      <w:pPr>
        <w:jc w:val="both"/>
        <w:rPr>
          <w:sz w:val="22"/>
          <w:szCs w:val="22"/>
        </w:rPr>
      </w:pPr>
      <w:r w:rsidRPr="00BD2D3C">
        <w:rPr>
          <w:sz w:val="22"/>
          <w:szCs w:val="22"/>
          <w:u w:val="single"/>
        </w:rPr>
        <w:t>Podpis objednatele</w:t>
      </w:r>
      <w:r w:rsidR="00B420DC">
        <w:rPr>
          <w:sz w:val="22"/>
          <w:szCs w:val="22"/>
        </w:rPr>
        <w:tab/>
      </w:r>
      <w:r w:rsidR="00B420DC">
        <w:rPr>
          <w:sz w:val="22"/>
          <w:szCs w:val="22"/>
        </w:rPr>
        <w:tab/>
      </w:r>
      <w:r w:rsidR="00B420DC">
        <w:rPr>
          <w:sz w:val="22"/>
          <w:szCs w:val="22"/>
        </w:rPr>
        <w:tab/>
      </w:r>
      <w:r w:rsidR="00B420DC">
        <w:rPr>
          <w:sz w:val="22"/>
          <w:szCs w:val="22"/>
        </w:rPr>
        <w:tab/>
      </w:r>
      <w:r w:rsidR="00B420DC">
        <w:rPr>
          <w:sz w:val="22"/>
          <w:szCs w:val="22"/>
        </w:rPr>
        <w:tab/>
      </w:r>
      <w:r w:rsidRPr="00BD2D3C">
        <w:rPr>
          <w:sz w:val="22"/>
          <w:szCs w:val="22"/>
          <w:u w:val="single"/>
        </w:rPr>
        <w:t>Podpis zhotovitele</w:t>
      </w:r>
    </w:p>
    <w:p w:rsidR="003E1AFF" w:rsidRPr="006B4ADD" w:rsidRDefault="003E1AFF" w:rsidP="003E1AFF"/>
    <w:p w:rsidR="003E1AFF" w:rsidRDefault="00B420DC" w:rsidP="003E1AFF">
      <w:pPr>
        <w:rPr>
          <w:sz w:val="22"/>
          <w:szCs w:val="22"/>
        </w:rPr>
      </w:pPr>
      <w:r>
        <w:rPr>
          <w:sz w:val="22"/>
          <w:szCs w:val="22"/>
        </w:rPr>
        <w:t>Datum:</w:t>
      </w:r>
      <w:r>
        <w:rPr>
          <w:sz w:val="22"/>
          <w:szCs w:val="22"/>
        </w:rPr>
        <w:tab/>
      </w:r>
      <w:r w:rsidR="004E50DC">
        <w:rPr>
          <w:sz w:val="22"/>
          <w:szCs w:val="22"/>
        </w:rPr>
        <w:t>9. 10. 2025</w:t>
      </w:r>
      <w:r>
        <w:rPr>
          <w:sz w:val="22"/>
          <w:szCs w:val="22"/>
        </w:rPr>
        <w:tab/>
      </w:r>
      <w:r>
        <w:rPr>
          <w:sz w:val="22"/>
          <w:szCs w:val="22"/>
        </w:rPr>
        <w:tab/>
      </w:r>
      <w:r>
        <w:rPr>
          <w:sz w:val="22"/>
          <w:szCs w:val="22"/>
        </w:rPr>
        <w:tab/>
      </w:r>
      <w:r>
        <w:rPr>
          <w:sz w:val="22"/>
          <w:szCs w:val="22"/>
        </w:rPr>
        <w:tab/>
      </w:r>
      <w:r>
        <w:rPr>
          <w:sz w:val="22"/>
          <w:szCs w:val="22"/>
        </w:rPr>
        <w:tab/>
      </w:r>
      <w:r w:rsidR="003E1AFF">
        <w:rPr>
          <w:sz w:val="22"/>
          <w:szCs w:val="22"/>
        </w:rPr>
        <w:t>Datum:</w:t>
      </w:r>
      <w:r w:rsidR="003E1AFF">
        <w:rPr>
          <w:sz w:val="22"/>
          <w:szCs w:val="22"/>
        </w:rPr>
        <w:tab/>
      </w:r>
      <w:r w:rsidR="004E50DC">
        <w:rPr>
          <w:sz w:val="22"/>
          <w:szCs w:val="22"/>
        </w:rPr>
        <w:t>9. 10. 2025</w:t>
      </w:r>
    </w:p>
    <w:p w:rsidR="003E1AFF" w:rsidRDefault="003E1AFF" w:rsidP="003E1AFF">
      <w:pPr>
        <w:rPr>
          <w:sz w:val="22"/>
          <w:szCs w:val="22"/>
        </w:rPr>
      </w:pPr>
    </w:p>
    <w:p w:rsidR="0063593D" w:rsidRDefault="00367E86" w:rsidP="003E1AFF">
      <w:pPr>
        <w:rPr>
          <w:sz w:val="22"/>
          <w:szCs w:val="22"/>
        </w:rPr>
      </w:pPr>
      <w:r>
        <w:rPr>
          <w:sz w:val="22"/>
          <w:szCs w:val="22"/>
        </w:rPr>
        <w:t>XXX</w:t>
      </w:r>
      <w:r w:rsidR="004E50DC">
        <w:rPr>
          <w:sz w:val="22"/>
          <w:szCs w:val="22"/>
        </w:rPr>
        <w:tab/>
      </w:r>
      <w:r w:rsidR="004E50DC">
        <w:rPr>
          <w:sz w:val="22"/>
          <w:szCs w:val="22"/>
        </w:rPr>
        <w:tab/>
      </w:r>
      <w:r w:rsidR="004E50DC">
        <w:rPr>
          <w:sz w:val="22"/>
          <w:szCs w:val="22"/>
        </w:rPr>
        <w:tab/>
      </w:r>
      <w:r w:rsidR="004E50DC">
        <w:rPr>
          <w:sz w:val="22"/>
          <w:szCs w:val="22"/>
        </w:rPr>
        <w:tab/>
      </w:r>
      <w:r w:rsidR="004E50DC">
        <w:rPr>
          <w:sz w:val="22"/>
          <w:szCs w:val="22"/>
        </w:rPr>
        <w:tab/>
      </w:r>
      <w:r w:rsidR="004E50DC">
        <w:rPr>
          <w:sz w:val="22"/>
          <w:szCs w:val="22"/>
        </w:rPr>
        <w:tab/>
      </w:r>
      <w:r w:rsidR="004E50DC">
        <w:rPr>
          <w:sz w:val="22"/>
          <w:szCs w:val="22"/>
        </w:rPr>
        <w:tab/>
      </w:r>
      <w:proofErr w:type="spellStart"/>
      <w:r w:rsidR="004E50DC">
        <w:rPr>
          <w:sz w:val="22"/>
          <w:szCs w:val="22"/>
        </w:rPr>
        <w:t>XXX</w:t>
      </w:r>
      <w:proofErr w:type="spellEnd"/>
    </w:p>
    <w:p w:rsidR="00D2117D" w:rsidRDefault="00D2117D" w:rsidP="003E1AFF">
      <w:pPr>
        <w:rPr>
          <w:sz w:val="22"/>
          <w:szCs w:val="22"/>
        </w:rPr>
      </w:pPr>
    </w:p>
    <w:p w:rsidR="004E50DC" w:rsidRPr="004E50DC" w:rsidRDefault="004E50DC" w:rsidP="003E1AFF">
      <w:pPr>
        <w:rPr>
          <w:i/>
          <w:sz w:val="22"/>
          <w:szCs w:val="22"/>
        </w:rPr>
      </w:pPr>
      <w:r w:rsidRPr="004E50DC">
        <w:rPr>
          <w:i/>
          <w:sz w:val="22"/>
          <w:szCs w:val="22"/>
        </w:rPr>
        <w:t>XXX</w:t>
      </w:r>
    </w:p>
    <w:p w:rsidR="003E1AFF" w:rsidRPr="00B420DC" w:rsidRDefault="00AA2BE1" w:rsidP="003E1AFF">
      <w:pPr>
        <w:jc w:val="both"/>
        <w:rPr>
          <w:i/>
          <w:sz w:val="22"/>
          <w:szCs w:val="22"/>
        </w:rPr>
      </w:pPr>
      <w:r w:rsidRPr="00B420DC">
        <w:rPr>
          <w:i/>
          <w:sz w:val="22"/>
          <w:szCs w:val="22"/>
        </w:rPr>
        <w:t>ř</w:t>
      </w:r>
      <w:r w:rsidR="003E1AFF" w:rsidRPr="00B420DC">
        <w:rPr>
          <w:i/>
          <w:sz w:val="22"/>
          <w:szCs w:val="22"/>
        </w:rPr>
        <w:t>editel</w:t>
      </w:r>
      <w:r w:rsidRPr="00B420DC">
        <w:rPr>
          <w:i/>
          <w:sz w:val="22"/>
          <w:szCs w:val="22"/>
        </w:rPr>
        <w:t xml:space="preserve"> závodu 2 Frýdek - Místek</w:t>
      </w:r>
      <w:r w:rsidR="00BB0667" w:rsidRPr="00B420DC">
        <w:rPr>
          <w:i/>
          <w:sz w:val="22"/>
          <w:szCs w:val="22"/>
        </w:rPr>
        <w:t xml:space="preserve"> </w:t>
      </w:r>
      <w:r w:rsidR="003E1AFF" w:rsidRPr="00B420DC">
        <w:rPr>
          <w:i/>
          <w:sz w:val="22"/>
          <w:szCs w:val="22"/>
        </w:rPr>
        <w:t xml:space="preserve">  </w:t>
      </w:r>
    </w:p>
    <w:p w:rsidR="00F140D6" w:rsidRPr="000E5DD9" w:rsidRDefault="00F140D6" w:rsidP="003E1AFF">
      <w:pPr>
        <w:rPr>
          <w:b/>
          <w:i/>
          <w:sz w:val="22"/>
          <w:szCs w:val="22"/>
        </w:rPr>
      </w:pPr>
      <w:bookmarkStart w:id="0" w:name="_GoBack"/>
      <w:bookmarkEnd w:id="0"/>
    </w:p>
    <w:sectPr w:rsidR="00F140D6" w:rsidRPr="000E5DD9" w:rsidSect="001E7656">
      <w:footerReference w:type="even" r:id="rId8"/>
      <w:footerReference w:type="default" r:id="rId9"/>
      <w:footerReference w:type="first" r:id="rId10"/>
      <w:pgSz w:w="11906" w:h="16838" w:code="9"/>
      <w:pgMar w:top="899" w:right="1134" w:bottom="1701" w:left="1134" w:header="567" w:footer="34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72F8" w:rsidRDefault="001372F8" w:rsidP="009E0180">
      <w:r>
        <w:separator/>
      </w:r>
    </w:p>
  </w:endnote>
  <w:endnote w:type="continuationSeparator" w:id="0">
    <w:p w:rsidR="001372F8" w:rsidRDefault="001372F8" w:rsidP="009E0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1C2" w:rsidRDefault="007E61C2" w:rsidP="008551BE">
    <w:pPr>
      <w:pStyle w:val="Zpat"/>
      <w:jc w:val="center"/>
    </w:pPr>
    <w:r>
      <w:t xml:space="preserve">- 2 -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1C2" w:rsidRDefault="007E61C2">
    <w:pPr>
      <w:pStyle w:val="Zpat"/>
    </w:pPr>
  </w:p>
  <w:p w:rsidR="007E61C2" w:rsidRDefault="007E61C2" w:rsidP="008551BE">
    <w:pPr>
      <w:pStyle w:val="Zpat"/>
      <w:jc w:val="center"/>
    </w:pPr>
    <w:r>
      <w:t xml:space="preserve">- 3 -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1C2" w:rsidRDefault="007E61C2">
    <w:pPr>
      <w:pStyle w:val="Zpat"/>
    </w:pPr>
    <w:r>
      <w:rPr>
        <w:rFonts w:ascii="Helv" w:hAnsi="Helv" w:cs="Helv"/>
        <w:noProof/>
        <w:color w:val="000000"/>
        <w:sz w:val="20"/>
        <w:szCs w:val="20"/>
      </w:rPr>
      <w:drawing>
        <wp:inline distT="0" distB="0" distL="0" distR="0">
          <wp:extent cx="5962650" cy="891521"/>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928" cy="91159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72F8" w:rsidRDefault="001372F8" w:rsidP="009E0180">
      <w:r>
        <w:separator/>
      </w:r>
    </w:p>
  </w:footnote>
  <w:footnote w:type="continuationSeparator" w:id="0">
    <w:p w:rsidR="001372F8" w:rsidRDefault="001372F8" w:rsidP="009E0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B071D0"/>
    <w:multiLevelType w:val="hybridMultilevel"/>
    <w:tmpl w:val="3D7ACA7E"/>
    <w:lvl w:ilvl="0" w:tplc="F592A248">
      <w:numFmt w:val="bullet"/>
      <w:lvlText w:val="-"/>
      <w:lvlJc w:val="left"/>
      <w:pPr>
        <w:ind w:left="2490" w:hanging="360"/>
      </w:pPr>
      <w:rPr>
        <w:rFonts w:ascii="Times New Roman" w:eastAsia="Times New Roman" w:hAnsi="Times New Roman" w:cs="Times New Roman"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1" w15:restartNumberingAfterBreak="0">
    <w:nsid w:val="5B84106E"/>
    <w:multiLevelType w:val="hybridMultilevel"/>
    <w:tmpl w:val="0FFA3F56"/>
    <w:lvl w:ilvl="0" w:tplc="FC0867A2">
      <w:numFmt w:val="bullet"/>
      <w:lvlText w:val="-"/>
      <w:lvlJc w:val="left"/>
      <w:pPr>
        <w:ind w:left="1770" w:hanging="360"/>
      </w:pPr>
      <w:rPr>
        <w:rFonts w:ascii="Times New Roman" w:eastAsia="Times New Roman" w:hAnsi="Times New Roman" w:cs="Times New Roman" w:hint="default"/>
      </w:rPr>
    </w:lvl>
    <w:lvl w:ilvl="1" w:tplc="04050003" w:tentative="1">
      <w:start w:val="1"/>
      <w:numFmt w:val="bullet"/>
      <w:lvlText w:val="o"/>
      <w:lvlJc w:val="left"/>
      <w:pPr>
        <w:ind w:left="2490" w:hanging="360"/>
      </w:pPr>
      <w:rPr>
        <w:rFonts w:ascii="Courier New" w:hAnsi="Courier New" w:cs="Courier New" w:hint="default"/>
      </w:rPr>
    </w:lvl>
    <w:lvl w:ilvl="2" w:tplc="04050005" w:tentative="1">
      <w:start w:val="1"/>
      <w:numFmt w:val="bullet"/>
      <w:lvlText w:val=""/>
      <w:lvlJc w:val="left"/>
      <w:pPr>
        <w:ind w:left="3210" w:hanging="360"/>
      </w:pPr>
      <w:rPr>
        <w:rFonts w:ascii="Wingdings" w:hAnsi="Wingdings" w:hint="default"/>
      </w:rPr>
    </w:lvl>
    <w:lvl w:ilvl="3" w:tplc="04050001" w:tentative="1">
      <w:start w:val="1"/>
      <w:numFmt w:val="bullet"/>
      <w:lvlText w:val=""/>
      <w:lvlJc w:val="left"/>
      <w:pPr>
        <w:ind w:left="3930" w:hanging="360"/>
      </w:pPr>
      <w:rPr>
        <w:rFonts w:ascii="Symbol" w:hAnsi="Symbol" w:hint="default"/>
      </w:rPr>
    </w:lvl>
    <w:lvl w:ilvl="4" w:tplc="04050003" w:tentative="1">
      <w:start w:val="1"/>
      <w:numFmt w:val="bullet"/>
      <w:lvlText w:val="o"/>
      <w:lvlJc w:val="left"/>
      <w:pPr>
        <w:ind w:left="4650" w:hanging="360"/>
      </w:pPr>
      <w:rPr>
        <w:rFonts w:ascii="Courier New" w:hAnsi="Courier New" w:cs="Courier New" w:hint="default"/>
      </w:rPr>
    </w:lvl>
    <w:lvl w:ilvl="5" w:tplc="04050005" w:tentative="1">
      <w:start w:val="1"/>
      <w:numFmt w:val="bullet"/>
      <w:lvlText w:val=""/>
      <w:lvlJc w:val="left"/>
      <w:pPr>
        <w:ind w:left="5370" w:hanging="360"/>
      </w:pPr>
      <w:rPr>
        <w:rFonts w:ascii="Wingdings" w:hAnsi="Wingdings" w:hint="default"/>
      </w:rPr>
    </w:lvl>
    <w:lvl w:ilvl="6" w:tplc="04050001" w:tentative="1">
      <w:start w:val="1"/>
      <w:numFmt w:val="bullet"/>
      <w:lvlText w:val=""/>
      <w:lvlJc w:val="left"/>
      <w:pPr>
        <w:ind w:left="6090" w:hanging="360"/>
      </w:pPr>
      <w:rPr>
        <w:rFonts w:ascii="Symbol" w:hAnsi="Symbol" w:hint="default"/>
      </w:rPr>
    </w:lvl>
    <w:lvl w:ilvl="7" w:tplc="04050003" w:tentative="1">
      <w:start w:val="1"/>
      <w:numFmt w:val="bullet"/>
      <w:lvlText w:val="o"/>
      <w:lvlJc w:val="left"/>
      <w:pPr>
        <w:ind w:left="6810" w:hanging="360"/>
      </w:pPr>
      <w:rPr>
        <w:rFonts w:ascii="Courier New" w:hAnsi="Courier New" w:cs="Courier New" w:hint="default"/>
      </w:rPr>
    </w:lvl>
    <w:lvl w:ilvl="8" w:tplc="04050005" w:tentative="1">
      <w:start w:val="1"/>
      <w:numFmt w:val="bullet"/>
      <w:lvlText w:val=""/>
      <w:lvlJc w:val="left"/>
      <w:pPr>
        <w:ind w:left="7530" w:hanging="360"/>
      </w:pPr>
      <w:rPr>
        <w:rFonts w:ascii="Wingdings" w:hAnsi="Wingdings" w:hint="default"/>
      </w:rPr>
    </w:lvl>
  </w:abstractNum>
  <w:abstractNum w:abstractNumId="2" w15:restartNumberingAfterBreak="0">
    <w:nsid w:val="6C606307"/>
    <w:multiLevelType w:val="hybridMultilevel"/>
    <w:tmpl w:val="F970E0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C815CF7"/>
    <w:multiLevelType w:val="hybridMultilevel"/>
    <w:tmpl w:val="BCB01E4C"/>
    <w:lvl w:ilvl="0" w:tplc="B4887324">
      <w:numFmt w:val="bullet"/>
      <w:lvlText w:val="-"/>
      <w:lvlJc w:val="left"/>
      <w:pPr>
        <w:ind w:left="2490" w:hanging="360"/>
      </w:pPr>
      <w:rPr>
        <w:rFonts w:ascii="Times New Roman" w:eastAsia="Times New Roman" w:hAnsi="Times New Roman" w:cs="Times New Roman"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82F"/>
    <w:rsid w:val="00001DD7"/>
    <w:rsid w:val="00003EFD"/>
    <w:rsid w:val="000149E2"/>
    <w:rsid w:val="00016C19"/>
    <w:rsid w:val="00024687"/>
    <w:rsid w:val="00033F98"/>
    <w:rsid w:val="000415E5"/>
    <w:rsid w:val="000461AC"/>
    <w:rsid w:val="000507DE"/>
    <w:rsid w:val="000511DC"/>
    <w:rsid w:val="000570E9"/>
    <w:rsid w:val="000577E9"/>
    <w:rsid w:val="00063DB6"/>
    <w:rsid w:val="000731AD"/>
    <w:rsid w:val="00074BDE"/>
    <w:rsid w:val="00083CC7"/>
    <w:rsid w:val="000842F6"/>
    <w:rsid w:val="00096FD7"/>
    <w:rsid w:val="000B007C"/>
    <w:rsid w:val="000D13DD"/>
    <w:rsid w:val="000E3689"/>
    <w:rsid w:val="000E5DD9"/>
    <w:rsid w:val="000E6E1A"/>
    <w:rsid w:val="001078BD"/>
    <w:rsid w:val="00110395"/>
    <w:rsid w:val="00115B77"/>
    <w:rsid w:val="00120658"/>
    <w:rsid w:val="001208D7"/>
    <w:rsid w:val="00136E62"/>
    <w:rsid w:val="001372F8"/>
    <w:rsid w:val="001437EB"/>
    <w:rsid w:val="00143CAC"/>
    <w:rsid w:val="00145659"/>
    <w:rsid w:val="00162483"/>
    <w:rsid w:val="00170FC2"/>
    <w:rsid w:val="00180342"/>
    <w:rsid w:val="00181D03"/>
    <w:rsid w:val="001902B2"/>
    <w:rsid w:val="001B72A4"/>
    <w:rsid w:val="001E46CC"/>
    <w:rsid w:val="001E7656"/>
    <w:rsid w:val="001F226E"/>
    <w:rsid w:val="002132BC"/>
    <w:rsid w:val="002163AF"/>
    <w:rsid w:val="00217ECF"/>
    <w:rsid w:val="00225D6E"/>
    <w:rsid w:val="00247CFB"/>
    <w:rsid w:val="00257135"/>
    <w:rsid w:val="00262905"/>
    <w:rsid w:val="002924CA"/>
    <w:rsid w:val="002A0E80"/>
    <w:rsid w:val="002B4319"/>
    <w:rsid w:val="002C07DA"/>
    <w:rsid w:val="002C1A98"/>
    <w:rsid w:val="002C1E4C"/>
    <w:rsid w:val="002D5D85"/>
    <w:rsid w:val="002E3152"/>
    <w:rsid w:val="002E40CD"/>
    <w:rsid w:val="002F382F"/>
    <w:rsid w:val="00305C6F"/>
    <w:rsid w:val="00331D3F"/>
    <w:rsid w:val="00333E9B"/>
    <w:rsid w:val="003645FB"/>
    <w:rsid w:val="00364C30"/>
    <w:rsid w:val="00367E86"/>
    <w:rsid w:val="00381EF7"/>
    <w:rsid w:val="00383FA8"/>
    <w:rsid w:val="003854C1"/>
    <w:rsid w:val="0039350F"/>
    <w:rsid w:val="003A09E7"/>
    <w:rsid w:val="003C6C12"/>
    <w:rsid w:val="003C736C"/>
    <w:rsid w:val="003D662F"/>
    <w:rsid w:val="003E019A"/>
    <w:rsid w:val="003E142F"/>
    <w:rsid w:val="003E1AFF"/>
    <w:rsid w:val="00406F08"/>
    <w:rsid w:val="004255DE"/>
    <w:rsid w:val="0042664F"/>
    <w:rsid w:val="00430DE1"/>
    <w:rsid w:val="004434DC"/>
    <w:rsid w:val="00450F82"/>
    <w:rsid w:val="0045189B"/>
    <w:rsid w:val="00455FE4"/>
    <w:rsid w:val="00464491"/>
    <w:rsid w:val="00480BC7"/>
    <w:rsid w:val="00480FF9"/>
    <w:rsid w:val="00490358"/>
    <w:rsid w:val="004907E8"/>
    <w:rsid w:val="004A29BF"/>
    <w:rsid w:val="004B5267"/>
    <w:rsid w:val="004B7DA4"/>
    <w:rsid w:val="004C7C1B"/>
    <w:rsid w:val="004E50DC"/>
    <w:rsid w:val="004F23B4"/>
    <w:rsid w:val="00500699"/>
    <w:rsid w:val="005025DB"/>
    <w:rsid w:val="0050649E"/>
    <w:rsid w:val="005108A1"/>
    <w:rsid w:val="005113E4"/>
    <w:rsid w:val="00515416"/>
    <w:rsid w:val="00517D1D"/>
    <w:rsid w:val="00523A7F"/>
    <w:rsid w:val="005264E9"/>
    <w:rsid w:val="00526772"/>
    <w:rsid w:val="00546CC0"/>
    <w:rsid w:val="005551A1"/>
    <w:rsid w:val="00574C74"/>
    <w:rsid w:val="0058793F"/>
    <w:rsid w:val="00595D99"/>
    <w:rsid w:val="005A318C"/>
    <w:rsid w:val="005C0CC3"/>
    <w:rsid w:val="005C7E1D"/>
    <w:rsid w:val="005E292A"/>
    <w:rsid w:val="005E4D2D"/>
    <w:rsid w:val="005E6658"/>
    <w:rsid w:val="005F79E1"/>
    <w:rsid w:val="00610AA7"/>
    <w:rsid w:val="00612E03"/>
    <w:rsid w:val="00613510"/>
    <w:rsid w:val="00617DE6"/>
    <w:rsid w:val="00622878"/>
    <w:rsid w:val="00635248"/>
    <w:rsid w:val="0063593D"/>
    <w:rsid w:val="00637C53"/>
    <w:rsid w:val="006402EE"/>
    <w:rsid w:val="00650070"/>
    <w:rsid w:val="00654270"/>
    <w:rsid w:val="00660680"/>
    <w:rsid w:val="00665E8C"/>
    <w:rsid w:val="00667443"/>
    <w:rsid w:val="00687C0A"/>
    <w:rsid w:val="006B0B3A"/>
    <w:rsid w:val="006B3902"/>
    <w:rsid w:val="006D0120"/>
    <w:rsid w:val="006F5651"/>
    <w:rsid w:val="006F7CF4"/>
    <w:rsid w:val="00702F96"/>
    <w:rsid w:val="00711002"/>
    <w:rsid w:val="00714D76"/>
    <w:rsid w:val="0071699B"/>
    <w:rsid w:val="00716BDF"/>
    <w:rsid w:val="00722041"/>
    <w:rsid w:val="0073781C"/>
    <w:rsid w:val="0075429C"/>
    <w:rsid w:val="007576FE"/>
    <w:rsid w:val="00764E53"/>
    <w:rsid w:val="0076613A"/>
    <w:rsid w:val="00790243"/>
    <w:rsid w:val="007A3D93"/>
    <w:rsid w:val="007A4FF9"/>
    <w:rsid w:val="007A694C"/>
    <w:rsid w:val="007B6230"/>
    <w:rsid w:val="007C0C44"/>
    <w:rsid w:val="007C1388"/>
    <w:rsid w:val="007C7C23"/>
    <w:rsid w:val="007D4A17"/>
    <w:rsid w:val="007E61C2"/>
    <w:rsid w:val="007F18DA"/>
    <w:rsid w:val="007F2143"/>
    <w:rsid w:val="007F3601"/>
    <w:rsid w:val="00801AE7"/>
    <w:rsid w:val="00801CAB"/>
    <w:rsid w:val="00803475"/>
    <w:rsid w:val="008060F2"/>
    <w:rsid w:val="00813821"/>
    <w:rsid w:val="00816256"/>
    <w:rsid w:val="00824759"/>
    <w:rsid w:val="00826E23"/>
    <w:rsid w:val="00836900"/>
    <w:rsid w:val="00840BB0"/>
    <w:rsid w:val="008430CF"/>
    <w:rsid w:val="00845333"/>
    <w:rsid w:val="008551BE"/>
    <w:rsid w:val="00860E60"/>
    <w:rsid w:val="008702CD"/>
    <w:rsid w:val="00874F07"/>
    <w:rsid w:val="0087746E"/>
    <w:rsid w:val="008950CD"/>
    <w:rsid w:val="00896C2C"/>
    <w:rsid w:val="008C1609"/>
    <w:rsid w:val="008C6481"/>
    <w:rsid w:val="008D0A96"/>
    <w:rsid w:val="008D1527"/>
    <w:rsid w:val="008D3263"/>
    <w:rsid w:val="008F3DBB"/>
    <w:rsid w:val="00914673"/>
    <w:rsid w:val="0091684F"/>
    <w:rsid w:val="0092039C"/>
    <w:rsid w:val="009208B1"/>
    <w:rsid w:val="00920D3E"/>
    <w:rsid w:val="00920D8B"/>
    <w:rsid w:val="00934EAB"/>
    <w:rsid w:val="00941DF1"/>
    <w:rsid w:val="00951A1F"/>
    <w:rsid w:val="00956781"/>
    <w:rsid w:val="009602CD"/>
    <w:rsid w:val="00966EC1"/>
    <w:rsid w:val="0097509C"/>
    <w:rsid w:val="0098451C"/>
    <w:rsid w:val="009951E2"/>
    <w:rsid w:val="00995418"/>
    <w:rsid w:val="009A287D"/>
    <w:rsid w:val="009A3E2E"/>
    <w:rsid w:val="009C0D00"/>
    <w:rsid w:val="009D5C19"/>
    <w:rsid w:val="009E0180"/>
    <w:rsid w:val="009F3EEF"/>
    <w:rsid w:val="00A03A25"/>
    <w:rsid w:val="00A17B52"/>
    <w:rsid w:val="00A2580A"/>
    <w:rsid w:val="00A25F96"/>
    <w:rsid w:val="00A371B5"/>
    <w:rsid w:val="00A510F9"/>
    <w:rsid w:val="00A6168C"/>
    <w:rsid w:val="00A659FF"/>
    <w:rsid w:val="00A73B63"/>
    <w:rsid w:val="00A815F7"/>
    <w:rsid w:val="00A92876"/>
    <w:rsid w:val="00A958B5"/>
    <w:rsid w:val="00AA2BE1"/>
    <w:rsid w:val="00AB14B1"/>
    <w:rsid w:val="00AB4CD4"/>
    <w:rsid w:val="00AD6DAE"/>
    <w:rsid w:val="00AD762C"/>
    <w:rsid w:val="00AE3D76"/>
    <w:rsid w:val="00AF0951"/>
    <w:rsid w:val="00B02B81"/>
    <w:rsid w:val="00B1344E"/>
    <w:rsid w:val="00B16AA5"/>
    <w:rsid w:val="00B22F25"/>
    <w:rsid w:val="00B25F52"/>
    <w:rsid w:val="00B269D8"/>
    <w:rsid w:val="00B40B71"/>
    <w:rsid w:val="00B40CE6"/>
    <w:rsid w:val="00B41635"/>
    <w:rsid w:val="00B41829"/>
    <w:rsid w:val="00B420DC"/>
    <w:rsid w:val="00B61464"/>
    <w:rsid w:val="00B70FFF"/>
    <w:rsid w:val="00B7302C"/>
    <w:rsid w:val="00B8519F"/>
    <w:rsid w:val="00BA42A0"/>
    <w:rsid w:val="00BB0667"/>
    <w:rsid w:val="00BC3A8C"/>
    <w:rsid w:val="00BC7D5B"/>
    <w:rsid w:val="00BE0061"/>
    <w:rsid w:val="00BE4797"/>
    <w:rsid w:val="00BE51E1"/>
    <w:rsid w:val="00BF64A6"/>
    <w:rsid w:val="00C00FBE"/>
    <w:rsid w:val="00C046DE"/>
    <w:rsid w:val="00C05F65"/>
    <w:rsid w:val="00C20CF8"/>
    <w:rsid w:val="00C23EDA"/>
    <w:rsid w:val="00C25989"/>
    <w:rsid w:val="00C62A13"/>
    <w:rsid w:val="00C63306"/>
    <w:rsid w:val="00C6643C"/>
    <w:rsid w:val="00C719BB"/>
    <w:rsid w:val="00C7770E"/>
    <w:rsid w:val="00C819C4"/>
    <w:rsid w:val="00C85352"/>
    <w:rsid w:val="00C859F8"/>
    <w:rsid w:val="00C915F7"/>
    <w:rsid w:val="00C9309F"/>
    <w:rsid w:val="00C952C0"/>
    <w:rsid w:val="00C9653C"/>
    <w:rsid w:val="00CA61D7"/>
    <w:rsid w:val="00CB4622"/>
    <w:rsid w:val="00CC6E74"/>
    <w:rsid w:val="00CD60C5"/>
    <w:rsid w:val="00CD6FB2"/>
    <w:rsid w:val="00CE54C7"/>
    <w:rsid w:val="00CF45BA"/>
    <w:rsid w:val="00D007F7"/>
    <w:rsid w:val="00D139E4"/>
    <w:rsid w:val="00D2117D"/>
    <w:rsid w:val="00D217D2"/>
    <w:rsid w:val="00D21CFF"/>
    <w:rsid w:val="00D36BC1"/>
    <w:rsid w:val="00D447AD"/>
    <w:rsid w:val="00D45A5D"/>
    <w:rsid w:val="00D65171"/>
    <w:rsid w:val="00D65DDA"/>
    <w:rsid w:val="00D7063E"/>
    <w:rsid w:val="00D75162"/>
    <w:rsid w:val="00D82CFA"/>
    <w:rsid w:val="00D84656"/>
    <w:rsid w:val="00D87B50"/>
    <w:rsid w:val="00D93611"/>
    <w:rsid w:val="00D97125"/>
    <w:rsid w:val="00DA0F52"/>
    <w:rsid w:val="00DA476C"/>
    <w:rsid w:val="00DB04B1"/>
    <w:rsid w:val="00DB2535"/>
    <w:rsid w:val="00DD0268"/>
    <w:rsid w:val="00DD14C3"/>
    <w:rsid w:val="00DE3AB3"/>
    <w:rsid w:val="00DF358F"/>
    <w:rsid w:val="00DF793D"/>
    <w:rsid w:val="00E20F8C"/>
    <w:rsid w:val="00E25556"/>
    <w:rsid w:val="00E30661"/>
    <w:rsid w:val="00E62D5D"/>
    <w:rsid w:val="00E706B0"/>
    <w:rsid w:val="00E717EC"/>
    <w:rsid w:val="00E80476"/>
    <w:rsid w:val="00E83B75"/>
    <w:rsid w:val="00E97139"/>
    <w:rsid w:val="00EA3137"/>
    <w:rsid w:val="00EB0484"/>
    <w:rsid w:val="00EB14D9"/>
    <w:rsid w:val="00EB3BBD"/>
    <w:rsid w:val="00EB6E13"/>
    <w:rsid w:val="00ED0AF2"/>
    <w:rsid w:val="00EF4E52"/>
    <w:rsid w:val="00F04B86"/>
    <w:rsid w:val="00F04FF1"/>
    <w:rsid w:val="00F140D6"/>
    <w:rsid w:val="00F1568E"/>
    <w:rsid w:val="00F51E09"/>
    <w:rsid w:val="00F539B2"/>
    <w:rsid w:val="00F7130D"/>
    <w:rsid w:val="00F71EE6"/>
    <w:rsid w:val="00F74304"/>
    <w:rsid w:val="00F75A33"/>
    <w:rsid w:val="00F833FF"/>
    <w:rsid w:val="00F8439B"/>
    <w:rsid w:val="00F904F9"/>
    <w:rsid w:val="00F9436D"/>
    <w:rsid w:val="00FA2B53"/>
    <w:rsid w:val="00FA73A0"/>
    <w:rsid w:val="00FC1FDD"/>
    <w:rsid w:val="00FC34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1CC93"/>
  <w15:docId w15:val="{390BE7F2-52D2-495D-8E9A-D357E5063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F382F"/>
    <w:rPr>
      <w:sz w:val="24"/>
      <w:szCs w:val="24"/>
    </w:rPr>
  </w:style>
  <w:style w:type="paragraph" w:styleId="Nadpis1">
    <w:name w:val="heading 1"/>
    <w:basedOn w:val="Normln"/>
    <w:next w:val="Normln"/>
    <w:link w:val="Nadpis1Char"/>
    <w:qFormat/>
    <w:rsid w:val="00480FF9"/>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480FF9"/>
    <w:pPr>
      <w:keepNext/>
      <w:tabs>
        <w:tab w:val="left" w:pos="1134"/>
        <w:tab w:val="left" w:pos="2268"/>
        <w:tab w:val="left" w:pos="3686"/>
        <w:tab w:val="left" w:pos="4820"/>
        <w:tab w:val="left" w:pos="5954"/>
        <w:tab w:val="left" w:pos="7088"/>
      </w:tabs>
      <w:outlineLvl w:val="1"/>
    </w:pPr>
    <w:rPr>
      <w:b/>
      <w:u w:val="single"/>
    </w:rPr>
  </w:style>
  <w:style w:type="paragraph" w:styleId="Nadpis3">
    <w:name w:val="heading 3"/>
    <w:basedOn w:val="Normln"/>
    <w:next w:val="Normln"/>
    <w:link w:val="Nadpis3Char"/>
    <w:qFormat/>
    <w:rsid w:val="00480FF9"/>
    <w:pPr>
      <w:keepNext/>
      <w:spacing w:before="240" w:after="60"/>
      <w:outlineLvl w:val="2"/>
    </w:pPr>
    <w:rPr>
      <w:rFonts w:ascii="Arial" w:hAnsi="Arial" w:cs="Arial"/>
      <w:b/>
      <w:bCs/>
      <w:sz w:val="26"/>
      <w:szCs w:val="26"/>
    </w:rPr>
  </w:style>
  <w:style w:type="paragraph" w:styleId="Nadpis5">
    <w:name w:val="heading 5"/>
    <w:basedOn w:val="Normln"/>
    <w:next w:val="Normln"/>
    <w:link w:val="Nadpis5Char"/>
    <w:qFormat/>
    <w:rsid w:val="00480FF9"/>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80FF9"/>
    <w:rPr>
      <w:rFonts w:ascii="Arial" w:hAnsi="Arial" w:cs="Arial"/>
      <w:b/>
      <w:bCs/>
      <w:kern w:val="32"/>
      <w:sz w:val="32"/>
      <w:szCs w:val="32"/>
    </w:rPr>
  </w:style>
  <w:style w:type="character" w:customStyle="1" w:styleId="Nadpis2Char">
    <w:name w:val="Nadpis 2 Char"/>
    <w:basedOn w:val="Standardnpsmoodstavce"/>
    <w:link w:val="Nadpis2"/>
    <w:rsid w:val="00480FF9"/>
    <w:rPr>
      <w:b/>
      <w:sz w:val="24"/>
      <w:szCs w:val="24"/>
      <w:u w:val="single"/>
    </w:rPr>
  </w:style>
  <w:style w:type="character" w:customStyle="1" w:styleId="Nadpis3Char">
    <w:name w:val="Nadpis 3 Char"/>
    <w:basedOn w:val="Standardnpsmoodstavce"/>
    <w:link w:val="Nadpis3"/>
    <w:rsid w:val="00480FF9"/>
    <w:rPr>
      <w:rFonts w:ascii="Arial" w:hAnsi="Arial" w:cs="Arial"/>
      <w:b/>
      <w:bCs/>
      <w:sz w:val="26"/>
      <w:szCs w:val="26"/>
    </w:rPr>
  </w:style>
  <w:style w:type="character" w:customStyle="1" w:styleId="Nadpis5Char">
    <w:name w:val="Nadpis 5 Char"/>
    <w:basedOn w:val="Standardnpsmoodstavce"/>
    <w:link w:val="Nadpis5"/>
    <w:rsid w:val="00480FF9"/>
    <w:rPr>
      <w:b/>
      <w:bCs/>
      <w:i/>
      <w:iCs/>
      <w:sz w:val="26"/>
      <w:szCs w:val="26"/>
    </w:rPr>
  </w:style>
  <w:style w:type="paragraph" w:styleId="Odstavecseseznamem">
    <w:name w:val="List Paragraph"/>
    <w:basedOn w:val="Normln"/>
    <w:uiPriority w:val="34"/>
    <w:qFormat/>
    <w:rsid w:val="00480FF9"/>
    <w:pPr>
      <w:ind w:left="720"/>
      <w:contextualSpacing/>
    </w:pPr>
    <w:rPr>
      <w:sz w:val="20"/>
      <w:szCs w:val="20"/>
    </w:rPr>
  </w:style>
  <w:style w:type="paragraph" w:styleId="Zkladntextodsazen3">
    <w:name w:val="Body Text Indent 3"/>
    <w:basedOn w:val="Normln"/>
    <w:link w:val="Zkladntextodsazen3Char"/>
    <w:rsid w:val="002F382F"/>
    <w:pPr>
      <w:spacing w:before="120"/>
      <w:ind w:firstLine="708"/>
      <w:jc w:val="both"/>
    </w:pPr>
  </w:style>
  <w:style w:type="character" w:customStyle="1" w:styleId="Zkladntextodsazen3Char">
    <w:name w:val="Základní text odsazený 3 Char"/>
    <w:basedOn w:val="Standardnpsmoodstavce"/>
    <w:link w:val="Zkladntextodsazen3"/>
    <w:rsid w:val="002F382F"/>
    <w:rPr>
      <w:sz w:val="24"/>
      <w:szCs w:val="24"/>
    </w:rPr>
  </w:style>
  <w:style w:type="paragraph" w:styleId="Zkladntext2">
    <w:name w:val="Body Text 2"/>
    <w:basedOn w:val="Normln"/>
    <w:link w:val="Zkladntext2Char"/>
    <w:rsid w:val="002F382F"/>
    <w:pPr>
      <w:jc w:val="both"/>
    </w:pPr>
    <w:rPr>
      <w:rFonts w:ascii="Arial" w:hAnsi="Arial"/>
      <w:sz w:val="22"/>
    </w:rPr>
  </w:style>
  <w:style w:type="character" w:customStyle="1" w:styleId="Zkladntext2Char">
    <w:name w:val="Základní text 2 Char"/>
    <w:basedOn w:val="Standardnpsmoodstavce"/>
    <w:link w:val="Zkladntext2"/>
    <w:rsid w:val="002F382F"/>
    <w:rPr>
      <w:rFonts w:ascii="Arial" w:hAnsi="Arial"/>
      <w:sz w:val="22"/>
      <w:szCs w:val="24"/>
    </w:rPr>
  </w:style>
  <w:style w:type="paragraph" w:styleId="Bezmezer">
    <w:name w:val="No Spacing"/>
    <w:uiPriority w:val="1"/>
    <w:qFormat/>
    <w:rsid w:val="00CC6E74"/>
    <w:rPr>
      <w:sz w:val="24"/>
      <w:szCs w:val="24"/>
    </w:rPr>
  </w:style>
  <w:style w:type="paragraph" w:styleId="Textbubliny">
    <w:name w:val="Balloon Text"/>
    <w:basedOn w:val="Normln"/>
    <w:link w:val="TextbublinyChar"/>
    <w:uiPriority w:val="99"/>
    <w:semiHidden/>
    <w:unhideWhenUsed/>
    <w:rsid w:val="008D1527"/>
    <w:rPr>
      <w:rFonts w:ascii="Tahoma" w:hAnsi="Tahoma" w:cs="Tahoma"/>
      <w:sz w:val="16"/>
      <w:szCs w:val="16"/>
    </w:rPr>
  </w:style>
  <w:style w:type="character" w:customStyle="1" w:styleId="TextbublinyChar">
    <w:name w:val="Text bubliny Char"/>
    <w:basedOn w:val="Standardnpsmoodstavce"/>
    <w:link w:val="Textbubliny"/>
    <w:uiPriority w:val="99"/>
    <w:semiHidden/>
    <w:rsid w:val="008D1527"/>
    <w:rPr>
      <w:rFonts w:ascii="Tahoma" w:hAnsi="Tahoma" w:cs="Tahoma"/>
      <w:sz w:val="16"/>
      <w:szCs w:val="16"/>
    </w:rPr>
  </w:style>
  <w:style w:type="paragraph" w:styleId="Zhlav">
    <w:name w:val="header"/>
    <w:basedOn w:val="Normln"/>
    <w:link w:val="ZhlavChar"/>
    <w:uiPriority w:val="99"/>
    <w:unhideWhenUsed/>
    <w:rsid w:val="009E0180"/>
    <w:pPr>
      <w:tabs>
        <w:tab w:val="center" w:pos="4536"/>
        <w:tab w:val="right" w:pos="9072"/>
      </w:tabs>
    </w:pPr>
  </w:style>
  <w:style w:type="character" w:customStyle="1" w:styleId="ZhlavChar">
    <w:name w:val="Záhlaví Char"/>
    <w:basedOn w:val="Standardnpsmoodstavce"/>
    <w:link w:val="Zhlav"/>
    <w:uiPriority w:val="99"/>
    <w:rsid w:val="009E0180"/>
    <w:rPr>
      <w:sz w:val="24"/>
      <w:szCs w:val="24"/>
    </w:rPr>
  </w:style>
  <w:style w:type="paragraph" w:styleId="Zpat">
    <w:name w:val="footer"/>
    <w:basedOn w:val="Normln"/>
    <w:link w:val="ZpatChar"/>
    <w:uiPriority w:val="99"/>
    <w:unhideWhenUsed/>
    <w:rsid w:val="009E0180"/>
    <w:pPr>
      <w:tabs>
        <w:tab w:val="center" w:pos="4536"/>
        <w:tab w:val="right" w:pos="9072"/>
      </w:tabs>
    </w:pPr>
  </w:style>
  <w:style w:type="character" w:customStyle="1" w:styleId="ZpatChar">
    <w:name w:val="Zápatí Char"/>
    <w:basedOn w:val="Standardnpsmoodstavce"/>
    <w:link w:val="Zpat"/>
    <w:uiPriority w:val="99"/>
    <w:rsid w:val="009E0180"/>
    <w:rPr>
      <w:sz w:val="24"/>
      <w:szCs w:val="24"/>
    </w:rPr>
  </w:style>
  <w:style w:type="paragraph" w:styleId="Zkladntext">
    <w:name w:val="Body Text"/>
    <w:basedOn w:val="Normln"/>
    <w:link w:val="ZkladntextChar"/>
    <w:uiPriority w:val="99"/>
    <w:semiHidden/>
    <w:unhideWhenUsed/>
    <w:rsid w:val="00170FC2"/>
    <w:pPr>
      <w:spacing w:after="120"/>
    </w:pPr>
  </w:style>
  <w:style w:type="character" w:customStyle="1" w:styleId="ZkladntextChar">
    <w:name w:val="Základní text Char"/>
    <w:basedOn w:val="Standardnpsmoodstavce"/>
    <w:link w:val="Zkladntext"/>
    <w:uiPriority w:val="99"/>
    <w:semiHidden/>
    <w:rsid w:val="00170FC2"/>
    <w:rPr>
      <w:sz w:val="24"/>
      <w:szCs w:val="24"/>
    </w:rPr>
  </w:style>
  <w:style w:type="paragraph" w:styleId="Zkladntextodsazen">
    <w:name w:val="Body Text Indent"/>
    <w:basedOn w:val="Normln"/>
    <w:link w:val="ZkladntextodsazenChar"/>
    <w:uiPriority w:val="99"/>
    <w:semiHidden/>
    <w:unhideWhenUsed/>
    <w:rsid w:val="000E5DD9"/>
    <w:pPr>
      <w:spacing w:after="120"/>
      <w:ind w:left="283"/>
    </w:pPr>
  </w:style>
  <w:style w:type="character" w:customStyle="1" w:styleId="ZkladntextodsazenChar">
    <w:name w:val="Základní text odsazený Char"/>
    <w:basedOn w:val="Standardnpsmoodstavce"/>
    <w:link w:val="Zkladntextodsazen"/>
    <w:uiPriority w:val="99"/>
    <w:semiHidden/>
    <w:rsid w:val="000E5DD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2067196">
      <w:bodyDiv w:val="1"/>
      <w:marLeft w:val="0"/>
      <w:marRight w:val="0"/>
      <w:marTop w:val="0"/>
      <w:marBottom w:val="0"/>
      <w:divBdr>
        <w:top w:val="none" w:sz="0" w:space="0" w:color="auto"/>
        <w:left w:val="none" w:sz="0" w:space="0" w:color="auto"/>
        <w:bottom w:val="none" w:sz="0" w:space="0" w:color="auto"/>
        <w:right w:val="none" w:sz="0" w:space="0" w:color="auto"/>
      </w:divBdr>
    </w:div>
    <w:div w:id="1478721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1020</Words>
  <Characters>6019</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Skalkova</dc:creator>
  <cp:lastModifiedBy>Janicek</cp:lastModifiedBy>
  <cp:revision>4</cp:revision>
  <cp:lastPrinted>2025-10-09T07:28:00Z</cp:lastPrinted>
  <dcterms:created xsi:type="dcterms:W3CDTF">2025-10-10T06:43:00Z</dcterms:created>
  <dcterms:modified xsi:type="dcterms:W3CDTF">2025-10-10T07:09:00Z</dcterms:modified>
</cp:coreProperties>
</file>