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4DA2" w:rsidRDefault="00D50795">
      <w:pPr>
        <w:ind w:left="720"/>
        <w:jc w:val="center"/>
        <w:rPr>
          <w:b/>
        </w:rPr>
      </w:pPr>
      <w:r>
        <w:rPr>
          <w:b/>
        </w:rPr>
        <w:t>SMLOUVA O DÍLO</w:t>
      </w:r>
    </w:p>
    <w:p w14:paraId="1E77BA5E" w14:textId="74583255" w:rsidR="0054497C" w:rsidRDefault="00C40BE9">
      <w:pPr>
        <w:ind w:left="720"/>
        <w:jc w:val="center"/>
        <w:rPr>
          <w:b/>
        </w:rPr>
      </w:pPr>
      <w:r>
        <w:rPr>
          <w:b/>
        </w:rPr>
        <w:t>číslo 25SM19</w:t>
      </w:r>
    </w:p>
    <w:p w14:paraId="551A90A3" w14:textId="77777777" w:rsidR="0054497C" w:rsidRDefault="0054497C">
      <w:pPr>
        <w:ind w:left="720"/>
        <w:jc w:val="center"/>
      </w:pPr>
    </w:p>
    <w:p w14:paraId="00000002" w14:textId="66EE0AA0" w:rsidR="006D4DA2" w:rsidRDefault="0054497C">
      <w:pPr>
        <w:ind w:left="720"/>
        <w:jc w:val="center"/>
      </w:pPr>
      <w:r>
        <w:t>u</w:t>
      </w:r>
      <w:r w:rsidR="00D50795">
        <w:t>zavřená podle § 2586 a násl. zák. 89/2012 Sb.</w:t>
      </w:r>
      <w:r>
        <w:t xml:space="preserve">, </w:t>
      </w:r>
      <w:r w:rsidR="00D50795">
        <w:t>občanský zákoník</w:t>
      </w:r>
    </w:p>
    <w:p w14:paraId="00000003" w14:textId="77777777" w:rsidR="006D4DA2" w:rsidRDefault="00D50795">
      <w:pPr>
        <w:ind w:left="720"/>
        <w:jc w:val="center"/>
      </w:pPr>
      <w:r>
        <w:t>mezi těmito smluvními stranami</w:t>
      </w:r>
    </w:p>
    <w:p w14:paraId="00000004" w14:textId="77777777" w:rsidR="006D4DA2" w:rsidRDefault="006D4DA2">
      <w:pPr>
        <w:ind w:left="720"/>
        <w:jc w:val="center"/>
      </w:pPr>
    </w:p>
    <w:p w14:paraId="00000005" w14:textId="77777777" w:rsidR="006D4DA2" w:rsidRDefault="00D50795">
      <w:pPr>
        <w:ind w:left="720"/>
        <w:rPr>
          <w:b/>
        </w:rPr>
      </w:pPr>
      <w:r>
        <w:rPr>
          <w:b/>
        </w:rPr>
        <w:t>Objednavatel:</w:t>
      </w:r>
    </w:p>
    <w:p w14:paraId="00000007" w14:textId="3F938B99" w:rsidR="006D4DA2" w:rsidRDefault="008673A1" w:rsidP="008673A1">
      <w:r>
        <w:t xml:space="preserve">            Knihovna, Muzeum a Informační centrum Aš, příspěvková organizace</w:t>
      </w:r>
    </w:p>
    <w:p w14:paraId="1EF2A6FB" w14:textId="77777777" w:rsidR="008673A1" w:rsidRDefault="008673A1" w:rsidP="008673A1">
      <w:r>
        <w:t xml:space="preserve">            IČO: 709 40 479</w:t>
      </w:r>
    </w:p>
    <w:p w14:paraId="3ECA11CB" w14:textId="0F4A871B" w:rsidR="008673A1" w:rsidRDefault="008673A1" w:rsidP="008673A1">
      <w:r>
        <w:t xml:space="preserve">            Hlavní 239/23</w:t>
      </w:r>
    </w:p>
    <w:p w14:paraId="102BF163" w14:textId="77777777" w:rsidR="00D64F24" w:rsidRDefault="008673A1" w:rsidP="009A3350">
      <w:r>
        <w:t xml:space="preserve">            352 01 Aš</w:t>
      </w:r>
    </w:p>
    <w:p w14:paraId="6FD75C53" w14:textId="0FF43B6A" w:rsidR="008673A1" w:rsidRDefault="008377A0" w:rsidP="00D64F24">
      <w:pPr>
        <w:ind w:firstLine="720"/>
      </w:pPr>
      <w:r>
        <w:t>Zřizovatel</w:t>
      </w:r>
      <w:r w:rsidR="00D64F24">
        <w:t xml:space="preserve"> objednatele</w:t>
      </w:r>
      <w:r>
        <w:t>: Město Aš</w:t>
      </w:r>
    </w:p>
    <w:p w14:paraId="1A5F3CE8" w14:textId="69AC4F9B" w:rsidR="008673A1" w:rsidRDefault="008673A1" w:rsidP="008673A1">
      <w:r>
        <w:t xml:space="preserve">           </w:t>
      </w:r>
      <w:r w:rsidR="00280282">
        <w:t xml:space="preserve"> </w:t>
      </w:r>
      <w:r w:rsidR="009A3350">
        <w:t>zastoupen</w:t>
      </w:r>
      <w:r>
        <w:t>: ředitel</w:t>
      </w:r>
      <w:r w:rsidR="001D483D">
        <w:t xml:space="preserve"> </w:t>
      </w:r>
      <w:proofErr w:type="spellStart"/>
      <w:r w:rsidR="00884500" w:rsidRPr="00884500">
        <w:rPr>
          <w:highlight w:val="black"/>
        </w:rPr>
        <w:t>xxxxxxxxxxxx</w:t>
      </w:r>
      <w:proofErr w:type="spellEnd"/>
    </w:p>
    <w:p w14:paraId="2CBE025F" w14:textId="3250EBC2" w:rsidR="009F3DB9" w:rsidRDefault="009F3DB9" w:rsidP="00D64F24">
      <w:pPr>
        <w:ind w:firstLine="720"/>
      </w:pPr>
      <w:r>
        <w:t xml:space="preserve">mail: </w:t>
      </w:r>
      <w:proofErr w:type="spellStart"/>
      <w:r w:rsidR="00884500" w:rsidRPr="00884500">
        <w:rPr>
          <w:highlight w:val="black"/>
        </w:rPr>
        <w:t>xxxxxxxxxxxxxxxx</w:t>
      </w:r>
      <w:proofErr w:type="spellEnd"/>
    </w:p>
    <w:p w14:paraId="468083E7" w14:textId="0BB47A1E" w:rsidR="008377A0" w:rsidRDefault="008377A0" w:rsidP="008673A1">
      <w:r>
        <w:tab/>
      </w:r>
    </w:p>
    <w:p w14:paraId="00000008" w14:textId="77777777" w:rsidR="006D4DA2" w:rsidRDefault="006D4DA2">
      <w:pPr>
        <w:ind w:left="720"/>
      </w:pPr>
    </w:p>
    <w:p w14:paraId="00000009" w14:textId="77777777" w:rsidR="006D4DA2" w:rsidRDefault="006D4DA2">
      <w:pPr>
        <w:ind w:left="720"/>
      </w:pPr>
    </w:p>
    <w:p w14:paraId="0000000D" w14:textId="0FBF6CBE" w:rsidR="006D4DA2" w:rsidRDefault="008673A1" w:rsidP="008673A1">
      <w:pPr>
        <w:rPr>
          <w:b/>
        </w:rPr>
      </w:pPr>
      <w:r>
        <w:t xml:space="preserve">            </w:t>
      </w:r>
      <w:r w:rsidR="00D50795">
        <w:rPr>
          <w:b/>
        </w:rPr>
        <w:t>Zhotovitel:</w:t>
      </w:r>
    </w:p>
    <w:p w14:paraId="7CBBB385" w14:textId="77777777" w:rsidR="009A3350" w:rsidRDefault="008673A1" w:rsidP="009A3350">
      <w:pPr>
        <w:widowControl w:val="0"/>
        <w:ind w:left="720"/>
      </w:pPr>
      <w:r>
        <w:t xml:space="preserve">Martin Vrbický </w:t>
      </w:r>
      <w:r>
        <w:br/>
      </w:r>
      <w:r w:rsidR="009A3350">
        <w:t>IČO: 74677560</w:t>
      </w:r>
    </w:p>
    <w:p w14:paraId="4BFB6BD8" w14:textId="679B4821" w:rsidR="008673A1" w:rsidRDefault="008673A1" w:rsidP="008673A1">
      <w:pPr>
        <w:widowControl w:val="0"/>
        <w:ind w:left="720"/>
      </w:pPr>
      <w:r>
        <w:t xml:space="preserve">Mládežnická 877/4, </w:t>
      </w:r>
      <w:r>
        <w:br/>
        <w:t>360</w:t>
      </w:r>
      <w:r w:rsidR="009A3350">
        <w:t xml:space="preserve"> </w:t>
      </w:r>
      <w:r>
        <w:t>05</w:t>
      </w:r>
      <w:r w:rsidR="009A3350">
        <w:t xml:space="preserve"> Karlovy Vary – Rybáře</w:t>
      </w:r>
    </w:p>
    <w:p w14:paraId="3CD7FA6A" w14:textId="3A5C58B4" w:rsidR="00327B7E" w:rsidRPr="007401F4" w:rsidRDefault="00327B7E" w:rsidP="008673A1">
      <w:pPr>
        <w:widowControl w:val="0"/>
        <w:ind w:left="720"/>
      </w:pPr>
      <w:r w:rsidRPr="007401F4">
        <w:t xml:space="preserve">Neplátce DPH </w:t>
      </w:r>
    </w:p>
    <w:p w14:paraId="499DB8DD" w14:textId="68E1CF06" w:rsidR="009F3DB9" w:rsidRDefault="00C40BE9" w:rsidP="008673A1">
      <w:pPr>
        <w:widowControl w:val="0"/>
        <w:ind w:left="720"/>
      </w:pPr>
      <w:r>
        <w:t xml:space="preserve">Mail: </w:t>
      </w:r>
      <w:hyperlink r:id="rId8" w:history="1">
        <w:proofErr w:type="spellStart"/>
        <w:r w:rsidR="00884500" w:rsidRPr="00884500">
          <w:rPr>
            <w:rStyle w:val="Hypertextovodkaz"/>
            <w:color w:val="auto"/>
            <w:highlight w:val="black"/>
            <w:u w:val="none"/>
          </w:rPr>
          <w:t>xxxxxxxxxxxxxxxxxxxxx</w:t>
        </w:r>
        <w:proofErr w:type="spellEnd"/>
      </w:hyperlink>
    </w:p>
    <w:p w14:paraId="5737BAB2" w14:textId="77777777" w:rsidR="00C40BE9" w:rsidRDefault="00C40BE9" w:rsidP="008673A1">
      <w:pPr>
        <w:widowControl w:val="0"/>
        <w:ind w:left="720"/>
      </w:pPr>
    </w:p>
    <w:p w14:paraId="00000014" w14:textId="3CF09FD8" w:rsidR="006D4DA2" w:rsidRPr="00D64F24" w:rsidRDefault="00327B7E">
      <w:pPr>
        <w:ind w:left="720"/>
        <w:jc w:val="center"/>
        <w:rPr>
          <w:bCs/>
        </w:rPr>
      </w:pPr>
      <w:r>
        <w:rPr>
          <w:bCs/>
        </w:rPr>
        <w:t xml:space="preserve">t </w:t>
      </w:r>
      <w:r w:rsidR="009A3350" w:rsidRPr="00D64F24">
        <w:rPr>
          <w:bCs/>
        </w:rPr>
        <w:t>a</w:t>
      </w:r>
      <w:r>
        <w:rPr>
          <w:bCs/>
        </w:rPr>
        <w:t xml:space="preserve"> </w:t>
      </w:r>
      <w:r w:rsidR="009A3350" w:rsidRPr="00D64F24">
        <w:rPr>
          <w:bCs/>
        </w:rPr>
        <w:t>k</w:t>
      </w:r>
      <w:r>
        <w:rPr>
          <w:bCs/>
        </w:rPr>
        <w:t> </w:t>
      </w:r>
      <w:r w:rsidR="009A3350" w:rsidRPr="00D64F24">
        <w:rPr>
          <w:bCs/>
        </w:rPr>
        <w:t>t</w:t>
      </w:r>
      <w:r>
        <w:rPr>
          <w:bCs/>
        </w:rPr>
        <w:t xml:space="preserve"> </w:t>
      </w:r>
      <w:r w:rsidR="009A3350" w:rsidRPr="00D64F24">
        <w:rPr>
          <w:bCs/>
        </w:rPr>
        <w:t>o:</w:t>
      </w:r>
    </w:p>
    <w:p w14:paraId="00000015" w14:textId="77777777" w:rsidR="006D4DA2" w:rsidRDefault="006D4DA2">
      <w:pPr>
        <w:ind w:left="720"/>
        <w:jc w:val="center"/>
        <w:rPr>
          <w:b/>
        </w:rPr>
      </w:pPr>
    </w:p>
    <w:p w14:paraId="00000016" w14:textId="77777777" w:rsidR="006D4DA2" w:rsidRDefault="00D50795" w:rsidP="00D64F24">
      <w:pPr>
        <w:spacing w:after="120" w:line="240" w:lineRule="auto"/>
        <w:ind w:left="720"/>
        <w:jc w:val="center"/>
        <w:rPr>
          <w:b/>
        </w:rPr>
      </w:pPr>
      <w:r>
        <w:rPr>
          <w:b/>
        </w:rPr>
        <w:t>I. PŘEDMĚT SMLOUVY</w:t>
      </w:r>
    </w:p>
    <w:p w14:paraId="7AAE511E" w14:textId="77777777" w:rsidR="00094E37" w:rsidRDefault="00D50795" w:rsidP="00D64F24">
      <w:pPr>
        <w:numPr>
          <w:ilvl w:val="0"/>
          <w:numId w:val="9"/>
        </w:numPr>
        <w:spacing w:after="120" w:line="240" w:lineRule="auto"/>
        <w:jc w:val="both"/>
      </w:pPr>
      <w:r>
        <w:t xml:space="preserve">Zhotovitel se zavazuje </w:t>
      </w:r>
    </w:p>
    <w:p w14:paraId="1A3FD7D0" w14:textId="1D28CE76" w:rsidR="00554AA4" w:rsidRPr="00D64F24" w:rsidRDefault="00D50795" w:rsidP="00D64F24">
      <w:pPr>
        <w:pStyle w:val="Odstavecseseznamem"/>
        <w:numPr>
          <w:ilvl w:val="1"/>
          <w:numId w:val="13"/>
        </w:numPr>
        <w:spacing w:line="240" w:lineRule="auto"/>
        <w:jc w:val="both"/>
      </w:pPr>
      <w:r>
        <w:t xml:space="preserve">vytvořit pro objednatele </w:t>
      </w:r>
      <w:r w:rsidR="00554AA4" w:rsidRPr="00094E37">
        <w:rPr>
          <w:lang w:val="cs-CZ"/>
        </w:rPr>
        <w:t>autorské dílo ve smyslu ustanovení § 2 autorského zákona spočívající</w:t>
      </w:r>
      <w:r w:rsidR="00E45A35">
        <w:rPr>
          <w:lang w:val="cs-CZ"/>
        </w:rPr>
        <w:t xml:space="preserve"> </w:t>
      </w:r>
      <w:r w:rsidR="00554AA4" w:rsidRPr="00094E37">
        <w:rPr>
          <w:lang w:val="cs-CZ"/>
        </w:rPr>
        <w:t xml:space="preserve">ve </w:t>
      </w:r>
    </w:p>
    <w:p w14:paraId="2DC6266F" w14:textId="1D0DC1AE" w:rsidR="00554AA4" w:rsidRDefault="00D73A1B" w:rsidP="00D64F24">
      <w:pPr>
        <w:spacing w:after="120" w:line="240" w:lineRule="auto"/>
        <w:ind w:left="2160" w:hanging="720"/>
        <w:contextualSpacing/>
        <w:jc w:val="both"/>
      </w:pPr>
      <w:r>
        <w:t>a)</w:t>
      </w:r>
      <w:r w:rsidR="00327B7E">
        <w:tab/>
      </w:r>
      <w:r w:rsidR="00554AA4">
        <w:t xml:space="preserve">vytvoření </w:t>
      </w:r>
      <w:r w:rsidR="00554AA4" w:rsidRPr="009A3350">
        <w:rPr>
          <w:lang w:val="cs-CZ"/>
        </w:rPr>
        <w:t>audiovizuáln</w:t>
      </w:r>
      <w:r w:rsidR="00554AA4">
        <w:rPr>
          <w:lang w:val="cs-CZ"/>
        </w:rPr>
        <w:t xml:space="preserve">ího díla </w:t>
      </w:r>
      <w:r w:rsidR="008377A0">
        <w:rPr>
          <w:lang w:val="cs-CZ"/>
        </w:rPr>
        <w:t>–</w:t>
      </w:r>
      <w:r w:rsidR="00554AA4">
        <w:rPr>
          <w:lang w:val="cs-CZ"/>
        </w:rPr>
        <w:t xml:space="preserve"> </w:t>
      </w:r>
      <w:r w:rsidR="008377A0">
        <w:rPr>
          <w:lang w:val="cs-CZ"/>
        </w:rPr>
        <w:t xml:space="preserve">dále specifikovaných </w:t>
      </w:r>
      <w:r w:rsidR="00D50795">
        <w:t>propagační</w:t>
      </w:r>
      <w:r w:rsidR="00554AA4">
        <w:t>ch</w:t>
      </w:r>
      <w:r w:rsidR="00D50795">
        <w:t xml:space="preserve"> </w:t>
      </w:r>
      <w:r w:rsidR="00554AA4">
        <w:t xml:space="preserve">videí, </w:t>
      </w:r>
      <w:r w:rsidR="00E45A35">
        <w:t>a</w:t>
      </w:r>
    </w:p>
    <w:p w14:paraId="08E0AFE0" w14:textId="1D98DA4D" w:rsidR="00554AA4" w:rsidRDefault="00D73A1B" w:rsidP="00D64F24">
      <w:pPr>
        <w:spacing w:after="120" w:line="240" w:lineRule="auto"/>
        <w:ind w:left="720" w:firstLine="720"/>
        <w:contextualSpacing/>
        <w:jc w:val="both"/>
      </w:pPr>
      <w:r>
        <w:t>b)</w:t>
      </w:r>
      <w:r>
        <w:tab/>
      </w:r>
      <w:r w:rsidR="00554AA4">
        <w:t xml:space="preserve">zhotovení </w:t>
      </w:r>
      <w:r w:rsidR="008377A0">
        <w:t xml:space="preserve">dále specifikovaných </w:t>
      </w:r>
      <w:r w:rsidR="00D50795">
        <w:t>fotografi</w:t>
      </w:r>
      <w:r w:rsidR="00554AA4">
        <w:t>í,</w:t>
      </w:r>
    </w:p>
    <w:p w14:paraId="1F6885E0" w14:textId="6E67202E" w:rsidR="00094E37" w:rsidRDefault="00D50795" w:rsidP="00D64F24">
      <w:pPr>
        <w:autoSpaceDE w:val="0"/>
        <w:autoSpaceDN w:val="0"/>
        <w:adjustRightInd w:val="0"/>
        <w:spacing w:after="120" w:line="240" w:lineRule="auto"/>
        <w:ind w:left="1440"/>
        <w:jc w:val="both"/>
        <w:rPr>
          <w:rFonts w:ascii="ArialNarrow" w:hAnsi="ArialNarrow" w:cs="ArialNarrow"/>
          <w:lang w:val="cs-CZ"/>
        </w:rPr>
      </w:pPr>
      <w:r>
        <w:t>(dále jen „</w:t>
      </w:r>
      <w:r w:rsidRPr="00D64F24">
        <w:rPr>
          <w:b/>
          <w:bCs/>
        </w:rPr>
        <w:t>Dílo</w:t>
      </w:r>
      <w:r>
        <w:t>“)</w:t>
      </w:r>
      <w:r w:rsidR="008377A0">
        <w:t>, jehož cílem/účelem je efektivní propagace města Aš, a to konkrétně aktivit provozovaných na vrchu Háj a možností sportovního a kulturního vyžití ve městě Aši</w:t>
      </w:r>
      <w:r w:rsidR="00327B7E">
        <w:t xml:space="preserve">; a </w:t>
      </w:r>
      <w:r w:rsidR="00094E37">
        <w:t xml:space="preserve"> </w:t>
      </w:r>
    </w:p>
    <w:p w14:paraId="6F50C845" w14:textId="3155920E" w:rsidR="00094E37" w:rsidRDefault="00094E37" w:rsidP="00D64F24">
      <w:pPr>
        <w:autoSpaceDE w:val="0"/>
        <w:autoSpaceDN w:val="0"/>
        <w:adjustRightInd w:val="0"/>
        <w:spacing w:after="120" w:line="240" w:lineRule="auto"/>
        <w:ind w:left="1440" w:hanging="720"/>
        <w:jc w:val="both"/>
        <w:rPr>
          <w:rFonts w:ascii="ArialNarrow" w:hAnsi="ArialNarrow" w:cs="ArialNarrow"/>
          <w:lang w:val="cs-CZ"/>
        </w:rPr>
      </w:pPr>
      <w:r>
        <w:rPr>
          <w:rFonts w:ascii="ArialNarrow" w:hAnsi="ArialNarrow" w:cs="ArialNarrow"/>
          <w:lang w:val="cs-CZ"/>
        </w:rPr>
        <w:t>1.2.</w:t>
      </w:r>
      <w:r>
        <w:rPr>
          <w:rFonts w:ascii="ArialNarrow" w:hAnsi="ArialNarrow" w:cs="ArialNarrow"/>
          <w:lang w:val="cs-CZ"/>
        </w:rPr>
        <w:tab/>
      </w:r>
      <w:r w:rsidRPr="00D73A1B">
        <w:rPr>
          <w:rFonts w:ascii="ArialNarrow" w:hAnsi="ArialNarrow" w:cs="ArialNarrow"/>
          <w:lang w:val="cs-CZ"/>
        </w:rPr>
        <w:t xml:space="preserve">udělit </w:t>
      </w:r>
      <w:r>
        <w:rPr>
          <w:rFonts w:ascii="ArialNarrow" w:hAnsi="ArialNarrow" w:cs="ArialNarrow"/>
          <w:lang w:val="cs-CZ"/>
        </w:rPr>
        <w:t xml:space="preserve">oprávnění </w:t>
      </w:r>
      <w:r w:rsidRPr="00D73A1B">
        <w:rPr>
          <w:rFonts w:ascii="ArialNarrow" w:hAnsi="ArialNarrow" w:cs="ArialNarrow"/>
          <w:lang w:val="cs-CZ"/>
        </w:rPr>
        <w:t>k výkonu práva Dílo užít</w:t>
      </w:r>
      <w:r>
        <w:rPr>
          <w:rFonts w:ascii="ArialNarrow" w:hAnsi="ArialNarrow" w:cs="ArialNarrow"/>
          <w:lang w:val="cs-CZ"/>
        </w:rPr>
        <w:t xml:space="preserve"> a Dílo zveřejnit za podmínek </w:t>
      </w:r>
      <w:r w:rsidR="008377A0">
        <w:rPr>
          <w:rFonts w:ascii="ArialNarrow" w:hAnsi="ArialNarrow" w:cs="ArialNarrow"/>
          <w:lang w:val="cs-CZ"/>
        </w:rPr>
        <w:t>dále sjednaných</w:t>
      </w:r>
      <w:r>
        <w:rPr>
          <w:rFonts w:ascii="ArialNarrow" w:hAnsi="ArialNarrow" w:cs="ArialNarrow"/>
          <w:lang w:val="cs-CZ"/>
        </w:rPr>
        <w:t>; objednatel má zájem na zisku nejširšího možného licenčního oprávnění.</w:t>
      </w:r>
    </w:p>
    <w:p w14:paraId="086832C6" w14:textId="142E4735" w:rsidR="00094E37" w:rsidRDefault="00094E37" w:rsidP="00D64F24">
      <w:pPr>
        <w:pStyle w:val="Odstavecseseznamem"/>
        <w:spacing w:after="120" w:line="240" w:lineRule="auto"/>
        <w:contextualSpacing w:val="0"/>
        <w:jc w:val="both"/>
      </w:pPr>
      <w:r>
        <w:t xml:space="preserve">Dílo </w:t>
      </w:r>
      <w:r w:rsidR="002F61BE">
        <w:t xml:space="preserve">a jeho rozsah </w:t>
      </w:r>
      <w:r>
        <w:t>je blíže specifikováno v čl. I</w:t>
      </w:r>
      <w:r w:rsidR="002F61BE">
        <w:t>V</w:t>
      </w:r>
      <w:r>
        <w:t xml:space="preserve"> této smlouvy.  </w:t>
      </w:r>
    </w:p>
    <w:p w14:paraId="3EE64477" w14:textId="39148301" w:rsidR="00094E37" w:rsidRDefault="00094E37" w:rsidP="00D64F24">
      <w:pPr>
        <w:pStyle w:val="Odstavecseseznamem"/>
        <w:spacing w:after="120" w:line="240" w:lineRule="auto"/>
        <w:ind w:hanging="360"/>
        <w:jc w:val="both"/>
      </w:pPr>
      <w:r>
        <w:rPr>
          <w:lang w:val="cs-CZ"/>
        </w:rPr>
        <w:t xml:space="preserve">2. </w:t>
      </w:r>
      <w:r>
        <w:rPr>
          <w:lang w:val="cs-CZ"/>
        </w:rPr>
        <w:tab/>
      </w:r>
      <w:r w:rsidR="00D73A1B" w:rsidRPr="00094E37">
        <w:rPr>
          <w:lang w:val="cs-CZ"/>
        </w:rPr>
        <w:t>Zhotovitel se zavazuje dodat k</w:t>
      </w:r>
      <w:r w:rsidRPr="00094E37">
        <w:rPr>
          <w:lang w:val="cs-CZ"/>
        </w:rPr>
        <w:t xml:space="preserve"> audiovizuální části </w:t>
      </w:r>
      <w:r w:rsidR="00D73A1B" w:rsidRPr="00094E37">
        <w:rPr>
          <w:lang w:val="cs-CZ"/>
        </w:rPr>
        <w:t>Díl</w:t>
      </w:r>
      <w:r w:rsidRPr="00094E37">
        <w:rPr>
          <w:lang w:val="cs-CZ"/>
        </w:rPr>
        <w:t xml:space="preserve">a </w:t>
      </w:r>
      <w:r w:rsidR="0097549E">
        <w:rPr>
          <w:lang w:val="cs-CZ"/>
        </w:rPr>
        <w:t>(</w:t>
      </w:r>
      <w:r w:rsidRPr="00094E37">
        <w:rPr>
          <w:lang w:val="cs-CZ"/>
        </w:rPr>
        <w:t xml:space="preserve">specifikované v odst. 1 </w:t>
      </w:r>
      <w:r w:rsidR="0097549E">
        <w:rPr>
          <w:lang w:val="cs-CZ"/>
        </w:rPr>
        <w:t xml:space="preserve">bod 1.1. </w:t>
      </w:r>
      <w:r w:rsidRPr="00094E37">
        <w:rPr>
          <w:lang w:val="cs-CZ"/>
        </w:rPr>
        <w:t>písm. a) tohoto článku smlouvy</w:t>
      </w:r>
      <w:r w:rsidR="0097549E">
        <w:rPr>
          <w:lang w:val="cs-CZ"/>
        </w:rPr>
        <w:t>)</w:t>
      </w:r>
      <w:r w:rsidRPr="00094E37">
        <w:rPr>
          <w:lang w:val="cs-CZ"/>
        </w:rPr>
        <w:t xml:space="preserve"> </w:t>
      </w:r>
      <w:r w:rsidR="00D73A1B" w:rsidRPr="00094E37">
        <w:rPr>
          <w:lang w:val="cs-CZ"/>
        </w:rPr>
        <w:t xml:space="preserve">hudbu, veškeré záběry i účinkující na vlastní odpovědnost a vypořádat příslušná práva v takovém rozsahu, aby byl oprávněn udělit </w:t>
      </w:r>
      <w:r w:rsidR="00D64F24">
        <w:rPr>
          <w:lang w:val="cs-CZ"/>
        </w:rPr>
        <w:t>L</w:t>
      </w:r>
      <w:r w:rsidR="00D73A1B" w:rsidRPr="00094E37">
        <w:rPr>
          <w:lang w:val="cs-CZ"/>
        </w:rPr>
        <w:t xml:space="preserve">icenci v rozsahu dle </w:t>
      </w:r>
      <w:r w:rsidR="00D756BA">
        <w:rPr>
          <w:lang w:val="cs-CZ"/>
        </w:rPr>
        <w:t xml:space="preserve">čl. VI </w:t>
      </w:r>
      <w:r w:rsidR="00D64F24">
        <w:rPr>
          <w:lang w:val="cs-CZ"/>
        </w:rPr>
        <w:t xml:space="preserve">část B. </w:t>
      </w:r>
      <w:r w:rsidR="00D73A1B" w:rsidRPr="00094E37">
        <w:rPr>
          <w:lang w:val="cs-CZ"/>
        </w:rPr>
        <w:t xml:space="preserve">této smlouvy. </w:t>
      </w:r>
    </w:p>
    <w:p w14:paraId="6E4E1E28" w14:textId="32F29F48" w:rsidR="00D73A1B" w:rsidRPr="00896CE2" w:rsidRDefault="00094E37" w:rsidP="00D64F24">
      <w:pPr>
        <w:spacing w:after="120" w:line="240" w:lineRule="auto"/>
        <w:ind w:left="720" w:hanging="360"/>
        <w:jc w:val="both"/>
      </w:pPr>
      <w:r>
        <w:rPr>
          <w:lang w:val="cs-CZ"/>
        </w:rPr>
        <w:t>3.</w:t>
      </w:r>
      <w:r>
        <w:rPr>
          <w:lang w:val="cs-CZ"/>
        </w:rPr>
        <w:tab/>
      </w:r>
      <w:r w:rsidR="00D73A1B" w:rsidRPr="00094E37">
        <w:rPr>
          <w:lang w:val="cs-CZ"/>
        </w:rPr>
        <w:t xml:space="preserve">Objednatel se zavazuje zaplatit zhotoviteli za řádné provedené Dílo a za poskytnutí oprávnění </w:t>
      </w:r>
      <w:r w:rsidR="00D64F24">
        <w:rPr>
          <w:lang w:val="cs-CZ"/>
        </w:rPr>
        <w:t xml:space="preserve">Licence opravňující k </w:t>
      </w:r>
      <w:r w:rsidR="00D73A1B" w:rsidRPr="00094E37">
        <w:rPr>
          <w:lang w:val="cs-CZ"/>
        </w:rPr>
        <w:t xml:space="preserve">výkonu práva </w:t>
      </w:r>
      <w:r w:rsidR="00D64F24">
        <w:rPr>
          <w:lang w:val="cs-CZ"/>
        </w:rPr>
        <w:t xml:space="preserve">Dílo </w:t>
      </w:r>
      <w:r w:rsidR="00BF0416">
        <w:rPr>
          <w:lang w:val="cs-CZ"/>
        </w:rPr>
        <w:t xml:space="preserve">užít </w:t>
      </w:r>
      <w:r w:rsidR="00D64F24">
        <w:rPr>
          <w:lang w:val="cs-CZ"/>
        </w:rPr>
        <w:t xml:space="preserve">zveřejnit </w:t>
      </w:r>
      <w:r w:rsidR="00D73A1B" w:rsidRPr="00094E37">
        <w:rPr>
          <w:lang w:val="cs-CZ"/>
        </w:rPr>
        <w:t>licenční odměnu</w:t>
      </w:r>
      <w:r w:rsidR="008377A0">
        <w:rPr>
          <w:lang w:val="cs-CZ"/>
        </w:rPr>
        <w:t xml:space="preserve"> tak</w:t>
      </w:r>
      <w:r w:rsidR="00BF0416">
        <w:rPr>
          <w:lang w:val="cs-CZ"/>
        </w:rPr>
        <w:t xml:space="preserve">, </w:t>
      </w:r>
      <w:r w:rsidR="008377A0">
        <w:rPr>
          <w:lang w:val="cs-CZ"/>
        </w:rPr>
        <w:t xml:space="preserve">jak je ujednáno v </w:t>
      </w:r>
      <w:r w:rsidR="00D73A1B" w:rsidRPr="00094E37">
        <w:rPr>
          <w:lang w:val="cs-CZ"/>
        </w:rPr>
        <w:t>čl. II této smlouvy.</w:t>
      </w:r>
    </w:p>
    <w:p w14:paraId="0000001B" w14:textId="5307B8B2" w:rsidR="006D4DA2" w:rsidRDefault="00D50795" w:rsidP="00D64F24">
      <w:pPr>
        <w:spacing w:after="120" w:line="240" w:lineRule="auto"/>
        <w:jc w:val="center"/>
        <w:rPr>
          <w:b/>
        </w:rPr>
      </w:pPr>
      <w:r>
        <w:rPr>
          <w:b/>
        </w:rPr>
        <w:lastRenderedPageBreak/>
        <w:t>II. CEN</w:t>
      </w:r>
      <w:r w:rsidR="009A3350">
        <w:rPr>
          <w:b/>
        </w:rPr>
        <w:t xml:space="preserve">A </w:t>
      </w:r>
      <w:r w:rsidR="00D756BA">
        <w:rPr>
          <w:b/>
        </w:rPr>
        <w:t>DÍLA A ODMĚNA ZA LICENCI</w:t>
      </w:r>
    </w:p>
    <w:p w14:paraId="771101C0" w14:textId="07CAAC7D" w:rsidR="00F81432" w:rsidRDefault="00F81432" w:rsidP="00D64F24">
      <w:pPr>
        <w:pStyle w:val="Odstavecseseznamem"/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</w:pPr>
      <w:r>
        <w:t>1.</w:t>
      </w:r>
      <w:r>
        <w:tab/>
      </w:r>
      <w:r w:rsidR="00D50795">
        <w:t>Cena</w:t>
      </w:r>
      <w:r>
        <w:t xml:space="preserve"> </w:t>
      </w:r>
      <w:r w:rsidR="00F914BC">
        <w:t>Díl</w:t>
      </w:r>
      <w:r w:rsidR="00BF0416">
        <w:t>a</w:t>
      </w:r>
      <w:r w:rsidR="00F914BC">
        <w:t xml:space="preserve"> je </w:t>
      </w:r>
      <w:r w:rsidR="00BF0416">
        <w:t xml:space="preserve">stanovena </w:t>
      </w:r>
      <w:r>
        <w:t xml:space="preserve">dohodou smluvních stran ve výši </w:t>
      </w:r>
      <w:r w:rsidR="00F914BC">
        <w:t>232</w:t>
      </w:r>
      <w:r>
        <w:t>.</w:t>
      </w:r>
      <w:r w:rsidR="00D50795">
        <w:t>000</w:t>
      </w:r>
      <w:r w:rsidR="00094E37">
        <w:t>,00</w:t>
      </w:r>
      <w:r w:rsidR="00D50795">
        <w:t xml:space="preserve"> Kč</w:t>
      </w:r>
      <w:r>
        <w:t xml:space="preserve">, přičemž </w:t>
      </w:r>
      <w:r w:rsidR="00BF0416">
        <w:t xml:space="preserve">na základě dohody smluvních stran </w:t>
      </w:r>
      <w:r w:rsidR="008377A0">
        <w:t xml:space="preserve">je </w:t>
      </w:r>
      <w:r w:rsidRPr="00F81432">
        <w:rPr>
          <w:rFonts w:ascii="ArialNarrow" w:hAnsi="ArialNarrow" w:cs="ArialNarrow"/>
          <w:lang w:val="cs-CZ"/>
        </w:rPr>
        <w:t>v této částce zahrnut</w:t>
      </w:r>
      <w:r w:rsidR="008377A0">
        <w:rPr>
          <w:rFonts w:ascii="ArialNarrow" w:hAnsi="ArialNarrow" w:cs="ArialNarrow"/>
          <w:lang w:val="cs-CZ"/>
        </w:rPr>
        <w:t>a</w:t>
      </w:r>
      <w:r w:rsidRPr="00F81432">
        <w:rPr>
          <w:rFonts w:ascii="ArialNarrow" w:hAnsi="ArialNarrow" w:cs="ArialNarrow"/>
          <w:lang w:val="cs-CZ"/>
        </w:rPr>
        <w:t xml:space="preserve"> i odměna za Licenci </w:t>
      </w:r>
      <w:r w:rsidR="008377A0">
        <w:rPr>
          <w:rFonts w:ascii="ArialNarrow" w:hAnsi="ArialNarrow" w:cs="ArialNarrow"/>
          <w:lang w:val="cs-CZ"/>
        </w:rPr>
        <w:t xml:space="preserve">(jak je definována v čl. VI </w:t>
      </w:r>
      <w:r w:rsidR="00E65324">
        <w:rPr>
          <w:rFonts w:ascii="ArialNarrow" w:hAnsi="ArialNarrow" w:cs="ArialNarrow"/>
          <w:lang w:val="cs-CZ"/>
        </w:rPr>
        <w:t xml:space="preserve">části B. </w:t>
      </w:r>
      <w:r w:rsidR="008377A0">
        <w:rPr>
          <w:rFonts w:ascii="ArialNarrow" w:hAnsi="ArialNarrow" w:cs="ArialNarrow"/>
          <w:lang w:val="cs-CZ"/>
        </w:rPr>
        <w:t xml:space="preserve">této smlouvy) </w:t>
      </w:r>
      <w:r w:rsidRPr="00F81432">
        <w:rPr>
          <w:rFonts w:ascii="ArialNarrow" w:hAnsi="ArialNarrow" w:cs="ArialNarrow"/>
          <w:lang w:val="cs-CZ"/>
        </w:rPr>
        <w:t xml:space="preserve">a za možnost Licenci </w:t>
      </w:r>
      <w:r w:rsidR="008377A0" w:rsidRPr="00F81432">
        <w:rPr>
          <w:rFonts w:ascii="ArialNarrow" w:hAnsi="ArialNarrow" w:cs="ArialNarrow"/>
          <w:lang w:val="cs-CZ"/>
        </w:rPr>
        <w:t xml:space="preserve">postoupit </w:t>
      </w:r>
      <w:r w:rsidR="008377A0">
        <w:rPr>
          <w:rFonts w:ascii="ArialNarrow" w:hAnsi="ArialNarrow" w:cs="ArialNarrow"/>
          <w:lang w:val="cs-CZ"/>
        </w:rPr>
        <w:t xml:space="preserve">za dále sjednaných podmínek </w:t>
      </w:r>
      <w:r w:rsidRPr="00F81432">
        <w:rPr>
          <w:rFonts w:ascii="ArialNarrow" w:hAnsi="ArialNarrow" w:cs="ArialNarrow"/>
          <w:lang w:val="cs-CZ"/>
        </w:rPr>
        <w:t>(dále jen „</w:t>
      </w:r>
      <w:r w:rsidRPr="00D64F24">
        <w:rPr>
          <w:rFonts w:ascii="ArialNarrow" w:hAnsi="ArialNarrow" w:cs="ArialNarrow"/>
          <w:b/>
          <w:bCs/>
          <w:lang w:val="cs-CZ"/>
        </w:rPr>
        <w:t>Cena</w:t>
      </w:r>
      <w:r w:rsidRPr="00F81432">
        <w:rPr>
          <w:rFonts w:ascii="ArialNarrow" w:hAnsi="ArialNarrow" w:cs="ArialNarrow"/>
          <w:lang w:val="cs-CZ"/>
        </w:rPr>
        <w:t xml:space="preserve">“). Cena se sjednává jako nejvýše přípustná. Cena zahrnuje veškeré náklady zhotovitele související s poskytováním plnění dle této smlouvy. </w:t>
      </w:r>
    </w:p>
    <w:p w14:paraId="0000001E" w14:textId="5ED84018" w:rsidR="006D4DA2" w:rsidRDefault="00D50795" w:rsidP="00D64F24">
      <w:pPr>
        <w:pStyle w:val="Odstavecseseznamem"/>
        <w:numPr>
          <w:ilvl w:val="0"/>
          <w:numId w:val="13"/>
        </w:numPr>
        <w:spacing w:after="120" w:line="240" w:lineRule="auto"/>
        <w:ind w:left="709" w:hanging="283"/>
        <w:jc w:val="both"/>
      </w:pPr>
      <w:r>
        <w:t xml:space="preserve">Cena bude zaplacena zhotoviteli dle podmínek uvedených v článku III. odst. </w:t>
      </w:r>
      <w:r w:rsidR="00BF0416">
        <w:t>2</w:t>
      </w:r>
      <w:r>
        <w:t xml:space="preserve">. </w:t>
      </w:r>
      <w:r w:rsidR="009A3350">
        <w:t xml:space="preserve">této </w:t>
      </w:r>
      <w:r>
        <w:t>smlouvy.</w:t>
      </w:r>
    </w:p>
    <w:p w14:paraId="00000022" w14:textId="61FAAC64" w:rsidR="006D4DA2" w:rsidRDefault="00D50795" w:rsidP="00D64F24">
      <w:pPr>
        <w:spacing w:after="120" w:line="240" w:lineRule="auto"/>
        <w:jc w:val="center"/>
        <w:rPr>
          <w:b/>
        </w:rPr>
      </w:pPr>
      <w:r>
        <w:rPr>
          <w:b/>
        </w:rPr>
        <w:t>III. TERMÍNY PLNĚNÍ SMLOUVY</w:t>
      </w:r>
    </w:p>
    <w:p w14:paraId="4C964A7F" w14:textId="5481D1B7" w:rsidR="00F81432" w:rsidRDefault="00D50795" w:rsidP="00D64F24">
      <w:pPr>
        <w:pStyle w:val="Odstavecseseznamem"/>
        <w:numPr>
          <w:ilvl w:val="0"/>
          <w:numId w:val="8"/>
        </w:numPr>
        <w:spacing w:after="120"/>
        <w:ind w:left="714" w:hanging="357"/>
        <w:jc w:val="both"/>
      </w:pPr>
      <w:r>
        <w:t xml:space="preserve">Zhotovitel se zavazuje, že </w:t>
      </w:r>
      <w:r w:rsidR="00931748">
        <w:t xml:space="preserve">řádně dokončené </w:t>
      </w:r>
      <w:r w:rsidR="00F914BC">
        <w:t xml:space="preserve">Dílo </w:t>
      </w:r>
      <w:r w:rsidR="003B5866">
        <w:t>předá objednateli</w:t>
      </w:r>
      <w:r w:rsidR="00F81432">
        <w:t xml:space="preserve"> </w:t>
      </w:r>
      <w:r w:rsidR="00F914BC">
        <w:t>nejpozději do</w:t>
      </w:r>
      <w:r w:rsidR="00374D84">
        <w:t> </w:t>
      </w:r>
      <w:r w:rsidR="00BC5625">
        <w:rPr>
          <w:b/>
          <w:bCs/>
        </w:rPr>
        <w:t>31.</w:t>
      </w:r>
      <w:r w:rsidR="00374D84">
        <w:rPr>
          <w:b/>
          <w:bCs/>
        </w:rPr>
        <w:t> </w:t>
      </w:r>
      <w:r w:rsidR="00BC5625">
        <w:rPr>
          <w:b/>
          <w:bCs/>
        </w:rPr>
        <w:t>10</w:t>
      </w:r>
      <w:r w:rsidR="00F914BC" w:rsidRPr="00D64F24">
        <w:rPr>
          <w:b/>
          <w:bCs/>
        </w:rPr>
        <w:t>. 2025</w:t>
      </w:r>
      <w:r>
        <w:t>.</w:t>
      </w:r>
      <w:r w:rsidR="003B0A2C">
        <w:t xml:space="preserve"> </w:t>
      </w:r>
    </w:p>
    <w:p w14:paraId="00000025" w14:textId="6DFCFA6F" w:rsidR="006D4DA2" w:rsidRDefault="00D50795" w:rsidP="00D64F24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</w:pPr>
      <w:r>
        <w:t xml:space="preserve">Cena dle článku II. smlouvy </w:t>
      </w:r>
      <w:r w:rsidR="009A3350">
        <w:t xml:space="preserve">je </w:t>
      </w:r>
      <w:r>
        <w:t xml:space="preserve">splatná </w:t>
      </w:r>
      <w:r w:rsidR="0097549E">
        <w:t xml:space="preserve">po předání řádně dokončeného </w:t>
      </w:r>
      <w:r w:rsidR="00BF0416">
        <w:t>D</w:t>
      </w:r>
      <w:r w:rsidR="0097549E">
        <w:t>íla</w:t>
      </w:r>
      <w:r w:rsidR="00BF0416">
        <w:t>,</w:t>
      </w:r>
      <w:r w:rsidR="0097549E">
        <w:t xml:space="preserve"> </w:t>
      </w:r>
      <w:r w:rsidR="00BF0416">
        <w:t xml:space="preserve">a to </w:t>
      </w:r>
      <w:r>
        <w:t>na základě faktur</w:t>
      </w:r>
      <w:r w:rsidR="003B0A2C">
        <w:t>y</w:t>
      </w:r>
      <w:r>
        <w:t xml:space="preserve"> zhotovitele se lhůtou splatnosti </w:t>
      </w:r>
      <w:r w:rsidR="001C2A95">
        <w:t xml:space="preserve">nejméně </w:t>
      </w:r>
      <w:r>
        <w:t>14 dní od doručení faktury objednateli</w:t>
      </w:r>
      <w:r w:rsidR="00BF0416">
        <w:t xml:space="preserve">. Cena je splatná </w:t>
      </w:r>
      <w:r>
        <w:t>bankovním převodem</w:t>
      </w:r>
      <w:r w:rsidR="00F81432">
        <w:t xml:space="preserve"> na účet zhotovitele uvedený na faktuře</w:t>
      </w:r>
      <w:r>
        <w:t>.</w:t>
      </w:r>
    </w:p>
    <w:p w14:paraId="2B48342A" w14:textId="1D205489" w:rsidR="00931748" w:rsidRDefault="00D50795" w:rsidP="00D64F24">
      <w:pPr>
        <w:spacing w:after="120" w:line="240" w:lineRule="auto"/>
        <w:jc w:val="center"/>
        <w:rPr>
          <w:b/>
        </w:rPr>
      </w:pPr>
      <w:r>
        <w:rPr>
          <w:b/>
        </w:rPr>
        <w:t xml:space="preserve">IV. </w:t>
      </w:r>
      <w:r w:rsidR="00327B7E">
        <w:rPr>
          <w:b/>
        </w:rPr>
        <w:t>SPECIFIKACE DÍLA</w:t>
      </w:r>
    </w:p>
    <w:p w14:paraId="7EE15AE4" w14:textId="7F552479" w:rsidR="00327B7E" w:rsidRPr="00D64F24" w:rsidRDefault="00327B7E" w:rsidP="00D64F24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bCs/>
        </w:rPr>
      </w:pPr>
      <w:r w:rsidRPr="00D64F24">
        <w:rPr>
          <w:bCs/>
        </w:rPr>
        <w:t>Specifikace díla</w:t>
      </w:r>
      <w:r w:rsidR="008377A0">
        <w:rPr>
          <w:bCs/>
        </w:rPr>
        <w:t xml:space="preserve"> a jeho rozsahu</w:t>
      </w:r>
      <w:r w:rsidRPr="00D64F24">
        <w:rPr>
          <w:bCs/>
        </w:rPr>
        <w:t xml:space="preserve">: </w:t>
      </w:r>
    </w:p>
    <w:p w14:paraId="0000002A" w14:textId="42959581" w:rsidR="006D4DA2" w:rsidRDefault="00D50795" w:rsidP="00D64F24">
      <w:pPr>
        <w:pStyle w:val="Odstavecseseznamem"/>
        <w:numPr>
          <w:ilvl w:val="1"/>
          <w:numId w:val="15"/>
        </w:numPr>
        <w:spacing w:after="120" w:line="240" w:lineRule="auto"/>
        <w:jc w:val="both"/>
      </w:pPr>
      <w:r>
        <w:t>Zhotovitel natočí video materiál, který bude sloužit pro vytvoření propagační</w:t>
      </w:r>
      <w:r w:rsidR="003D6B8A">
        <w:t>ch</w:t>
      </w:r>
      <w:r>
        <w:t xml:space="preserve"> </w:t>
      </w:r>
      <w:r w:rsidR="003D6B8A">
        <w:t>videí</w:t>
      </w:r>
      <w:r>
        <w:t>.</w:t>
      </w:r>
    </w:p>
    <w:p w14:paraId="17FCC01F" w14:textId="7C57C7EF" w:rsidR="00327B7E" w:rsidRDefault="00D50795" w:rsidP="00D64F24">
      <w:pPr>
        <w:pStyle w:val="Odstavecseseznamem"/>
        <w:numPr>
          <w:ilvl w:val="1"/>
          <w:numId w:val="15"/>
        </w:numPr>
        <w:spacing w:after="120" w:line="240" w:lineRule="auto"/>
      </w:pPr>
      <w:r>
        <w:t xml:space="preserve">Zhotovitel zajistí střih a postprodukci natočených záběrů a vytvoří propagační videa v těchto stopážích: </w:t>
      </w:r>
    </w:p>
    <w:p w14:paraId="3FAF649E" w14:textId="6843E315" w:rsidR="00327B7E" w:rsidRDefault="00120AD1" w:rsidP="00D64F24">
      <w:pPr>
        <w:pStyle w:val="Odstavecseseznamem"/>
        <w:numPr>
          <w:ilvl w:val="0"/>
          <w:numId w:val="16"/>
        </w:numPr>
        <w:spacing w:after="120" w:line="240" w:lineRule="auto"/>
        <w:jc w:val="both"/>
      </w:pPr>
      <w:r w:rsidRPr="008673A1">
        <w:t>1</w:t>
      </w:r>
      <w:r>
        <w:t>0</w:t>
      </w:r>
      <w:r w:rsidRPr="008673A1">
        <w:t xml:space="preserve"> </w:t>
      </w:r>
      <w:r w:rsidR="003B0A2C" w:rsidRPr="00327B7E">
        <w:rPr>
          <w:rFonts w:ascii="Cambria Math" w:hAnsi="Cambria Math"/>
        </w:rPr>
        <w:t>×</w:t>
      </w:r>
      <w:r w:rsidR="008673A1" w:rsidRPr="008673A1">
        <w:t xml:space="preserve"> </w:t>
      </w:r>
      <w:proofErr w:type="gramStart"/>
      <w:r w:rsidR="008673A1" w:rsidRPr="008673A1">
        <w:t>9</w:t>
      </w:r>
      <w:r w:rsidR="003D6B8A">
        <w:t xml:space="preserve"> </w:t>
      </w:r>
      <w:r w:rsidR="008673A1" w:rsidRPr="008673A1">
        <w:t>:</w:t>
      </w:r>
      <w:proofErr w:type="gramEnd"/>
      <w:r w:rsidR="003D6B8A">
        <w:t xml:space="preserve"> </w:t>
      </w:r>
      <w:r w:rsidR="008673A1" w:rsidRPr="008673A1">
        <w:t xml:space="preserve">16 </w:t>
      </w:r>
      <w:proofErr w:type="spellStart"/>
      <w:r w:rsidR="008673A1" w:rsidRPr="008673A1">
        <w:t>reel</w:t>
      </w:r>
      <w:proofErr w:type="spellEnd"/>
      <w:r w:rsidR="008673A1" w:rsidRPr="008673A1">
        <w:t xml:space="preserve"> pro jednotli</w:t>
      </w:r>
      <w:r w:rsidR="00A04CE7">
        <w:t>vé aktivity</w:t>
      </w:r>
      <w:r w:rsidR="00450B9F">
        <w:t xml:space="preserve"> provozované na vrchu Háj</w:t>
      </w:r>
      <w:r>
        <w:t xml:space="preserve"> </w:t>
      </w:r>
      <w:r w:rsidR="00450B9F">
        <w:t>(</w:t>
      </w:r>
      <w:r>
        <w:t xml:space="preserve">konkrétně </w:t>
      </w:r>
      <w:r w:rsidR="00450B9F">
        <w:t xml:space="preserve">pro </w:t>
      </w:r>
      <w:r>
        <w:t>k</w:t>
      </w:r>
      <w:r w:rsidRPr="00120AD1">
        <w:t xml:space="preserve">olo, inline, běh, běžky, </w:t>
      </w:r>
      <w:r>
        <w:t xml:space="preserve">horolezeckou </w:t>
      </w:r>
      <w:r w:rsidRPr="00120AD1">
        <w:t>stěn</w:t>
      </w:r>
      <w:r>
        <w:t>u</w:t>
      </w:r>
      <w:r w:rsidRPr="00120AD1">
        <w:t xml:space="preserve">, </w:t>
      </w:r>
      <w:proofErr w:type="spellStart"/>
      <w:r w:rsidRPr="00120AD1">
        <w:t>ferrat</w:t>
      </w:r>
      <w:r>
        <w:t>u</w:t>
      </w:r>
      <w:proofErr w:type="spellEnd"/>
      <w:r w:rsidRPr="00120AD1">
        <w:t>, lesmistrov</w:t>
      </w:r>
      <w:r>
        <w:t>u</w:t>
      </w:r>
      <w:r w:rsidRPr="00120AD1">
        <w:t xml:space="preserve"> </w:t>
      </w:r>
      <w:r>
        <w:t>c</w:t>
      </w:r>
      <w:r w:rsidRPr="00120AD1">
        <w:t>est</w:t>
      </w:r>
      <w:r>
        <w:t>u</w:t>
      </w:r>
      <w:r w:rsidRPr="00120AD1">
        <w:t>, tenis, volejbal</w:t>
      </w:r>
      <w:r>
        <w:t xml:space="preserve"> a</w:t>
      </w:r>
      <w:r w:rsidRPr="00120AD1">
        <w:t xml:space="preserve"> </w:t>
      </w:r>
      <w:proofErr w:type="spellStart"/>
      <w:r w:rsidRPr="00120AD1">
        <w:t>workout</w:t>
      </w:r>
      <w:proofErr w:type="spellEnd"/>
      <w:r>
        <w:t>)</w:t>
      </w:r>
      <w:r w:rsidR="008673A1">
        <w:t xml:space="preserve">, </w:t>
      </w:r>
    </w:p>
    <w:p w14:paraId="1D290BF7" w14:textId="581ECC97" w:rsidR="00327B7E" w:rsidRDefault="00120AD1" w:rsidP="00D64F24">
      <w:pPr>
        <w:pStyle w:val="Odstavecseseznamem"/>
        <w:numPr>
          <w:ilvl w:val="0"/>
          <w:numId w:val="16"/>
        </w:numPr>
        <w:spacing w:after="120" w:line="240" w:lineRule="auto"/>
        <w:jc w:val="both"/>
      </w:pPr>
      <w:r>
        <w:t xml:space="preserve">5 </w:t>
      </w:r>
      <w:r w:rsidRPr="00327B7E">
        <w:rPr>
          <w:rFonts w:ascii="Cambria Math" w:hAnsi="Cambria Math"/>
        </w:rPr>
        <w:t xml:space="preserve">× </w:t>
      </w:r>
      <w:proofErr w:type="gramStart"/>
      <w:r w:rsidRPr="008673A1">
        <w:t>9</w:t>
      </w:r>
      <w:r>
        <w:t xml:space="preserve"> </w:t>
      </w:r>
      <w:r w:rsidRPr="008673A1">
        <w:t>:</w:t>
      </w:r>
      <w:proofErr w:type="gramEnd"/>
      <w:r>
        <w:t xml:space="preserve"> </w:t>
      </w:r>
      <w:r w:rsidRPr="008673A1">
        <w:t xml:space="preserve">16 </w:t>
      </w:r>
      <w:proofErr w:type="spellStart"/>
      <w:r w:rsidRPr="008673A1">
        <w:t>reel</w:t>
      </w:r>
      <w:proofErr w:type="spellEnd"/>
      <w:r>
        <w:t xml:space="preserve"> v podobě </w:t>
      </w:r>
      <w:proofErr w:type="spellStart"/>
      <w:r>
        <w:t>jednozáběrového</w:t>
      </w:r>
      <w:proofErr w:type="spellEnd"/>
      <w:r>
        <w:t xml:space="preserve"> videa natáčeného z dronu, </w:t>
      </w:r>
    </w:p>
    <w:p w14:paraId="6A557C48" w14:textId="1F404B33" w:rsidR="00327B7E" w:rsidRDefault="008673A1" w:rsidP="00D64F24">
      <w:pPr>
        <w:pStyle w:val="Odstavecseseznamem"/>
        <w:numPr>
          <w:ilvl w:val="0"/>
          <w:numId w:val="16"/>
        </w:numPr>
        <w:spacing w:after="120" w:line="240" w:lineRule="auto"/>
        <w:jc w:val="both"/>
      </w:pPr>
      <w:r>
        <w:t xml:space="preserve">2 </w:t>
      </w:r>
      <w:r w:rsidR="003B0A2C" w:rsidRPr="00327B7E">
        <w:rPr>
          <w:rFonts w:ascii="Cambria Math" w:hAnsi="Cambria Math"/>
        </w:rPr>
        <w:t>×</w:t>
      </w:r>
      <w:r>
        <w:t xml:space="preserve"> 30 sec 9:16 </w:t>
      </w:r>
      <w:proofErr w:type="spellStart"/>
      <w:r>
        <w:t>reel</w:t>
      </w:r>
      <w:proofErr w:type="spellEnd"/>
      <w:r>
        <w:t xml:space="preserve"> kompilační</w:t>
      </w:r>
      <w:r w:rsidR="00450B9F">
        <w:t xml:space="preserve"> (tj. sestřih všech aktivit do jednotného videa, a to jak na výšku, tak na šířku)</w:t>
      </w:r>
      <w:r>
        <w:t xml:space="preserve">, </w:t>
      </w:r>
    </w:p>
    <w:p w14:paraId="32833161" w14:textId="49A09B35" w:rsidR="00327B7E" w:rsidRPr="007401F4" w:rsidRDefault="008673A1" w:rsidP="00D64F24">
      <w:pPr>
        <w:pStyle w:val="Odstavecseseznamem"/>
        <w:numPr>
          <w:ilvl w:val="0"/>
          <w:numId w:val="16"/>
        </w:numPr>
        <w:spacing w:after="120" w:line="240" w:lineRule="auto"/>
        <w:jc w:val="both"/>
      </w:pPr>
      <w:r>
        <w:t xml:space="preserve">1 </w:t>
      </w:r>
      <w:r w:rsidR="003B0A2C" w:rsidRPr="00327B7E">
        <w:rPr>
          <w:rFonts w:ascii="Cambria Math" w:hAnsi="Cambria Math"/>
        </w:rPr>
        <w:t>×</w:t>
      </w:r>
      <w:r>
        <w:t xml:space="preserve"> 90 sec video </w:t>
      </w:r>
      <w:r w:rsidRPr="007401F4">
        <w:t>kompilační</w:t>
      </w:r>
      <w:r w:rsidR="003D6B8A" w:rsidRPr="007401F4">
        <w:t>, a to včetně zvukové a barevné korekce a licenčně ošetřené hudby</w:t>
      </w:r>
      <w:r w:rsidR="001C2A95" w:rsidRPr="007401F4">
        <w:t>.</w:t>
      </w:r>
    </w:p>
    <w:p w14:paraId="2791CA00" w14:textId="39CA197C" w:rsidR="00327B7E" w:rsidRPr="007401F4" w:rsidRDefault="00D50795" w:rsidP="00D64F24">
      <w:pPr>
        <w:pStyle w:val="Odstavecseseznamem"/>
        <w:numPr>
          <w:ilvl w:val="1"/>
          <w:numId w:val="15"/>
        </w:numPr>
        <w:spacing w:after="120" w:line="240" w:lineRule="auto"/>
      </w:pPr>
      <w:r w:rsidRPr="007401F4">
        <w:t>Zhot</w:t>
      </w:r>
      <w:r w:rsidR="008673A1" w:rsidRPr="007401F4">
        <w:t xml:space="preserve">ovitel </w:t>
      </w:r>
      <w:r w:rsidR="001D6B72">
        <w:t>pořídí</w:t>
      </w:r>
      <w:r w:rsidR="008673A1" w:rsidRPr="007401F4">
        <w:t xml:space="preserve"> 20</w:t>
      </w:r>
      <w:r w:rsidR="001C2A95" w:rsidRPr="007401F4">
        <w:t>–</w:t>
      </w:r>
      <w:r w:rsidR="008673A1" w:rsidRPr="007401F4">
        <w:t>40</w:t>
      </w:r>
      <w:r w:rsidRPr="007401F4">
        <w:t xml:space="preserve"> ks fotografií</w:t>
      </w:r>
      <w:r w:rsidR="00C40BE9">
        <w:t xml:space="preserve"> všech natáčených sportovních aktivit</w:t>
      </w:r>
      <w:r w:rsidR="001D6B72">
        <w:t>.</w:t>
      </w:r>
    </w:p>
    <w:p w14:paraId="6BCC6555" w14:textId="64D44717" w:rsidR="00931748" w:rsidRPr="007401F4" w:rsidRDefault="00D50795" w:rsidP="00E56409">
      <w:pPr>
        <w:pStyle w:val="Odstavecseseznamem"/>
        <w:numPr>
          <w:ilvl w:val="1"/>
          <w:numId w:val="15"/>
        </w:numPr>
        <w:spacing w:after="120" w:line="240" w:lineRule="auto"/>
        <w:jc w:val="both"/>
        <w:rPr>
          <w:lang w:val="cs-CZ"/>
        </w:rPr>
      </w:pPr>
      <w:r w:rsidRPr="007401F4">
        <w:t>Zhotovitel zajistí postprodukci fotografií a předá je objednateli v plném rozli</w:t>
      </w:r>
      <w:r w:rsidR="008673A1" w:rsidRPr="007401F4">
        <w:t xml:space="preserve">šení a </w:t>
      </w:r>
      <w:r w:rsidR="00931748" w:rsidRPr="007401F4">
        <w:t xml:space="preserve">nejvyšší </w:t>
      </w:r>
      <w:r w:rsidR="008673A1" w:rsidRPr="007401F4">
        <w:t>kvalitě</w:t>
      </w:r>
      <w:r w:rsidR="00931748" w:rsidRPr="007401F4">
        <w:t xml:space="preserve"> </w:t>
      </w:r>
      <w:r w:rsidR="00931748" w:rsidRPr="007401F4">
        <w:rPr>
          <w:lang w:val="cs-CZ"/>
        </w:rPr>
        <w:t>pro použití na webu a v podporovaném formátu pro sociální sítě</w:t>
      </w:r>
      <w:r w:rsidR="008673A1" w:rsidRPr="007401F4">
        <w:t xml:space="preserve">, </w:t>
      </w:r>
      <w:r w:rsidR="003D6B8A" w:rsidRPr="007401F4">
        <w:t xml:space="preserve">a to </w:t>
      </w:r>
      <w:r w:rsidR="008673A1" w:rsidRPr="007401F4">
        <w:t>včetně barevné korekce</w:t>
      </w:r>
      <w:r w:rsidR="001C2A95" w:rsidRPr="007401F4">
        <w:t>.</w:t>
      </w:r>
    </w:p>
    <w:p w14:paraId="384DB481" w14:textId="1940816A" w:rsidR="00AF09C1" w:rsidRPr="007401F4" w:rsidRDefault="00AF09C1" w:rsidP="00D64F24">
      <w:pPr>
        <w:pStyle w:val="Odstavecseseznamem"/>
        <w:numPr>
          <w:ilvl w:val="1"/>
          <w:numId w:val="15"/>
        </w:numPr>
        <w:spacing w:after="120" w:line="240" w:lineRule="auto"/>
        <w:jc w:val="both"/>
        <w:rPr>
          <w:lang w:val="cs-CZ"/>
        </w:rPr>
      </w:pPr>
      <w:r w:rsidRPr="007401F4">
        <w:t>V propagační</w:t>
      </w:r>
      <w:r w:rsidR="002F61BE" w:rsidRPr="007401F4">
        <w:t>ch</w:t>
      </w:r>
      <w:r w:rsidRPr="007401F4">
        <w:t xml:space="preserve"> vide</w:t>
      </w:r>
      <w:r w:rsidR="002F61BE" w:rsidRPr="007401F4">
        <w:t>ích</w:t>
      </w:r>
      <w:r w:rsidRPr="007401F4">
        <w:t xml:space="preserve"> propagující volnočasové a sportovní aktivity </w:t>
      </w:r>
      <w:r w:rsidR="002F61BE" w:rsidRPr="007401F4">
        <w:t xml:space="preserve">budou </w:t>
      </w:r>
      <w:r w:rsidRPr="007401F4">
        <w:t xml:space="preserve">záběry se živými lidmi, zejména z řad členů místních zájmových kolektivů, individuálních sportovců a členů městem Aš zřizovaných organizací. </w:t>
      </w:r>
    </w:p>
    <w:p w14:paraId="18EFBCAB" w14:textId="3BCB37E2" w:rsidR="00E00609" w:rsidRPr="007401F4" w:rsidRDefault="00D50795" w:rsidP="00D64F24">
      <w:pPr>
        <w:numPr>
          <w:ilvl w:val="0"/>
          <w:numId w:val="15"/>
        </w:numPr>
        <w:spacing w:after="120" w:line="240" w:lineRule="auto"/>
        <w:ind w:left="851" w:hanging="567"/>
        <w:jc w:val="both"/>
      </w:pPr>
      <w:r w:rsidRPr="007401F4">
        <w:t>Objednatel je oprávněn během postprodukce vznášet připomínky k fotografiím</w:t>
      </w:r>
      <w:r w:rsidR="00327B7E" w:rsidRPr="007401F4">
        <w:t xml:space="preserve"> </w:t>
      </w:r>
      <w:r w:rsidRPr="007401F4">
        <w:t>a videím</w:t>
      </w:r>
      <w:r w:rsidR="001C2A95" w:rsidRPr="007401F4">
        <w:t>,</w:t>
      </w:r>
      <w:r w:rsidRPr="007401F4">
        <w:t xml:space="preserve"> a to vždy dvakrát ke každému </w:t>
      </w:r>
      <w:r w:rsidR="002C234D" w:rsidRPr="007401F4">
        <w:t>jednotlivému videu či ke každé jednotlivé fotografii</w:t>
      </w:r>
      <w:r w:rsidRPr="007401F4">
        <w:t>. Další připomínky mohou být účtovány jako vícenáklady</w:t>
      </w:r>
      <w:r w:rsidR="001C2A95" w:rsidRPr="007401F4">
        <w:t>,</w:t>
      </w:r>
      <w:r w:rsidRPr="007401F4">
        <w:t xml:space="preserve"> a to v sazbě 1000 Kč/hod. </w:t>
      </w:r>
    </w:p>
    <w:p w14:paraId="1B106778" w14:textId="5E21AAD6" w:rsidR="00931748" w:rsidRPr="00824314" w:rsidRDefault="00931748" w:rsidP="00824314">
      <w:pPr>
        <w:spacing w:after="120" w:line="240" w:lineRule="auto"/>
        <w:jc w:val="center"/>
        <w:rPr>
          <w:b/>
          <w:bCs/>
          <w:lang w:val="cs-CZ"/>
        </w:rPr>
      </w:pPr>
      <w:r w:rsidRPr="007401F4">
        <w:rPr>
          <w:b/>
          <w:bCs/>
        </w:rPr>
        <w:t>V.</w:t>
      </w:r>
      <w:r w:rsidR="00BF0416" w:rsidRPr="007401F4">
        <w:rPr>
          <w:b/>
          <w:bCs/>
        </w:rPr>
        <w:t xml:space="preserve"> </w:t>
      </w:r>
      <w:r w:rsidRPr="007401F4">
        <w:rPr>
          <w:b/>
          <w:bCs/>
          <w:lang w:val="cs-CZ"/>
        </w:rPr>
        <w:t>PŘEDÁNÍ DÍLA</w:t>
      </w:r>
    </w:p>
    <w:p w14:paraId="6D6885D0" w14:textId="5DE275CC" w:rsidR="00824314" w:rsidRDefault="00824314" w:rsidP="00824314">
      <w:pPr>
        <w:numPr>
          <w:ilvl w:val="0"/>
          <w:numId w:val="19"/>
        </w:numPr>
        <w:spacing w:after="120" w:line="240" w:lineRule="auto"/>
        <w:ind w:left="641" w:hanging="357"/>
        <w:jc w:val="both"/>
        <w:rPr>
          <w:lang w:val="cs-CZ"/>
        </w:rPr>
      </w:pPr>
      <w:r w:rsidRPr="00750E66">
        <w:rPr>
          <w:lang w:val="cs-CZ"/>
        </w:rPr>
        <w:t>Zhotovitel odevzdá Dílo objednateli prostřednictvím uložiště Google Drive, přičemž odkaz ke stažení Díla (tzn. souborů) z tohoto úložiště zašle zhotovitel na emailovou adresu objednatele uvedenou v záhlaví smlouvy.</w:t>
      </w:r>
    </w:p>
    <w:p w14:paraId="4299AD03" w14:textId="1C8F17C5" w:rsidR="00824314" w:rsidRDefault="00824314" w:rsidP="00824314">
      <w:pPr>
        <w:numPr>
          <w:ilvl w:val="0"/>
          <w:numId w:val="19"/>
        </w:numPr>
        <w:spacing w:after="120" w:line="240" w:lineRule="auto"/>
        <w:ind w:left="851" w:hanging="567"/>
        <w:jc w:val="both"/>
        <w:rPr>
          <w:lang w:val="cs-CZ"/>
        </w:rPr>
      </w:pPr>
      <w:r>
        <w:rPr>
          <w:lang w:val="cs-CZ"/>
        </w:rPr>
        <w:t>Objednatel se ve lhůtě deseti (10</w:t>
      </w:r>
      <w:r w:rsidRPr="007401F4">
        <w:rPr>
          <w:lang w:val="cs-CZ"/>
        </w:rPr>
        <w:t>) dní ode dne odevzdání Díla dle odst. 1 tohoto článku smlouvy vyjádří, zda Dílo přijímá nebo zda Dílo vrací zhotoviteli k přepracování, a to zprávou zaslanou na mailovou adresu zhotovitele</w:t>
      </w:r>
      <w:r>
        <w:rPr>
          <w:lang w:val="cs-CZ"/>
        </w:rPr>
        <w:t xml:space="preserve"> uvedenou v záhlaví smlouvy; </w:t>
      </w:r>
      <w:r w:rsidRPr="00E00609">
        <w:rPr>
          <w:lang w:val="cs-CZ"/>
        </w:rPr>
        <w:t xml:space="preserve">v případě vrácení </w:t>
      </w:r>
      <w:r>
        <w:rPr>
          <w:lang w:val="cs-CZ"/>
        </w:rPr>
        <w:t xml:space="preserve">Díla </w:t>
      </w:r>
      <w:r w:rsidRPr="00E00609">
        <w:rPr>
          <w:lang w:val="cs-CZ"/>
        </w:rPr>
        <w:t xml:space="preserve">k přepracování zároveň objednatel </w:t>
      </w:r>
      <w:r w:rsidRPr="00E00609">
        <w:rPr>
          <w:lang w:val="cs-CZ"/>
        </w:rPr>
        <w:lastRenderedPageBreak/>
        <w:t>zhotovitele vyzve k odstranění vad</w:t>
      </w:r>
      <w:r>
        <w:rPr>
          <w:lang w:val="cs-CZ"/>
        </w:rPr>
        <w:t xml:space="preserve">, které stručně popíše, a ke zjednání nápravy poskytne zhotoviteli </w:t>
      </w:r>
      <w:r w:rsidRPr="00E00609">
        <w:rPr>
          <w:lang w:val="cs-CZ"/>
        </w:rPr>
        <w:t>přiměřen</w:t>
      </w:r>
      <w:r>
        <w:rPr>
          <w:lang w:val="cs-CZ"/>
        </w:rPr>
        <w:t>ou</w:t>
      </w:r>
      <w:r w:rsidRPr="00E00609">
        <w:rPr>
          <w:lang w:val="cs-CZ"/>
        </w:rPr>
        <w:t xml:space="preserve"> lhůt</w:t>
      </w:r>
      <w:r>
        <w:rPr>
          <w:lang w:val="cs-CZ"/>
        </w:rPr>
        <w:t>u</w:t>
      </w:r>
      <w:r w:rsidRPr="00E00609">
        <w:rPr>
          <w:lang w:val="cs-CZ"/>
        </w:rPr>
        <w:t>, která musí činit minimálně pět (5) pracovních dnů ode dne zaslání takové výzvy zhotoviteli.</w:t>
      </w:r>
    </w:p>
    <w:p w14:paraId="1ACE3A44" w14:textId="5C8B7731" w:rsidR="00D756BA" w:rsidRPr="00AA3CB0" w:rsidRDefault="00E00609" w:rsidP="00824314">
      <w:pPr>
        <w:numPr>
          <w:ilvl w:val="0"/>
          <w:numId w:val="19"/>
        </w:numPr>
        <w:spacing w:after="120" w:line="240" w:lineRule="auto"/>
        <w:ind w:left="851" w:hanging="567"/>
        <w:jc w:val="both"/>
        <w:rPr>
          <w:lang w:val="cs-CZ"/>
        </w:rPr>
      </w:pPr>
      <w:r w:rsidRPr="00E00609">
        <w:rPr>
          <w:lang w:val="cs-CZ"/>
        </w:rPr>
        <w:t xml:space="preserve">K předání Díla dochází dnem, kdy odešle objednatel zhotoviteli písemnou zprávu o přijetí Díla, přičemž postačuje </w:t>
      </w:r>
      <w:r w:rsidR="00AA3CB0">
        <w:rPr>
          <w:lang w:val="cs-CZ"/>
        </w:rPr>
        <w:t xml:space="preserve">její </w:t>
      </w:r>
      <w:r w:rsidRPr="00E00609">
        <w:rPr>
          <w:lang w:val="cs-CZ"/>
        </w:rPr>
        <w:t xml:space="preserve">zaslání na </w:t>
      </w:r>
      <w:r w:rsidR="00AA3CB0">
        <w:rPr>
          <w:lang w:val="cs-CZ"/>
        </w:rPr>
        <w:t xml:space="preserve">emailovou </w:t>
      </w:r>
      <w:r w:rsidRPr="00E00609">
        <w:rPr>
          <w:lang w:val="cs-CZ"/>
        </w:rPr>
        <w:t>adresu zhotovitele</w:t>
      </w:r>
      <w:r w:rsidR="002F61BE">
        <w:rPr>
          <w:lang w:val="cs-CZ"/>
        </w:rPr>
        <w:t xml:space="preserve"> uvedenou v záhlaví smlouvy</w:t>
      </w:r>
      <w:r>
        <w:rPr>
          <w:lang w:val="cs-CZ"/>
        </w:rPr>
        <w:t xml:space="preserve">. </w:t>
      </w:r>
    </w:p>
    <w:p w14:paraId="21BF4C0E" w14:textId="51DD23BB" w:rsidR="00D756BA" w:rsidRPr="00D64F24" w:rsidRDefault="00D756BA" w:rsidP="00824314">
      <w:pPr>
        <w:numPr>
          <w:ilvl w:val="0"/>
          <w:numId w:val="19"/>
        </w:numPr>
        <w:spacing w:after="120" w:line="240" w:lineRule="auto"/>
        <w:ind w:left="851" w:hanging="567"/>
        <w:jc w:val="both"/>
        <w:rPr>
          <w:lang w:val="cs-CZ"/>
        </w:rPr>
      </w:pPr>
      <w:r w:rsidRPr="00D756BA">
        <w:rPr>
          <w:lang w:val="cs-CZ"/>
        </w:rPr>
        <w:t xml:space="preserve">Dílo </w:t>
      </w:r>
      <w:r w:rsidR="00AA3CB0">
        <w:rPr>
          <w:lang w:val="cs-CZ"/>
        </w:rPr>
        <w:t xml:space="preserve">musí být </w:t>
      </w:r>
      <w:r w:rsidRPr="00D756BA">
        <w:rPr>
          <w:lang w:val="cs-CZ"/>
        </w:rPr>
        <w:t xml:space="preserve">předáno </w:t>
      </w:r>
      <w:r w:rsidR="00AA3CB0">
        <w:rPr>
          <w:lang w:val="cs-CZ"/>
        </w:rPr>
        <w:t xml:space="preserve">objednateli </w:t>
      </w:r>
      <w:r w:rsidRPr="00D64F24">
        <w:rPr>
          <w:rFonts w:ascii="ArialNarrow" w:hAnsi="ArialNarrow" w:cs="ArialNarrow"/>
          <w:lang w:val="cs-CZ"/>
        </w:rPr>
        <w:t>prosté autorskoprávních nebo jiných právních vad, jakož i vad jiných (např. formálních, věcných apod.).</w:t>
      </w:r>
    </w:p>
    <w:p w14:paraId="00000031" w14:textId="77777777" w:rsidR="006D4DA2" w:rsidRDefault="00D50795" w:rsidP="00D64F24">
      <w:pPr>
        <w:spacing w:after="120" w:line="240" w:lineRule="auto"/>
        <w:jc w:val="center"/>
        <w:rPr>
          <w:b/>
        </w:rPr>
      </w:pPr>
      <w:r>
        <w:rPr>
          <w:b/>
        </w:rPr>
        <w:t>V. POVINNOSTI OBJEDNATELE</w:t>
      </w:r>
    </w:p>
    <w:p w14:paraId="00000033" w14:textId="6B8E2F77" w:rsidR="006D4DA2" w:rsidRDefault="00D50795" w:rsidP="00D64F24">
      <w:pPr>
        <w:numPr>
          <w:ilvl w:val="0"/>
          <w:numId w:val="2"/>
        </w:numPr>
        <w:spacing w:after="120" w:line="240" w:lineRule="auto"/>
        <w:ind w:hanging="436"/>
        <w:jc w:val="both"/>
      </w:pPr>
      <w:r>
        <w:t xml:space="preserve">Objednatel je povinen vyvinout veškerou </w:t>
      </w:r>
      <w:r w:rsidR="00E00609">
        <w:t xml:space="preserve">potřebou </w:t>
      </w:r>
      <w:r>
        <w:t>součinnost při realizaci předmětu této smlouvy</w:t>
      </w:r>
      <w:r w:rsidR="001C2A95">
        <w:t>,</w:t>
      </w:r>
      <w:r>
        <w:t xml:space="preserve"> a to zejména: </w:t>
      </w:r>
    </w:p>
    <w:p w14:paraId="00000034" w14:textId="291FC0F2" w:rsidR="006D4DA2" w:rsidRDefault="00D50795" w:rsidP="00D64F24">
      <w:pPr>
        <w:numPr>
          <w:ilvl w:val="1"/>
          <w:numId w:val="2"/>
        </w:numPr>
        <w:spacing w:after="120" w:line="240" w:lineRule="auto"/>
      </w:pPr>
      <w:r>
        <w:t xml:space="preserve">Uhradit </w:t>
      </w:r>
      <w:r w:rsidR="003D6B8A">
        <w:t>vystavenou fakturu</w:t>
      </w:r>
      <w:r>
        <w:t xml:space="preserve"> dle článku II. dle podmínek stanovených v čl. III. této smlouvy. </w:t>
      </w:r>
    </w:p>
    <w:p w14:paraId="00000035" w14:textId="48BFD40D" w:rsidR="006D4DA2" w:rsidRDefault="00D50795" w:rsidP="00D64F24">
      <w:pPr>
        <w:numPr>
          <w:ilvl w:val="1"/>
          <w:numId w:val="2"/>
        </w:numPr>
        <w:spacing w:after="120" w:line="240" w:lineRule="auto"/>
        <w:jc w:val="both"/>
      </w:pPr>
      <w:r>
        <w:t xml:space="preserve">Předat zhotoviteli v souladu s touto smlouvou veškeré podklady a informace potřebné k řádnému zhotovení </w:t>
      </w:r>
      <w:r w:rsidR="00F81432">
        <w:t>D</w:t>
      </w:r>
      <w:r>
        <w:t>íla</w:t>
      </w:r>
      <w:r w:rsidR="002F61BE">
        <w:t>, které dle této smlouvy nemá povinnost zajistit zhotovitel</w:t>
      </w:r>
      <w:r>
        <w:t xml:space="preserve">. </w:t>
      </w:r>
    </w:p>
    <w:p w14:paraId="00000036" w14:textId="00F28B44" w:rsidR="006D4DA2" w:rsidRDefault="00D50795" w:rsidP="00D64F24">
      <w:pPr>
        <w:numPr>
          <w:ilvl w:val="1"/>
          <w:numId w:val="2"/>
        </w:numPr>
        <w:spacing w:after="120" w:line="240" w:lineRule="auto"/>
        <w:jc w:val="both"/>
      </w:pPr>
      <w:r>
        <w:t>Řádně a bez zbytečného odkladu Dílo po jeho dokončení převzít</w:t>
      </w:r>
      <w:r w:rsidR="002F61BE">
        <w:t xml:space="preserve"> dle ujednání čl</w:t>
      </w:r>
      <w:r>
        <w:t xml:space="preserve">. </w:t>
      </w:r>
      <w:r w:rsidR="00D64F24">
        <w:t>I</w:t>
      </w:r>
      <w:r w:rsidR="002F61BE">
        <w:t xml:space="preserve">V. </w:t>
      </w:r>
      <w:r w:rsidR="00D64F24">
        <w:t>o</w:t>
      </w:r>
      <w:r w:rsidR="002F61BE">
        <w:t xml:space="preserve">dst. 2. </w:t>
      </w:r>
      <w:r w:rsidR="00D64F24">
        <w:t xml:space="preserve">a 3. </w:t>
      </w:r>
      <w:r w:rsidR="002F61BE">
        <w:t>této smlouvy</w:t>
      </w:r>
      <w:r>
        <w:t xml:space="preserve">, pokud bude Dílo splňovat veškeré parametry dané touto smlouvou. </w:t>
      </w:r>
    </w:p>
    <w:p w14:paraId="00000037" w14:textId="77777777" w:rsidR="006D4DA2" w:rsidRPr="002F61BE" w:rsidRDefault="006D4DA2" w:rsidP="00D64F24">
      <w:pPr>
        <w:spacing w:after="120" w:line="240" w:lineRule="auto"/>
      </w:pPr>
    </w:p>
    <w:p w14:paraId="00000039" w14:textId="0FDD80CE" w:rsidR="006D4DA2" w:rsidRPr="002F61BE" w:rsidRDefault="00D50795" w:rsidP="00D64F24">
      <w:pPr>
        <w:spacing w:after="120" w:line="240" w:lineRule="auto"/>
        <w:jc w:val="center"/>
        <w:rPr>
          <w:b/>
        </w:rPr>
      </w:pPr>
      <w:r w:rsidRPr="002F61BE">
        <w:rPr>
          <w:b/>
        </w:rPr>
        <w:t>VI. AUTORSKOPRÁVNÍ UJEDNÁNÍ</w:t>
      </w:r>
      <w:r w:rsidR="00D756BA" w:rsidRPr="002F61BE">
        <w:rPr>
          <w:b/>
        </w:rPr>
        <w:t>, LICENCE</w:t>
      </w:r>
    </w:p>
    <w:p w14:paraId="0000003B" w14:textId="77777777" w:rsidR="006D4DA2" w:rsidRPr="002F61BE" w:rsidRDefault="00D50795" w:rsidP="00D64F24">
      <w:pPr>
        <w:spacing w:after="120" w:line="240" w:lineRule="auto"/>
        <w:jc w:val="center"/>
      </w:pPr>
      <w:r w:rsidRPr="002F61BE">
        <w:t>A. Záruky na původnost</w:t>
      </w:r>
    </w:p>
    <w:p w14:paraId="0000003D" w14:textId="5B11C009" w:rsidR="006D4DA2" w:rsidRPr="002F61BE" w:rsidRDefault="00D50795" w:rsidP="00D64F24">
      <w:pPr>
        <w:numPr>
          <w:ilvl w:val="0"/>
          <w:numId w:val="7"/>
        </w:numPr>
        <w:spacing w:after="120" w:line="240" w:lineRule="auto"/>
        <w:ind w:hanging="436"/>
      </w:pPr>
      <w:r w:rsidRPr="002F61BE">
        <w:t>Zhotovitel ručí za původnost vytvořené</w:t>
      </w:r>
      <w:r w:rsidR="001C2A95" w:rsidRPr="002F61BE">
        <w:t>ho</w:t>
      </w:r>
      <w:r w:rsidRPr="002F61BE">
        <w:t xml:space="preserve"> Díla.</w:t>
      </w:r>
    </w:p>
    <w:p w14:paraId="0000003E" w14:textId="77777777" w:rsidR="006D4DA2" w:rsidRPr="002F61BE" w:rsidRDefault="00D50795" w:rsidP="00D64F24">
      <w:pPr>
        <w:numPr>
          <w:ilvl w:val="0"/>
          <w:numId w:val="7"/>
        </w:numPr>
        <w:spacing w:after="120" w:line="240" w:lineRule="auto"/>
        <w:ind w:hanging="436"/>
        <w:jc w:val="both"/>
      </w:pPr>
      <w:r w:rsidRPr="002F61BE">
        <w:t>Zhotovitel se zavazuje, že upraví veškeré závazky, které touto smlouvou na sebe přebírá a ke kterým potřebuje součinnost třetích stran.</w:t>
      </w:r>
    </w:p>
    <w:p w14:paraId="0000003F" w14:textId="77777777" w:rsidR="006D4DA2" w:rsidRPr="002F61BE" w:rsidRDefault="00D50795" w:rsidP="00D64F24">
      <w:pPr>
        <w:numPr>
          <w:ilvl w:val="0"/>
          <w:numId w:val="7"/>
        </w:numPr>
        <w:spacing w:after="120" w:line="240" w:lineRule="auto"/>
        <w:ind w:hanging="436"/>
      </w:pPr>
      <w:r w:rsidRPr="002F61BE">
        <w:t>Zhotovitel zajistí odpovídající licence pro hudbu použitou v audiovizuální části Díla.</w:t>
      </w:r>
    </w:p>
    <w:p w14:paraId="00000041" w14:textId="77777777" w:rsidR="006D4DA2" w:rsidRPr="002F61BE" w:rsidRDefault="00D50795" w:rsidP="00D64F24">
      <w:pPr>
        <w:spacing w:after="120" w:line="240" w:lineRule="auto"/>
        <w:jc w:val="center"/>
      </w:pPr>
      <w:r w:rsidRPr="002F61BE">
        <w:t xml:space="preserve">B. Užití a šíření Díla </w:t>
      </w:r>
    </w:p>
    <w:p w14:paraId="00000043" w14:textId="519926FA" w:rsidR="006D4DA2" w:rsidRPr="002F61BE" w:rsidRDefault="00D50795" w:rsidP="00D64F24">
      <w:pPr>
        <w:numPr>
          <w:ilvl w:val="0"/>
          <w:numId w:val="4"/>
        </w:numPr>
        <w:spacing w:after="120" w:line="240" w:lineRule="auto"/>
        <w:ind w:hanging="436"/>
        <w:jc w:val="both"/>
      </w:pPr>
      <w:r w:rsidRPr="002F61BE">
        <w:t>Zhotovitel touto smlouvou uděluje objednateli</w:t>
      </w:r>
      <w:r w:rsidR="00D756BA" w:rsidRPr="002F61BE">
        <w:t xml:space="preserve"> </w:t>
      </w:r>
      <w:r w:rsidR="002F61BE" w:rsidRPr="002F61BE">
        <w:t xml:space="preserve">a spolu s ním i městu Aš </w:t>
      </w:r>
      <w:r w:rsidRPr="002F61BE">
        <w:t>svolení</w:t>
      </w:r>
      <w:r w:rsidR="00D756BA" w:rsidRPr="002F61BE">
        <w:t xml:space="preserve"> </w:t>
      </w:r>
      <w:r w:rsidRPr="002F61BE">
        <w:t>k</w:t>
      </w:r>
      <w:r w:rsidR="00D756BA" w:rsidRPr="002F61BE">
        <w:t xml:space="preserve"> </w:t>
      </w:r>
      <w:r w:rsidRPr="002F61BE">
        <w:t>užití Díla</w:t>
      </w:r>
      <w:r w:rsidR="00D756BA" w:rsidRPr="002F61BE">
        <w:t xml:space="preserve">, </w:t>
      </w:r>
      <w:r w:rsidR="00D756BA" w:rsidRPr="00D64F24">
        <w:t xml:space="preserve">a to všemi způsoby užití Díla známými v době uzavření této smlouvy, zejména rozmnožováním, rozšiřováním a sdělováním veřejnosti, samostatně nebo v souboru anebo ve spojení s jiným </w:t>
      </w:r>
      <w:r w:rsidR="00E45A35" w:rsidRPr="00D64F24">
        <w:t>d</w:t>
      </w:r>
      <w:r w:rsidR="00D756BA" w:rsidRPr="00D64F24">
        <w:t xml:space="preserve">ílem, při komerčních i nekomerčních účelech, </w:t>
      </w:r>
      <w:r w:rsidR="002F61BE" w:rsidRPr="002F61BE">
        <w:t xml:space="preserve">zejména </w:t>
      </w:r>
      <w:r w:rsidR="00D756BA" w:rsidRPr="00D64F24">
        <w:t xml:space="preserve">za účelem propagace města Aš, </w:t>
      </w:r>
      <w:r w:rsidR="00E45A35" w:rsidRPr="00D64F24">
        <w:t xml:space="preserve">jeho </w:t>
      </w:r>
      <w:r w:rsidR="00D756BA" w:rsidRPr="00D64F24">
        <w:t xml:space="preserve">činnosti i výsledků </w:t>
      </w:r>
      <w:r w:rsidR="002F61BE" w:rsidRPr="00D64F24">
        <w:t xml:space="preserve">jeho </w:t>
      </w:r>
      <w:r w:rsidR="00D756BA" w:rsidRPr="00D64F24">
        <w:t>činnosti</w:t>
      </w:r>
      <w:r w:rsidR="002F61BE" w:rsidRPr="00D64F24">
        <w:t xml:space="preserve">, </w:t>
      </w:r>
      <w:r w:rsidR="002F61BE" w:rsidRPr="002F61BE">
        <w:t>a/nebo</w:t>
      </w:r>
      <w:r w:rsidR="00D64F24">
        <w:t xml:space="preserve"> propagace</w:t>
      </w:r>
      <w:r w:rsidR="002F61BE" w:rsidRPr="002F61BE">
        <w:t xml:space="preserve"> jím zřizovaných organizací, jejich činnosti a výsledků jejich činnosti </w:t>
      </w:r>
      <w:r w:rsidR="00D756BA" w:rsidRPr="00D64F24">
        <w:t xml:space="preserve">(dále jen </w:t>
      </w:r>
      <w:r w:rsidR="001D6B72">
        <w:t>„</w:t>
      </w:r>
      <w:r w:rsidR="00D756BA" w:rsidRPr="00D64F24">
        <w:rPr>
          <w:b/>
          <w:bCs/>
        </w:rPr>
        <w:t>Licence</w:t>
      </w:r>
      <w:r w:rsidR="001D6B72">
        <w:rPr>
          <w:b/>
          <w:bCs/>
        </w:rPr>
        <w:t>“</w:t>
      </w:r>
      <w:r w:rsidR="00D756BA" w:rsidRPr="00D64F24">
        <w:t>).</w:t>
      </w:r>
      <w:r w:rsidR="00D02391" w:rsidRPr="002F61BE">
        <w:t xml:space="preserve"> </w:t>
      </w:r>
    </w:p>
    <w:p w14:paraId="7C0F79D6" w14:textId="6E4EF761" w:rsidR="00D756BA" w:rsidRPr="002F61BE" w:rsidRDefault="00AA3CB0" w:rsidP="00D64F24">
      <w:pPr>
        <w:numPr>
          <w:ilvl w:val="0"/>
          <w:numId w:val="4"/>
        </w:numPr>
        <w:spacing w:after="120" w:line="240" w:lineRule="auto"/>
        <w:ind w:hanging="436"/>
        <w:jc w:val="both"/>
      </w:pPr>
      <w:r w:rsidRPr="002F61BE">
        <w:t xml:space="preserve">Licence se poskytuje </w:t>
      </w:r>
      <w:r w:rsidR="00D50795" w:rsidRPr="002F61BE">
        <w:t>objednatel</w:t>
      </w:r>
      <w:r w:rsidRPr="002F61BE">
        <w:t>i</w:t>
      </w:r>
      <w:r w:rsidR="00D50795" w:rsidRPr="002F61BE">
        <w:t xml:space="preserve"> bez časového</w:t>
      </w:r>
      <w:r w:rsidR="00D756BA" w:rsidRPr="002F61BE">
        <w:t>, územního a množstevního</w:t>
      </w:r>
      <w:r w:rsidR="00D50795" w:rsidRPr="002F61BE">
        <w:t xml:space="preserve"> omezení.</w:t>
      </w:r>
      <w:r w:rsidR="00D756BA" w:rsidRPr="002F61BE">
        <w:t xml:space="preserve"> </w:t>
      </w:r>
      <w:r w:rsidR="00E45A35" w:rsidRPr="002F61BE">
        <w:t>Licence se uděluje na dobu trvání majetkových práv autorských k Dílu.</w:t>
      </w:r>
    </w:p>
    <w:p w14:paraId="00000046" w14:textId="40B3B6EE" w:rsidR="006D4DA2" w:rsidRPr="002F61BE" w:rsidRDefault="00AA3CB0" w:rsidP="00D64F24">
      <w:pPr>
        <w:numPr>
          <w:ilvl w:val="0"/>
          <w:numId w:val="4"/>
        </w:numPr>
        <w:spacing w:after="120" w:line="240" w:lineRule="auto"/>
        <w:ind w:hanging="436"/>
        <w:jc w:val="both"/>
      </w:pPr>
      <w:r w:rsidRPr="002F61BE">
        <w:t xml:space="preserve">Licence </w:t>
      </w:r>
      <w:r w:rsidR="00D756BA" w:rsidRPr="002F61BE">
        <w:t xml:space="preserve">je </w:t>
      </w:r>
      <w:r w:rsidRPr="002F61BE">
        <w:t xml:space="preserve">poskytnuta </w:t>
      </w:r>
      <w:r w:rsidR="00D756BA" w:rsidRPr="002F61BE">
        <w:t xml:space="preserve">jako výhradní, a </w:t>
      </w:r>
      <w:r w:rsidRPr="002F61BE">
        <w:t xml:space="preserve">tedy </w:t>
      </w:r>
      <w:r w:rsidR="00D756BA" w:rsidRPr="002F61BE">
        <w:t xml:space="preserve">zhotovitel bere na vědomí, že není oprávněn Dílo v rozsahu poskytnuté </w:t>
      </w:r>
      <w:r w:rsidRPr="002F61BE">
        <w:t>L</w:t>
      </w:r>
      <w:r w:rsidR="00D756BA" w:rsidRPr="002F61BE">
        <w:t xml:space="preserve">icence sám užít ani poskytovat třetím osobám oprávnění k výkonu práva Dílo užít. </w:t>
      </w:r>
    </w:p>
    <w:p w14:paraId="524C6C97" w14:textId="759BB9A9" w:rsidR="00AA3CB0" w:rsidRDefault="00D756BA" w:rsidP="00D64F24">
      <w:pPr>
        <w:numPr>
          <w:ilvl w:val="0"/>
          <w:numId w:val="4"/>
        </w:numPr>
        <w:spacing w:after="120" w:line="240" w:lineRule="auto"/>
        <w:ind w:hanging="436"/>
        <w:jc w:val="both"/>
      </w:pPr>
      <w:r>
        <w:t xml:space="preserve">Objednatel má právo poskytnout </w:t>
      </w:r>
      <w:r w:rsidR="00AA3CB0">
        <w:t xml:space="preserve">oprávnění k užití Díla či jakékoliv jeho části </w:t>
      </w:r>
      <w:r>
        <w:t>třetí osobě či osobám, zcela nebo</w:t>
      </w:r>
      <w:r w:rsidR="00AA3CB0">
        <w:t xml:space="preserve"> </w:t>
      </w:r>
      <w:r>
        <w:t>zčásti, úplatně či bezúplatně, v neomezeném počtu a rozsahu.</w:t>
      </w:r>
    </w:p>
    <w:p w14:paraId="55C57CD1" w14:textId="77777777" w:rsidR="00AA3CB0" w:rsidRDefault="00D756BA" w:rsidP="00D64F24">
      <w:pPr>
        <w:numPr>
          <w:ilvl w:val="0"/>
          <w:numId w:val="4"/>
        </w:numPr>
        <w:spacing w:after="120" w:line="240" w:lineRule="auto"/>
        <w:ind w:hanging="436"/>
        <w:jc w:val="both"/>
      </w:pPr>
      <w:r>
        <w:t xml:space="preserve">Objednatel má právo zcela nebo zčásti postoupit </w:t>
      </w:r>
      <w:r w:rsidR="00AA3CB0">
        <w:t>L</w:t>
      </w:r>
      <w:r>
        <w:t xml:space="preserve">icenci </w:t>
      </w:r>
      <w:r w:rsidR="00AA3CB0">
        <w:t xml:space="preserve">městu Aš i </w:t>
      </w:r>
      <w:r>
        <w:t xml:space="preserve">kterékoliv třetí osobě a </w:t>
      </w:r>
      <w:r w:rsidR="00AA3CB0">
        <w:t xml:space="preserve">město Aš i </w:t>
      </w:r>
      <w:r>
        <w:t>tato třetí osoba neomezeně</w:t>
      </w:r>
      <w:r w:rsidR="00E45A35">
        <w:t xml:space="preserve"> </w:t>
      </w:r>
      <w:r>
        <w:t>dále, k čemuž tímto uděluje zhotovitel souhlas.</w:t>
      </w:r>
    </w:p>
    <w:p w14:paraId="57AD7AE4" w14:textId="77777777" w:rsidR="00AA3CB0" w:rsidRDefault="00D756BA" w:rsidP="00D64F24">
      <w:pPr>
        <w:numPr>
          <w:ilvl w:val="0"/>
          <w:numId w:val="4"/>
        </w:numPr>
        <w:spacing w:after="120" w:line="240" w:lineRule="auto"/>
        <w:ind w:hanging="436"/>
        <w:jc w:val="both"/>
      </w:pPr>
      <w:r>
        <w:lastRenderedPageBreak/>
        <w:t xml:space="preserve">Objednatel není povinen </w:t>
      </w:r>
      <w:r w:rsidR="00AA3CB0">
        <w:t>L</w:t>
      </w:r>
      <w:r>
        <w:t>icenci využít.</w:t>
      </w:r>
    </w:p>
    <w:p w14:paraId="18F6E244" w14:textId="0A4230D4" w:rsidR="00AA3CB0" w:rsidRDefault="00D756BA" w:rsidP="00D64F24">
      <w:pPr>
        <w:numPr>
          <w:ilvl w:val="0"/>
          <w:numId w:val="4"/>
        </w:numPr>
        <w:spacing w:after="120" w:line="240" w:lineRule="auto"/>
        <w:ind w:hanging="436"/>
        <w:jc w:val="both"/>
      </w:pPr>
      <w:r>
        <w:t xml:space="preserve">Licence pokrývá všechny existující způsoby užití Díla. </w:t>
      </w:r>
    </w:p>
    <w:p w14:paraId="1FFFD36E" w14:textId="24292D28" w:rsidR="00AA3CB0" w:rsidRDefault="00D756BA" w:rsidP="00D64F24">
      <w:pPr>
        <w:numPr>
          <w:ilvl w:val="0"/>
          <w:numId w:val="4"/>
        </w:numPr>
        <w:spacing w:after="120" w:line="240" w:lineRule="auto"/>
        <w:ind w:hanging="436"/>
        <w:jc w:val="both"/>
      </w:pPr>
      <w:r>
        <w:t>Zhotovitel souhlasí s případným zařazením Díla do specializovaných databází dle uvážení objednatele</w:t>
      </w:r>
      <w:r w:rsidR="00E65324">
        <w:t xml:space="preserve"> a/nebo města Aš</w:t>
      </w:r>
      <w:r>
        <w:t>. Za</w:t>
      </w:r>
      <w:r w:rsidR="00E45A35">
        <w:t xml:space="preserve"> </w:t>
      </w:r>
      <w:r>
        <w:t xml:space="preserve">tímto účelem bude provozovateli takových databází poskytnuta objednatelem </w:t>
      </w:r>
      <w:r w:rsidR="00E65324">
        <w:t xml:space="preserve">či městem Aš </w:t>
      </w:r>
      <w:r>
        <w:t>podlicence v příslušném a</w:t>
      </w:r>
      <w:r w:rsidR="00E45A35">
        <w:t xml:space="preserve"> </w:t>
      </w:r>
      <w:r>
        <w:t>nezbytném rozsahu</w:t>
      </w:r>
      <w:r w:rsidR="00AA3CB0">
        <w:t>.</w:t>
      </w:r>
    </w:p>
    <w:p w14:paraId="1DB571DA" w14:textId="77777777" w:rsidR="00AA3CB0" w:rsidRDefault="00D756BA" w:rsidP="00D64F24">
      <w:pPr>
        <w:numPr>
          <w:ilvl w:val="0"/>
          <w:numId w:val="4"/>
        </w:numPr>
        <w:spacing w:after="120" w:line="240" w:lineRule="auto"/>
        <w:ind w:hanging="436"/>
        <w:jc w:val="both"/>
      </w:pPr>
      <w:r>
        <w:t>Objednatel je oprávněn rozhodovat o veškerých náležitostech technické a grafické povahy Díla, a to i při jeho</w:t>
      </w:r>
      <w:r w:rsidR="00E45A35">
        <w:t xml:space="preserve"> </w:t>
      </w:r>
      <w:r>
        <w:t>zveřejnění, jakož i o náležit</w:t>
      </w:r>
      <w:r w:rsidRPr="00E65324">
        <w:t>ostech případných doprovodných informací.</w:t>
      </w:r>
      <w:r w:rsidR="00AA3CB0" w:rsidRPr="00E65324">
        <w:t xml:space="preserve"> Objednatel nemá právo Dílo upravovat bez vědomí Zhotovitele.</w:t>
      </w:r>
      <w:r w:rsidR="00AA3CB0">
        <w:t xml:space="preserve"> </w:t>
      </w:r>
    </w:p>
    <w:p w14:paraId="02568F19" w14:textId="2C1A7476" w:rsidR="00AF09C1" w:rsidRDefault="00D756BA" w:rsidP="00D64F24">
      <w:pPr>
        <w:pStyle w:val="Odstavecseseznamem"/>
        <w:numPr>
          <w:ilvl w:val="0"/>
          <w:numId w:val="4"/>
        </w:numPr>
        <w:spacing w:line="240" w:lineRule="auto"/>
        <w:ind w:left="721" w:hanging="437"/>
        <w:jc w:val="both"/>
      </w:pPr>
      <w:r>
        <w:t>Licence a vlastnické právo ke všem věcem (nosičům), na nichž bude</w:t>
      </w:r>
      <w:r w:rsidR="00E45A35">
        <w:t xml:space="preserve"> </w:t>
      </w:r>
      <w:r>
        <w:t xml:space="preserve">Dílo </w:t>
      </w:r>
      <w:r w:rsidR="00AA3CB0">
        <w:t>o</w:t>
      </w:r>
      <w:r>
        <w:t xml:space="preserve">bjednateli předáno, přechází na </w:t>
      </w:r>
      <w:r w:rsidR="00AA3CB0">
        <w:t>o</w:t>
      </w:r>
      <w:r>
        <w:t>bjednatele dnem předání Díla.</w:t>
      </w:r>
    </w:p>
    <w:p w14:paraId="31732CF3" w14:textId="77777777" w:rsidR="00AF09C1" w:rsidRDefault="00AF09C1" w:rsidP="00D64F24">
      <w:pPr>
        <w:pStyle w:val="Odstavecseseznamem"/>
        <w:spacing w:line="240" w:lineRule="auto"/>
        <w:ind w:left="721" w:hanging="437"/>
        <w:jc w:val="both"/>
      </w:pPr>
    </w:p>
    <w:p w14:paraId="5191E762" w14:textId="0DFF053E" w:rsidR="005B6AC4" w:rsidRDefault="00D756BA" w:rsidP="00D64F24">
      <w:pPr>
        <w:pStyle w:val="Odstavecseseznamem"/>
        <w:numPr>
          <w:ilvl w:val="0"/>
          <w:numId w:val="4"/>
        </w:numPr>
        <w:spacing w:line="240" w:lineRule="auto"/>
        <w:ind w:left="721" w:hanging="437"/>
        <w:jc w:val="both"/>
        <w:rPr>
          <w:b/>
        </w:rPr>
      </w:pPr>
      <w:r>
        <w:t>Licence se vztahuje na Dílo jako celek včetně výkonů</w:t>
      </w:r>
      <w:r w:rsidR="00E45A35">
        <w:t xml:space="preserve"> </w:t>
      </w:r>
      <w:r w:rsidR="00AF09C1">
        <w:t>komparsistů</w:t>
      </w:r>
      <w:r>
        <w:t>, použité</w:t>
      </w:r>
      <w:r w:rsidR="00E45A35">
        <w:t xml:space="preserve"> </w:t>
      </w:r>
      <w:r>
        <w:t>hudby, zvukových záznamů</w:t>
      </w:r>
      <w:r w:rsidR="00E65324">
        <w:t xml:space="preserve"> a </w:t>
      </w:r>
      <w:r>
        <w:t>na předměty práv na ochranu osobnosti</w:t>
      </w:r>
      <w:r w:rsidR="00E45A35">
        <w:t xml:space="preserve"> </w:t>
      </w:r>
      <w:r>
        <w:t>(dále souhrnně jen „</w:t>
      </w:r>
      <w:r w:rsidRPr="00D64F24">
        <w:rPr>
          <w:b/>
          <w:bCs/>
        </w:rPr>
        <w:t>Předměty ochrany</w:t>
      </w:r>
      <w:r>
        <w:t>“). Zhotovitel je povinen získat ke každému Předmětu ochrany, který</w:t>
      </w:r>
      <w:r w:rsidR="00E45A35">
        <w:t xml:space="preserve"> </w:t>
      </w:r>
      <w:r>
        <w:t xml:space="preserve">zařadí do Díla, oprávnění k jeho užití v rozsahu, v jakém poskytuje objednateli </w:t>
      </w:r>
      <w:r w:rsidR="00E65324">
        <w:t>L</w:t>
      </w:r>
      <w:r>
        <w:t>icenci. Zhotovitel odpovídá Objednateli za jakákoliv případná</w:t>
      </w:r>
      <w:r w:rsidR="00E45A35">
        <w:t xml:space="preserve"> </w:t>
      </w:r>
      <w:r>
        <w:t>porušení práv třetích stran způsobené nevypořádáním práv dle tohoto bodu</w:t>
      </w:r>
      <w:r w:rsidR="00D64F24">
        <w:t xml:space="preserve"> smlouvy</w:t>
      </w:r>
      <w:r>
        <w:t>.</w:t>
      </w:r>
    </w:p>
    <w:p w14:paraId="1DAC00B5" w14:textId="77777777" w:rsidR="00D756BA" w:rsidRDefault="00D756BA" w:rsidP="00D64F24">
      <w:pPr>
        <w:spacing w:after="120" w:line="240" w:lineRule="auto"/>
        <w:ind w:hanging="436"/>
        <w:jc w:val="center"/>
        <w:rPr>
          <w:b/>
        </w:rPr>
      </w:pPr>
    </w:p>
    <w:p w14:paraId="0000004C" w14:textId="318EE271" w:rsidR="006D4DA2" w:rsidRDefault="00D50795" w:rsidP="00D64F24">
      <w:pPr>
        <w:spacing w:after="120" w:line="240" w:lineRule="auto"/>
        <w:ind w:hanging="436"/>
        <w:jc w:val="center"/>
        <w:rPr>
          <w:b/>
        </w:rPr>
      </w:pPr>
      <w:r>
        <w:rPr>
          <w:b/>
        </w:rPr>
        <w:t>VII. ZÁVĚREČNÁ USTANOVENÍ</w:t>
      </w:r>
    </w:p>
    <w:p w14:paraId="0000004E" w14:textId="576A4076" w:rsidR="006D4DA2" w:rsidRDefault="00D50795" w:rsidP="00D64F24">
      <w:pPr>
        <w:numPr>
          <w:ilvl w:val="0"/>
          <w:numId w:val="3"/>
        </w:numPr>
        <w:spacing w:after="120" w:line="240" w:lineRule="auto"/>
        <w:ind w:hanging="436"/>
      </w:pPr>
      <w:r>
        <w:t>Jakékoli změny a doplnění této smlouvy je možno provádět pouze formou písemných dodatků</w:t>
      </w:r>
      <w:r w:rsidR="00E45A35">
        <w:t>, podepsaných</w:t>
      </w:r>
      <w:r>
        <w:t xml:space="preserve"> ob</w:t>
      </w:r>
      <w:r w:rsidR="00E45A35">
        <w:t>ěma</w:t>
      </w:r>
      <w:r>
        <w:t xml:space="preserve"> smluvní</w:t>
      </w:r>
      <w:r w:rsidR="00E45A35">
        <w:t>mi</w:t>
      </w:r>
      <w:r>
        <w:t xml:space="preserve"> stran</w:t>
      </w:r>
      <w:r w:rsidR="00E45A35">
        <w:t>ami</w:t>
      </w:r>
      <w:r>
        <w:t>.</w:t>
      </w:r>
    </w:p>
    <w:p w14:paraId="0000004F" w14:textId="77777777" w:rsidR="006D4DA2" w:rsidRPr="00D02391" w:rsidRDefault="00D50795" w:rsidP="00D64F24">
      <w:pPr>
        <w:numPr>
          <w:ilvl w:val="0"/>
          <w:numId w:val="3"/>
        </w:numPr>
        <w:spacing w:after="120" w:line="240" w:lineRule="auto"/>
        <w:ind w:hanging="436"/>
      </w:pPr>
      <w:r>
        <w:t>Smlouva je vyhotovena ve dvou výtiscích, p</w:t>
      </w:r>
      <w:r w:rsidRPr="00D02391">
        <w:t>o jednom pro každou smluvní stranu.</w:t>
      </w:r>
    </w:p>
    <w:p w14:paraId="5AB29BDE" w14:textId="77777777" w:rsidR="00E65324" w:rsidRDefault="00D02391">
      <w:pPr>
        <w:numPr>
          <w:ilvl w:val="0"/>
          <w:numId w:val="3"/>
        </w:numPr>
        <w:spacing w:after="120" w:line="240" w:lineRule="auto"/>
        <w:ind w:hanging="436"/>
        <w:jc w:val="both"/>
      </w:pPr>
      <w:r w:rsidRPr="009A3350">
        <w:t xml:space="preserve">Tato smlouva nabývá účinnosti dnem, kdy bude zveřejněna dle zákona č. 340/2015 Sb., o registru smluv, ve znění pozdějších předpisů, v registru smluv. Sjednává se, že tuto smlouvu v registru smluv zveřejní </w:t>
      </w:r>
      <w:r>
        <w:t>objednatel</w:t>
      </w:r>
      <w:r w:rsidRPr="009A3350">
        <w:t xml:space="preserve">, a to bez zbytečného odkladu po jejím uzavření a </w:t>
      </w:r>
      <w:r>
        <w:t>zhotovitele</w:t>
      </w:r>
      <w:r w:rsidRPr="009A3350">
        <w:t xml:space="preserve"> o tom následně vyrozumí.</w:t>
      </w:r>
      <w:r>
        <w:t xml:space="preserve"> </w:t>
      </w:r>
    </w:p>
    <w:p w14:paraId="00000052" w14:textId="2237C9D5" w:rsidR="006D4DA2" w:rsidRDefault="00D50795" w:rsidP="00D64F24">
      <w:pPr>
        <w:numPr>
          <w:ilvl w:val="0"/>
          <w:numId w:val="3"/>
        </w:numPr>
        <w:spacing w:after="120" w:line="240" w:lineRule="auto"/>
        <w:ind w:hanging="436"/>
        <w:jc w:val="both"/>
      </w:pPr>
      <w:r>
        <w:t>Smlouva vstupuje v platnost dnem podpisu obou smluvních stran</w:t>
      </w:r>
      <w:r w:rsidR="00E45A35">
        <w:t>.</w:t>
      </w:r>
    </w:p>
    <w:p w14:paraId="7A75ADAD" w14:textId="77777777" w:rsidR="002D22A2" w:rsidRDefault="002D22A2" w:rsidP="002D22A2">
      <w:pPr>
        <w:spacing w:after="120" w:line="240" w:lineRule="auto"/>
        <w:ind w:left="720"/>
        <w:jc w:val="both"/>
      </w:pPr>
    </w:p>
    <w:p w14:paraId="6E5E8913" w14:textId="6425D554" w:rsidR="002D22A2" w:rsidRDefault="002D22A2" w:rsidP="002D22A2">
      <w:pPr>
        <w:spacing w:after="120" w:line="240" w:lineRule="auto"/>
        <w:ind w:left="720"/>
        <w:jc w:val="both"/>
      </w:pPr>
      <w:r>
        <w:t>Projekt finančně podpořen z rozpočtu Karlovarského kraje.</w:t>
      </w:r>
    </w:p>
    <w:p w14:paraId="37C4A103" w14:textId="77777777" w:rsidR="002D22A2" w:rsidRDefault="002D22A2" w:rsidP="002D22A2">
      <w:pPr>
        <w:spacing w:after="120" w:line="240" w:lineRule="auto"/>
        <w:ind w:left="720"/>
        <w:jc w:val="both"/>
      </w:pPr>
    </w:p>
    <w:p w14:paraId="00000057" w14:textId="77777777" w:rsidR="006D4DA2" w:rsidRDefault="006D4DA2"/>
    <w:p w14:paraId="0000005C" w14:textId="33E064DC" w:rsidR="006D4DA2" w:rsidRDefault="00D50795">
      <w:r>
        <w:t xml:space="preserve">      V</w:t>
      </w:r>
      <w:r w:rsidR="00D02391">
        <w:t xml:space="preserve"> Aši </w:t>
      </w:r>
      <w:r>
        <w:t>dne</w:t>
      </w:r>
      <w:r w:rsidR="00D02391">
        <w:t xml:space="preserve"> </w:t>
      </w:r>
      <w:r w:rsidR="00C968C1">
        <w:t>11. září 2025</w:t>
      </w:r>
      <w:r w:rsidR="00D02391">
        <w:tab/>
      </w:r>
      <w:r w:rsidR="00D02391">
        <w:tab/>
      </w:r>
      <w:r w:rsidR="00D02391">
        <w:tab/>
      </w:r>
      <w:r w:rsidR="00D02391">
        <w:tab/>
      </w:r>
      <w:r w:rsidR="00884500" w:rsidRPr="00884500">
        <w:rPr>
          <w:noProof/>
        </w:rPr>
        <w:drawing>
          <wp:inline distT="0" distB="0" distL="0" distR="0" wp14:anchorId="13A52BDD" wp14:editId="45F99B70">
            <wp:extent cx="2407360" cy="276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913" cy="28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7B994" w14:textId="77777777" w:rsidR="002D22A2" w:rsidRDefault="002D22A2"/>
    <w:p w14:paraId="0000005D" w14:textId="77777777" w:rsidR="006D4DA2" w:rsidRDefault="006D4DA2"/>
    <w:p w14:paraId="373566E8" w14:textId="77777777" w:rsidR="00884500" w:rsidRDefault="00884500"/>
    <w:p w14:paraId="6BBC768D" w14:textId="77777777" w:rsidR="00884500" w:rsidRDefault="00884500"/>
    <w:p w14:paraId="0000005E" w14:textId="77777777" w:rsidR="006D4DA2" w:rsidRDefault="00D50795">
      <w:r>
        <w:t xml:space="preserve">      ………………………………………….                    ………………………………………….</w:t>
      </w:r>
    </w:p>
    <w:p w14:paraId="0000005F" w14:textId="77777777" w:rsidR="006D4DA2" w:rsidRDefault="00D50795">
      <w:r>
        <w:t xml:space="preserve">                           objednavatel                                                             zhotovitel</w:t>
      </w:r>
    </w:p>
    <w:p w14:paraId="00000060" w14:textId="77777777" w:rsidR="006D4DA2" w:rsidRDefault="006D4DA2"/>
    <w:p w14:paraId="00000061" w14:textId="77777777" w:rsidR="006D4DA2" w:rsidRDefault="006D4DA2"/>
    <w:p w14:paraId="00000062" w14:textId="77777777" w:rsidR="006D4DA2" w:rsidRDefault="006D4DA2"/>
    <w:p w14:paraId="00000063" w14:textId="77777777" w:rsidR="006D4DA2" w:rsidRDefault="006D4DA2"/>
    <w:p w14:paraId="00000064" w14:textId="77777777" w:rsidR="006D4DA2" w:rsidRDefault="006D4DA2"/>
    <w:p w14:paraId="77128E20" w14:textId="4B7A0A9A" w:rsidR="0097549E" w:rsidRDefault="00D50795">
      <w:r>
        <w:t xml:space="preserve">Za věcnou </w:t>
      </w:r>
      <w:proofErr w:type="gramStart"/>
      <w:r>
        <w:t>správnost:.........</w:t>
      </w:r>
      <w:proofErr w:type="gramEnd"/>
      <w:r w:rsidR="0097549E" w:rsidRPr="0097549E">
        <w:t xml:space="preserve"> </w:t>
      </w:r>
    </w:p>
    <w:sectPr w:rsidR="0097549E">
      <w:footerReference w:type="default" r:id="rId10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3E55" w14:textId="77777777" w:rsidR="00F86B45" w:rsidRDefault="00F86B45" w:rsidP="00E65324">
      <w:pPr>
        <w:spacing w:line="240" w:lineRule="auto"/>
      </w:pPr>
      <w:r>
        <w:separator/>
      </w:r>
    </w:p>
  </w:endnote>
  <w:endnote w:type="continuationSeparator" w:id="0">
    <w:p w14:paraId="4F7BD601" w14:textId="77777777" w:rsidR="00F86B45" w:rsidRDefault="00F86B45" w:rsidP="00E65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964774"/>
      <w:docPartObj>
        <w:docPartGallery w:val="Page Numbers (Bottom of Page)"/>
        <w:docPartUnique/>
      </w:docPartObj>
    </w:sdtPr>
    <w:sdtEndPr/>
    <w:sdtContent>
      <w:p w14:paraId="6F3985D4" w14:textId="33370577" w:rsidR="00E65324" w:rsidRDefault="00E653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866" w:rsidRPr="003B5866">
          <w:rPr>
            <w:noProof/>
            <w:lang w:val="cs-CZ"/>
          </w:rPr>
          <w:t>2</w:t>
        </w:r>
        <w:r>
          <w:fldChar w:fldCharType="end"/>
        </w:r>
      </w:p>
    </w:sdtContent>
  </w:sdt>
  <w:p w14:paraId="36F1D8A5" w14:textId="77777777" w:rsidR="00E65324" w:rsidRDefault="00E653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0792" w14:textId="77777777" w:rsidR="00F86B45" w:rsidRDefault="00F86B45" w:rsidP="00E65324">
      <w:pPr>
        <w:spacing w:line="240" w:lineRule="auto"/>
      </w:pPr>
      <w:r>
        <w:separator/>
      </w:r>
    </w:p>
  </w:footnote>
  <w:footnote w:type="continuationSeparator" w:id="0">
    <w:p w14:paraId="7D75B9A2" w14:textId="77777777" w:rsidR="00F86B45" w:rsidRDefault="00F86B45" w:rsidP="00E653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43CE"/>
    <w:multiLevelType w:val="multilevel"/>
    <w:tmpl w:val="0AD02F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7727F"/>
    <w:multiLevelType w:val="multilevel"/>
    <w:tmpl w:val="D242C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B9F20DA"/>
    <w:multiLevelType w:val="multilevel"/>
    <w:tmpl w:val="3BE40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63D7A09"/>
    <w:multiLevelType w:val="multilevel"/>
    <w:tmpl w:val="D242C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98D21D2"/>
    <w:multiLevelType w:val="multilevel"/>
    <w:tmpl w:val="61D6A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102353A"/>
    <w:multiLevelType w:val="multilevel"/>
    <w:tmpl w:val="4E880D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10F307B"/>
    <w:multiLevelType w:val="multilevel"/>
    <w:tmpl w:val="A57629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3723B5F"/>
    <w:multiLevelType w:val="multilevel"/>
    <w:tmpl w:val="43CC5AA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DFB6395"/>
    <w:multiLevelType w:val="multilevel"/>
    <w:tmpl w:val="207454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E6C5AFF"/>
    <w:multiLevelType w:val="multilevel"/>
    <w:tmpl w:val="5A8ABF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13C35AC"/>
    <w:multiLevelType w:val="multilevel"/>
    <w:tmpl w:val="A57629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4812336"/>
    <w:multiLevelType w:val="multilevel"/>
    <w:tmpl w:val="5A8ABF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D083723"/>
    <w:multiLevelType w:val="hybridMultilevel"/>
    <w:tmpl w:val="8ACC304A"/>
    <w:lvl w:ilvl="0" w:tplc="6AB4F0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3271D14"/>
    <w:multiLevelType w:val="multilevel"/>
    <w:tmpl w:val="6144C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4794AFF"/>
    <w:multiLevelType w:val="multilevel"/>
    <w:tmpl w:val="B06EFDA6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C6D6181"/>
    <w:multiLevelType w:val="multilevel"/>
    <w:tmpl w:val="0242FE9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73F7067"/>
    <w:multiLevelType w:val="multilevel"/>
    <w:tmpl w:val="D242C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8AA5C67"/>
    <w:multiLevelType w:val="multilevel"/>
    <w:tmpl w:val="3BE40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90D4A52"/>
    <w:multiLevelType w:val="multilevel"/>
    <w:tmpl w:val="5A8ABF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9738642">
    <w:abstractNumId w:val="8"/>
  </w:num>
  <w:num w:numId="2" w16cid:durableId="1272199694">
    <w:abstractNumId w:val="5"/>
  </w:num>
  <w:num w:numId="3" w16cid:durableId="415640495">
    <w:abstractNumId w:val="0"/>
  </w:num>
  <w:num w:numId="4" w16cid:durableId="2003049032">
    <w:abstractNumId w:val="7"/>
  </w:num>
  <w:num w:numId="5" w16cid:durableId="1092355328">
    <w:abstractNumId w:val="10"/>
  </w:num>
  <w:num w:numId="6" w16cid:durableId="151802174">
    <w:abstractNumId w:val="9"/>
  </w:num>
  <w:num w:numId="7" w16cid:durableId="2026394759">
    <w:abstractNumId w:val="13"/>
  </w:num>
  <w:num w:numId="8" w16cid:durableId="288973096">
    <w:abstractNumId w:val="17"/>
  </w:num>
  <w:num w:numId="9" w16cid:durableId="347369673">
    <w:abstractNumId w:val="15"/>
  </w:num>
  <w:num w:numId="10" w16cid:durableId="1679427990">
    <w:abstractNumId w:val="11"/>
  </w:num>
  <w:num w:numId="11" w16cid:durableId="589656091">
    <w:abstractNumId w:val="18"/>
  </w:num>
  <w:num w:numId="12" w16cid:durableId="1351370351">
    <w:abstractNumId w:val="14"/>
  </w:num>
  <w:num w:numId="13" w16cid:durableId="1363556790">
    <w:abstractNumId w:val="4"/>
  </w:num>
  <w:num w:numId="14" w16cid:durableId="1940720961">
    <w:abstractNumId w:val="6"/>
  </w:num>
  <w:num w:numId="15" w16cid:durableId="1902208334">
    <w:abstractNumId w:val="16"/>
  </w:num>
  <w:num w:numId="16" w16cid:durableId="1824276315">
    <w:abstractNumId w:val="12"/>
  </w:num>
  <w:num w:numId="17" w16cid:durableId="1784380928">
    <w:abstractNumId w:val="2"/>
  </w:num>
  <w:num w:numId="18" w16cid:durableId="826165618">
    <w:abstractNumId w:val="3"/>
  </w:num>
  <w:num w:numId="19" w16cid:durableId="52752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A2"/>
    <w:rsid w:val="000018F8"/>
    <w:rsid w:val="00094E37"/>
    <w:rsid w:val="000D360E"/>
    <w:rsid w:val="00120AD1"/>
    <w:rsid w:val="0014439A"/>
    <w:rsid w:val="00156588"/>
    <w:rsid w:val="00185420"/>
    <w:rsid w:val="001C2A95"/>
    <w:rsid w:val="001D483D"/>
    <w:rsid w:val="001D6B72"/>
    <w:rsid w:val="0020337C"/>
    <w:rsid w:val="0023432C"/>
    <w:rsid w:val="00280282"/>
    <w:rsid w:val="002C234D"/>
    <w:rsid w:val="002C6756"/>
    <w:rsid w:val="002D22A2"/>
    <w:rsid w:val="002F29F1"/>
    <w:rsid w:val="002F61BE"/>
    <w:rsid w:val="00327B7E"/>
    <w:rsid w:val="00374D84"/>
    <w:rsid w:val="003A207D"/>
    <w:rsid w:val="003B0A2C"/>
    <w:rsid w:val="003B5866"/>
    <w:rsid w:val="003D6B8A"/>
    <w:rsid w:val="00421D5B"/>
    <w:rsid w:val="00450B9F"/>
    <w:rsid w:val="00471A39"/>
    <w:rsid w:val="004A7A3D"/>
    <w:rsid w:val="004B6E1A"/>
    <w:rsid w:val="0054497C"/>
    <w:rsid w:val="00554AA4"/>
    <w:rsid w:val="005B6AC4"/>
    <w:rsid w:val="00626194"/>
    <w:rsid w:val="006D4DA2"/>
    <w:rsid w:val="007401F4"/>
    <w:rsid w:val="00750E66"/>
    <w:rsid w:val="007701C8"/>
    <w:rsid w:val="007D3128"/>
    <w:rsid w:val="007F17A7"/>
    <w:rsid w:val="0080598C"/>
    <w:rsid w:val="00824314"/>
    <w:rsid w:val="008377A0"/>
    <w:rsid w:val="008673A1"/>
    <w:rsid w:val="00884500"/>
    <w:rsid w:val="00931748"/>
    <w:rsid w:val="0097549E"/>
    <w:rsid w:val="009A3350"/>
    <w:rsid w:val="009B2081"/>
    <w:rsid w:val="009C07E5"/>
    <w:rsid w:val="009F3DB9"/>
    <w:rsid w:val="009F4C9F"/>
    <w:rsid w:val="00A04CE7"/>
    <w:rsid w:val="00A27379"/>
    <w:rsid w:val="00A8667E"/>
    <w:rsid w:val="00AA3CB0"/>
    <w:rsid w:val="00AA714D"/>
    <w:rsid w:val="00AD6B9F"/>
    <w:rsid w:val="00AF09C1"/>
    <w:rsid w:val="00AF3A07"/>
    <w:rsid w:val="00BA6BDE"/>
    <w:rsid w:val="00BB76D1"/>
    <w:rsid w:val="00BC5625"/>
    <w:rsid w:val="00BF0416"/>
    <w:rsid w:val="00C40BE9"/>
    <w:rsid w:val="00C74CF1"/>
    <w:rsid w:val="00C968C1"/>
    <w:rsid w:val="00C97435"/>
    <w:rsid w:val="00CA07C0"/>
    <w:rsid w:val="00CB3CB5"/>
    <w:rsid w:val="00CB6B5A"/>
    <w:rsid w:val="00D02391"/>
    <w:rsid w:val="00D06B94"/>
    <w:rsid w:val="00D35180"/>
    <w:rsid w:val="00D50795"/>
    <w:rsid w:val="00D64F24"/>
    <w:rsid w:val="00D73A1B"/>
    <w:rsid w:val="00D756BA"/>
    <w:rsid w:val="00E00609"/>
    <w:rsid w:val="00E26610"/>
    <w:rsid w:val="00E45A35"/>
    <w:rsid w:val="00E65324"/>
    <w:rsid w:val="00EA343D"/>
    <w:rsid w:val="00EC15C9"/>
    <w:rsid w:val="00ED7DAB"/>
    <w:rsid w:val="00EF65F1"/>
    <w:rsid w:val="00F81432"/>
    <w:rsid w:val="00F86B45"/>
    <w:rsid w:val="00F914BC"/>
    <w:rsid w:val="00FB3DB7"/>
    <w:rsid w:val="00FD3BE4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9F3F"/>
  <w15:docId w15:val="{6BA458AF-0437-48BD-9FD8-7E1C91AE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7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79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26610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C2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2A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2A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2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2A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73A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532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5324"/>
  </w:style>
  <w:style w:type="paragraph" w:styleId="Zpat">
    <w:name w:val="footer"/>
    <w:basedOn w:val="Normln"/>
    <w:link w:val="ZpatChar"/>
    <w:uiPriority w:val="99"/>
    <w:unhideWhenUsed/>
    <w:rsid w:val="00E6532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5324"/>
  </w:style>
  <w:style w:type="character" w:styleId="Hypertextovodkaz">
    <w:name w:val="Hyperlink"/>
    <w:basedOn w:val="Standardnpsmoodstavce"/>
    <w:uiPriority w:val="99"/>
    <w:unhideWhenUsed/>
    <w:rsid w:val="00C40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@fullfaceproductio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22B42-03A2-416E-B094-EC4F4536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1375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Benešová</dc:creator>
  <cp:lastModifiedBy>Naděžda Zvěřinová</cp:lastModifiedBy>
  <cp:revision>2</cp:revision>
  <cp:lastPrinted>2025-08-14T08:54:00Z</cp:lastPrinted>
  <dcterms:created xsi:type="dcterms:W3CDTF">2025-10-07T08:50:00Z</dcterms:created>
  <dcterms:modified xsi:type="dcterms:W3CDTF">2025-10-07T08:50:00Z</dcterms:modified>
</cp:coreProperties>
</file>