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F5C" w:rsidRDefault="00046F5C" w:rsidP="00046F5C">
      <w:pPr>
        <w:rPr>
          <w:sz w:val="22"/>
          <w:szCs w:val="22"/>
          <w:lang w:eastAsia="en-US"/>
        </w:rPr>
      </w:pPr>
    </w:p>
    <w:p w:rsidR="00046F5C" w:rsidRDefault="00046F5C" w:rsidP="00046F5C">
      <w:pPr>
        <w:rPr>
          <w:sz w:val="22"/>
          <w:szCs w:val="22"/>
          <w:lang w:eastAsia="en-US"/>
        </w:rPr>
      </w:pPr>
    </w:p>
    <w:p w:rsidR="00BC61BE" w:rsidRDefault="00046F5C" w:rsidP="00046F5C">
      <w:pPr>
        <w:outlineLvl w:val="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From</w:t>
      </w:r>
      <w:proofErr w:type="spellEnd"/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BC61BE">
        <w:rPr>
          <w:sz w:val="22"/>
          <w:szCs w:val="22"/>
        </w:rPr>
        <w:t>XXXX</w:t>
      </w:r>
    </w:p>
    <w:p w:rsidR="00046F5C" w:rsidRDefault="00046F5C" w:rsidP="00046F5C">
      <w:pPr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>Sent: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Thursday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October</w:t>
      </w:r>
      <w:proofErr w:type="spellEnd"/>
      <w:r>
        <w:rPr>
          <w:sz w:val="22"/>
          <w:szCs w:val="22"/>
        </w:rPr>
        <w:t xml:space="preserve"> 9, 2025 1:37 PM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To:</w:t>
      </w:r>
      <w:r>
        <w:rPr>
          <w:sz w:val="22"/>
          <w:szCs w:val="22"/>
        </w:rPr>
        <w:t xml:space="preserve"> </w:t>
      </w:r>
      <w:r w:rsidR="00BC61BE" w:rsidRPr="00BC61BE">
        <w:rPr>
          <w:sz w:val="22"/>
          <w:szCs w:val="22"/>
        </w:rPr>
        <w:t>XXXX</w:t>
      </w:r>
      <w:r>
        <w:rPr>
          <w:sz w:val="22"/>
          <w:szCs w:val="22"/>
        </w:rPr>
        <w:br/>
      </w:r>
      <w:proofErr w:type="spellStart"/>
      <w:r>
        <w:rPr>
          <w:b/>
          <w:bCs/>
          <w:sz w:val="22"/>
          <w:szCs w:val="22"/>
        </w:rPr>
        <w:t>Subject</w:t>
      </w:r>
      <w:proofErr w:type="spellEnd"/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RE: </w:t>
      </w:r>
      <w:proofErr w:type="spellStart"/>
      <w:r>
        <w:rPr>
          <w:sz w:val="22"/>
          <w:szCs w:val="22"/>
        </w:rPr>
        <w:t>seahorse</w:t>
      </w:r>
      <w:proofErr w:type="spellEnd"/>
    </w:p>
    <w:p w:rsidR="00046F5C" w:rsidRDefault="00046F5C" w:rsidP="00046F5C"/>
    <w:p w:rsidR="00046F5C" w:rsidRDefault="00046F5C" w:rsidP="00046F5C">
      <w:pPr>
        <w:rPr>
          <w:rFonts w:ascii="Aptos" w:hAnsi="Aptos"/>
          <w:sz w:val="24"/>
          <w:szCs w:val="24"/>
          <w:lang w:eastAsia="en-US"/>
        </w:rPr>
      </w:pPr>
      <w:r>
        <w:rPr>
          <w:rFonts w:ascii="Aptos" w:hAnsi="Aptos"/>
          <w:sz w:val="24"/>
          <w:szCs w:val="24"/>
          <w:lang w:eastAsia="en-US"/>
        </w:rPr>
        <w:t>Dobrý den,</w:t>
      </w:r>
    </w:p>
    <w:p w:rsidR="00046F5C" w:rsidRDefault="00046F5C" w:rsidP="00046F5C">
      <w:pPr>
        <w:rPr>
          <w:rFonts w:ascii="Aptos" w:hAnsi="Aptos"/>
          <w:sz w:val="24"/>
          <w:szCs w:val="24"/>
          <w:lang w:eastAsia="en-US"/>
        </w:rPr>
      </w:pPr>
    </w:p>
    <w:p w:rsidR="00046F5C" w:rsidRDefault="00046F5C" w:rsidP="00046F5C">
      <w:pPr>
        <w:rPr>
          <w:rFonts w:ascii="Aptos" w:hAnsi="Aptos"/>
          <w:sz w:val="24"/>
          <w:szCs w:val="24"/>
          <w:lang w:eastAsia="en-US"/>
        </w:rPr>
      </w:pPr>
      <w:r>
        <w:rPr>
          <w:rFonts w:ascii="Aptos" w:hAnsi="Aptos"/>
          <w:sz w:val="24"/>
          <w:szCs w:val="24"/>
          <w:lang w:eastAsia="en-US"/>
        </w:rPr>
        <w:t>Potvrzujeme Vaši objednávku č. 2933271.</w:t>
      </w:r>
    </w:p>
    <w:p w:rsidR="00046F5C" w:rsidRDefault="00046F5C" w:rsidP="00046F5C">
      <w:pPr>
        <w:rPr>
          <w:rFonts w:ascii="Aptos" w:hAnsi="Aptos"/>
          <w:sz w:val="24"/>
          <w:szCs w:val="24"/>
          <w:lang w:eastAsia="en-US"/>
        </w:rPr>
      </w:pPr>
    </w:p>
    <w:tbl>
      <w:tblPr>
        <w:tblW w:w="0" w:type="auto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2"/>
        <w:gridCol w:w="36"/>
      </w:tblGrid>
      <w:tr w:rsidR="00046F5C" w:rsidTr="00046F5C"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6F5C" w:rsidRDefault="00046F5C">
            <w:pPr>
              <w:spacing w:after="160" w:line="252" w:lineRule="auto"/>
              <w:rPr>
                <w:rFonts w:ascii="Segoe UI" w:hAnsi="Segoe UI" w:cs="Segoe UI"/>
                <w:color w:val="212121"/>
                <w14:ligatures w14:val="standardContextual"/>
              </w:rPr>
            </w:pPr>
            <w:r>
              <w:rPr>
                <w:rFonts w:ascii="Segoe UI" w:hAnsi="Segoe UI" w:cs="Segoe UI"/>
                <w:color w:val="212121"/>
                <w14:ligatures w14:val="standardContextual"/>
              </w:rPr>
              <w:t>S pozdravem,</w:t>
            </w:r>
          </w:p>
          <w:tbl>
            <w:tblPr>
              <w:tblW w:w="0" w:type="auto"/>
              <w:tblInd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2656"/>
            </w:tblGrid>
            <w:tr w:rsidR="00046F5C"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46F5C" w:rsidRDefault="00BC61BE">
                  <w:pPr>
                    <w:spacing w:after="2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CE191D"/>
                      <w:sz w:val="16"/>
                      <w:szCs w:val="16"/>
                      <w14:ligatures w14:val="standardContextual"/>
                    </w:rPr>
                    <w:t>XXXX</w:t>
                  </w:r>
                  <w:r w:rsidR="00046F5C">
                    <w:rPr>
                      <w:rFonts w:ascii="Arial" w:hAnsi="Arial" w:cs="Arial"/>
                      <w:b/>
                      <w:bCs/>
                      <w:color w:val="CE191D"/>
                      <w:sz w:val="16"/>
                      <w:szCs w:val="16"/>
                      <w14:ligatures w14:val="standardContextual"/>
                    </w:rPr>
                    <w:br/>
                  </w:r>
                  <w:r w:rsidR="00046F5C">
                    <w:rPr>
                      <w:rFonts w:ascii="Arial" w:hAnsi="Arial" w:cs="Arial"/>
                      <w:color w:val="808080"/>
                      <w:sz w:val="16"/>
                      <w:szCs w:val="16"/>
                      <w14:ligatures w14:val="standardContextual"/>
                    </w:rPr>
                    <w:t>Obchodní referent</w:t>
                  </w:r>
                  <w:r w:rsidR="00046F5C">
                    <w:rPr>
                      <w:rFonts w:ascii="Arial" w:hAnsi="Arial" w:cs="Arial"/>
                      <w:color w:val="808080"/>
                      <w:sz w:val="16"/>
                      <w:szCs w:val="16"/>
                      <w14:ligatures w14:val="standardContextual"/>
                    </w:rPr>
                    <w:br/>
                    <w:t>(Skupina genomiky a diagnostiky)</w:t>
                  </w:r>
                  <w:r w:rsidR="00046F5C">
                    <w:rPr>
                      <w:rFonts w:ascii="Arial" w:hAnsi="Arial" w:cs="Arial"/>
                      <w:sz w:val="16"/>
                      <w:szCs w:val="16"/>
                      <w14:ligatures w14:val="standardContextual"/>
                    </w:rPr>
                    <w:br/>
                  </w:r>
                  <w:r w:rsidR="00046F5C">
                    <w:rPr>
                      <w:rFonts w:ascii="Arial" w:hAnsi="Arial" w:cs="Arial"/>
                      <w:sz w:val="16"/>
                      <w:szCs w:val="16"/>
                      <w14:ligatures w14:val="standardContextual"/>
                    </w:rPr>
                    <w:br/>
                  </w:r>
                  <w:r w:rsidR="00046F5C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drawing>
                      <wp:inline distT="0" distB="0" distL="0" distR="0">
                        <wp:extent cx="676275" cy="238125"/>
                        <wp:effectExtent l="0" t="0" r="9525" b="9525"/>
                        <wp:docPr id="2" name="Obrázek 2" descr="HPST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PS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27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46F5C">
              <w:tc>
                <w:tcPr>
                  <w:tcW w:w="2250" w:type="dxa"/>
                  <w:noWrap/>
                  <w:tcMar>
                    <w:top w:w="15" w:type="dxa"/>
                    <w:left w:w="15" w:type="dxa"/>
                    <w:bottom w:w="15" w:type="dxa"/>
                    <w:right w:w="300" w:type="dxa"/>
                  </w:tcMar>
                  <w:hideMark/>
                </w:tcPr>
                <w:p w:rsidR="00046F5C" w:rsidRDefault="00046F5C">
                  <w:pPr>
                    <w:spacing w:line="180" w:lineRule="atLeast"/>
                    <w:rPr>
                      <w:rFonts w:ascii="Arial" w:hAnsi="Arial" w:cs="Arial"/>
                      <w:color w:val="808080"/>
                      <w:sz w:val="16"/>
                      <w:szCs w:val="16"/>
                      <w14:ligatures w14:val="standardContextual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CE191D"/>
                      <w:sz w:val="16"/>
                      <w:szCs w:val="16"/>
                      <w14:ligatures w14:val="standardContextual"/>
                    </w:rPr>
                    <w:t>Altium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CE191D"/>
                      <w:sz w:val="16"/>
                      <w:szCs w:val="16"/>
                      <w14:ligatures w14:val="standardContextual"/>
                    </w:rPr>
                    <w:t> International s.r.o.</w:t>
                  </w:r>
                  <w:r>
                    <w:rPr>
                      <w:rFonts w:ascii="Arial" w:hAnsi="Arial" w:cs="Arial"/>
                      <w:color w:val="808080"/>
                      <w:sz w:val="16"/>
                      <w:szCs w:val="16"/>
                      <w14:ligatures w14:val="standardContextual"/>
                    </w:rPr>
                    <w:br/>
                    <w:t xml:space="preserve">Na </w:t>
                  </w:r>
                  <w:proofErr w:type="spellStart"/>
                  <w:r>
                    <w:rPr>
                      <w:rFonts w:ascii="Arial" w:hAnsi="Arial" w:cs="Arial"/>
                      <w:color w:val="808080"/>
                      <w:sz w:val="16"/>
                      <w:szCs w:val="16"/>
                      <w14:ligatures w14:val="standardContextual"/>
                    </w:rPr>
                    <w:t>Jetelce</w:t>
                  </w:r>
                  <w:proofErr w:type="spellEnd"/>
                  <w:r>
                    <w:rPr>
                      <w:rFonts w:ascii="Arial" w:hAnsi="Arial" w:cs="Arial"/>
                      <w:color w:val="808080"/>
                      <w:sz w:val="16"/>
                      <w:szCs w:val="16"/>
                      <w14:ligatures w14:val="standardContextual"/>
                    </w:rPr>
                    <w:t xml:space="preserve"> 69/2</w:t>
                  </w:r>
                  <w:r>
                    <w:rPr>
                      <w:rFonts w:ascii="Arial" w:hAnsi="Arial" w:cs="Arial"/>
                      <w:color w:val="808080"/>
                      <w:sz w:val="16"/>
                      <w:szCs w:val="16"/>
                      <w14:ligatures w14:val="standardContextual"/>
                    </w:rPr>
                    <w:br/>
                    <w:t>190 00 Praha 9</w:t>
                  </w:r>
                  <w:r>
                    <w:rPr>
                      <w:rFonts w:ascii="Arial" w:hAnsi="Arial" w:cs="Arial"/>
                      <w:color w:val="808080"/>
                      <w:sz w:val="16"/>
                      <w:szCs w:val="16"/>
                      <w14:ligatures w14:val="standardContextual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CE191D"/>
                      <w:sz w:val="16"/>
                      <w:szCs w:val="16"/>
                      <w14:ligatures w14:val="standardContextual"/>
                    </w:rPr>
                    <w:t>IČ: </w:t>
                  </w:r>
                  <w:r>
                    <w:rPr>
                      <w:rFonts w:ascii="Arial" w:hAnsi="Arial" w:cs="Arial"/>
                      <w:color w:val="808080"/>
                      <w:sz w:val="16"/>
                      <w:szCs w:val="16"/>
                      <w14:ligatures w14:val="standardContextual"/>
                    </w:rPr>
                    <w:t>25791079</w:t>
                  </w:r>
                  <w:r>
                    <w:rPr>
                      <w:rFonts w:ascii="Arial" w:hAnsi="Arial" w:cs="Arial"/>
                      <w:color w:val="808080"/>
                      <w:sz w:val="16"/>
                      <w:szCs w:val="16"/>
                      <w14:ligatures w14:val="standardContextual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CE191D"/>
                      <w:sz w:val="16"/>
                      <w:szCs w:val="16"/>
                      <w14:ligatures w14:val="standardContextual"/>
                    </w:rPr>
                    <w:t>DIČ: </w:t>
                  </w:r>
                  <w:r>
                    <w:rPr>
                      <w:rFonts w:ascii="Arial" w:hAnsi="Arial" w:cs="Arial"/>
                      <w:color w:val="808080"/>
                      <w:sz w:val="16"/>
                      <w:szCs w:val="16"/>
                      <w14:ligatures w14:val="standardContextual"/>
                    </w:rPr>
                    <w:t>CZ25791079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6"/>
                    <w:gridCol w:w="2400"/>
                  </w:tblGrid>
                  <w:tr w:rsidR="00046F5C">
                    <w:tc>
                      <w:tcPr>
                        <w:tcW w:w="0" w:type="auto"/>
                        <w:noWrap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046F5C" w:rsidRDefault="00046F5C">
                        <w:pPr>
                          <w:spacing w:line="180" w:lineRule="atLeast"/>
                          <w:rPr>
                            <w:rFonts w:ascii="Arial" w:hAnsi="Arial" w:cs="Arial"/>
                            <w:color w:val="CE191D"/>
                            <w:sz w:val="16"/>
                            <w:szCs w:val="16"/>
                            <w14:ligatures w14:val="standardContextu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CE191D"/>
                            <w:sz w:val="16"/>
                            <w:szCs w:val="16"/>
                            <w14:ligatures w14:val="standardContextual"/>
                          </w:rPr>
                          <w:t>m:</w:t>
                        </w:r>
                        <w:r>
                          <w:rPr>
                            <w:rFonts w:ascii="Arial" w:hAnsi="Arial" w:cs="Arial"/>
                            <w:color w:val="CE191D"/>
                            <w:sz w:val="16"/>
                            <w:szCs w:val="16"/>
                            <w14:ligatures w14:val="standardContextual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CE191D"/>
                            <w:sz w:val="16"/>
                            <w:szCs w:val="16"/>
                            <w14:ligatures w14:val="standardContextual"/>
                          </w:rPr>
                          <w:t>e:</w:t>
                        </w:r>
                      </w:p>
                    </w:tc>
                    <w:tc>
                      <w:tcPr>
                        <w:tcW w:w="2400" w:type="dxa"/>
                        <w:noWrap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046F5C" w:rsidRDefault="00BC61BE">
                        <w:pPr>
                          <w:spacing w:line="180" w:lineRule="atLeast"/>
                          <w:rPr>
                            <w:rFonts w:ascii="Arial" w:hAnsi="Arial" w:cs="Arial"/>
                            <w:color w:val="58595B"/>
                            <w:sz w:val="16"/>
                            <w:szCs w:val="16"/>
                            <w14:ligatures w14:val="standardContextual"/>
                          </w:rPr>
                        </w:pPr>
                        <w:r>
                          <w:rPr>
                            <w:rFonts w:ascii="Arial" w:hAnsi="Arial" w:cs="Arial"/>
                            <w:color w:val="58595B"/>
                            <w:sz w:val="16"/>
                            <w:szCs w:val="16"/>
                            <w14:ligatures w14:val="standardContextual"/>
                          </w:rPr>
                          <w:t>XXXX</w:t>
                        </w:r>
                        <w:r w:rsidR="00046F5C">
                          <w:rPr>
                            <w:rFonts w:ascii="Arial" w:hAnsi="Arial" w:cs="Arial"/>
                            <w:color w:val="58595B"/>
                            <w:sz w:val="16"/>
                            <w:szCs w:val="16"/>
                            <w14:ligatures w14:val="standardContextual"/>
                          </w:rPr>
                          <w:br/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8595B"/>
                            <w:sz w:val="16"/>
                            <w:szCs w:val="16"/>
                            <w14:ligatures w14:val="standardContextual"/>
                          </w:rPr>
                          <w:t>XXXX</w:t>
                        </w:r>
                        <w:proofErr w:type="spellEnd"/>
                      </w:p>
                    </w:tc>
                  </w:tr>
                </w:tbl>
                <w:p w:rsidR="00046F5C" w:rsidRDefault="00046F5C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046F5C" w:rsidRDefault="00046F5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46F5C" w:rsidTr="00046F5C">
        <w:tc>
          <w:tcPr>
            <w:tcW w:w="5142" w:type="dxa"/>
            <w:noWrap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046F5C" w:rsidRDefault="00046F5C">
            <w:pPr>
              <w:rPr>
                <w:rFonts w:ascii="Aptos" w:hAnsi="Aptos"/>
                <w:sz w:val="24"/>
                <w:szCs w:val="24"/>
                <w14:ligatures w14:val="standardContextual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6F5C" w:rsidRDefault="00046F5C">
            <w:pPr>
              <w:rPr>
                <w:rFonts w:ascii="Aptos" w:hAnsi="Aptos"/>
                <w:sz w:val="24"/>
                <w:szCs w:val="24"/>
                <w14:ligatures w14:val="standardContextual"/>
              </w:rPr>
            </w:pPr>
          </w:p>
        </w:tc>
      </w:tr>
      <w:tr w:rsidR="00046F5C" w:rsidTr="00BC61BE">
        <w:trPr>
          <w:trHeight w:val="20"/>
        </w:trPr>
        <w:tc>
          <w:tcPr>
            <w:tcW w:w="0" w:type="auto"/>
            <w:gridSpan w:val="2"/>
            <w:noWrap/>
            <w:tcMar>
              <w:top w:w="75" w:type="dxa"/>
              <w:left w:w="15" w:type="dxa"/>
              <w:bottom w:w="15" w:type="dxa"/>
              <w:right w:w="15" w:type="dxa"/>
            </w:tcMar>
            <w:hideMark/>
          </w:tcPr>
          <w:p w:rsidR="00046F5C" w:rsidRDefault="00BC61BE">
            <w:pPr>
              <w:spacing w:line="180" w:lineRule="atLeast"/>
              <w:rPr>
                <w:rFonts w:ascii="Arial" w:hAnsi="Arial" w:cs="Arial"/>
                <w:color w:val="58595B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58595B"/>
                <w:sz w:val="16"/>
                <w:szCs w:val="16"/>
                <w:lang w:eastAsia="en-US"/>
                <w14:ligatures w14:val="standardContextual"/>
              </w:rPr>
              <w:t>XXXX</w:t>
            </w:r>
          </w:p>
        </w:tc>
      </w:tr>
    </w:tbl>
    <w:p w:rsidR="00046F5C" w:rsidRDefault="00046F5C" w:rsidP="00046F5C">
      <w:pPr>
        <w:rPr>
          <w:rFonts w:ascii="Aptos" w:hAnsi="Aptos"/>
          <w:sz w:val="24"/>
          <w:szCs w:val="24"/>
          <w14:ligatures w14:val="standardContextual"/>
        </w:rPr>
      </w:pPr>
    </w:p>
    <w:p w:rsidR="00046F5C" w:rsidRDefault="00046F5C" w:rsidP="00046F5C">
      <w:pPr>
        <w:rPr>
          <w:rFonts w:ascii="Aptos" w:hAnsi="Aptos"/>
          <w:sz w:val="22"/>
          <w:szCs w:val="22"/>
          <w:lang w:eastAsia="en-US"/>
        </w:rPr>
      </w:pPr>
    </w:p>
    <w:p w:rsidR="00046F5C" w:rsidRDefault="00046F5C" w:rsidP="00046F5C">
      <w:pPr>
        <w:rPr>
          <w:rFonts w:ascii="Aptos" w:hAnsi="Aptos"/>
          <w:sz w:val="22"/>
          <w:szCs w:val="22"/>
          <w:lang w:eastAsia="en-US"/>
        </w:rPr>
      </w:pPr>
    </w:p>
    <w:p w:rsidR="00BC61BE" w:rsidRDefault="00046F5C" w:rsidP="00046F5C">
      <w:pPr>
        <w:outlineLvl w:val="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From</w:t>
      </w:r>
      <w:proofErr w:type="spellEnd"/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BC61BE">
        <w:rPr>
          <w:sz w:val="22"/>
          <w:szCs w:val="22"/>
        </w:rPr>
        <w:t>XXXX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Sent: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Thursday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September</w:t>
      </w:r>
      <w:proofErr w:type="spellEnd"/>
      <w:r>
        <w:rPr>
          <w:sz w:val="22"/>
          <w:szCs w:val="22"/>
        </w:rPr>
        <w:t xml:space="preserve"> 25, 2025 6:50 AM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To:</w:t>
      </w:r>
      <w:r>
        <w:rPr>
          <w:sz w:val="22"/>
          <w:szCs w:val="22"/>
        </w:rPr>
        <w:t xml:space="preserve"> </w:t>
      </w:r>
      <w:r w:rsidR="00BC61BE">
        <w:rPr>
          <w:sz w:val="22"/>
          <w:szCs w:val="22"/>
        </w:rPr>
        <w:t>XXXX</w:t>
      </w:r>
    </w:p>
    <w:p w:rsidR="00046F5C" w:rsidRDefault="00046F5C" w:rsidP="00046F5C">
      <w:pPr>
        <w:outlineLvl w:val="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Subject</w:t>
      </w:r>
      <w:proofErr w:type="spellEnd"/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seahorse</w:t>
      </w:r>
      <w:proofErr w:type="spellEnd"/>
      <w:r>
        <w:rPr>
          <w:sz w:val="22"/>
          <w:szCs w:val="22"/>
        </w:rPr>
        <w:br/>
      </w:r>
      <w:proofErr w:type="spellStart"/>
      <w:r>
        <w:rPr>
          <w:b/>
          <w:bCs/>
          <w:sz w:val="22"/>
          <w:szCs w:val="22"/>
        </w:rPr>
        <w:t>Importance</w:t>
      </w:r>
      <w:proofErr w:type="spellEnd"/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High</w:t>
      </w:r>
      <w:proofErr w:type="spellEnd"/>
    </w:p>
    <w:p w:rsidR="00046F5C" w:rsidRDefault="00046F5C" w:rsidP="00046F5C"/>
    <w:p w:rsidR="00046F5C" w:rsidRDefault="00046F5C" w:rsidP="00046F5C">
      <w:pPr>
        <w:rPr>
          <w:sz w:val="24"/>
          <w:szCs w:val="24"/>
        </w:rPr>
      </w:pPr>
      <w:r>
        <w:rPr>
          <w:rStyle w:val="Siln"/>
          <w:rFonts w:ascii="wf_segoe-ui_normal" w:hAnsi="wf_segoe-ui_normal"/>
          <w:color w:val="FF0000"/>
        </w:rPr>
        <w:t>VAROVÁNÍ:</w:t>
      </w:r>
      <w:r>
        <w:rPr>
          <w:rFonts w:ascii="wf_segoe-ui_normal" w:hAnsi="wf_segoe-ui_normal"/>
          <w:color w:val="FF0000"/>
        </w:rPr>
        <w:t> EXTERNÍ MAIL – zkontrolujte odesílatele a věnujte zvýšenou obezřetnost obsahu.</w:t>
      </w:r>
    </w:p>
    <w:p w:rsidR="00046F5C" w:rsidRDefault="00046F5C" w:rsidP="00046F5C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2933271</w:t>
      </w:r>
    </w:p>
    <w:p w:rsidR="00046F5C" w:rsidRDefault="00046F5C" w:rsidP="00046F5C">
      <w:pPr>
        <w:rPr>
          <w:sz w:val="22"/>
          <w:szCs w:val="22"/>
        </w:rPr>
      </w:pPr>
    </w:p>
    <w:p w:rsidR="00046F5C" w:rsidRDefault="00046F5C" w:rsidP="00046F5C">
      <w:pPr>
        <w:rPr>
          <w:sz w:val="22"/>
          <w:szCs w:val="22"/>
        </w:rPr>
      </w:pPr>
      <w:r>
        <w:rPr>
          <w:sz w:val="22"/>
          <w:szCs w:val="22"/>
        </w:rPr>
        <w:t xml:space="preserve">Dobrý den, </w:t>
      </w:r>
      <w:r>
        <w:rPr>
          <w:sz w:val="22"/>
          <w:szCs w:val="22"/>
        </w:rPr>
        <w:br/>
        <w:t xml:space="preserve">upozorňujeme, že je nutné z vaší strany v co nejkratším termínu objednávku emailem potvrdit a vyčkat s plněním do doby, </w:t>
      </w:r>
      <w:r>
        <w:rPr>
          <w:sz w:val="22"/>
          <w:szCs w:val="22"/>
        </w:rPr>
        <w:br/>
        <w:t xml:space="preserve">než obdržíte informaci, že je objednávka zaregistrována v registru smluv dle zák. č. 340/2015 Sb. </w:t>
      </w:r>
      <w:r>
        <w:rPr>
          <w:sz w:val="22"/>
          <w:szCs w:val="22"/>
        </w:rPr>
        <w:br/>
        <w:t xml:space="preserve">Potvrzení objednávky musí být v původním textu emailu nikoliv v příloze. </w:t>
      </w:r>
      <w:r>
        <w:rPr>
          <w:sz w:val="22"/>
          <w:szCs w:val="22"/>
        </w:rPr>
        <w:br/>
        <w:t xml:space="preserve">Dejte tedy odpovědět na </w:t>
      </w:r>
      <w:proofErr w:type="gramStart"/>
      <w:r>
        <w:rPr>
          <w:sz w:val="22"/>
          <w:szCs w:val="22"/>
        </w:rPr>
        <w:t>email....</w:t>
      </w:r>
      <w:proofErr w:type="gramEnd"/>
      <w:r>
        <w:rPr>
          <w:sz w:val="22"/>
          <w:szCs w:val="22"/>
        </w:rPr>
        <w:t xml:space="preserve">.a potvrďte převzetí objednávky. 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  <w:t xml:space="preserve">Objednávka 2933271 ze dne 09.09.2025 </w:t>
      </w:r>
      <w:r>
        <w:rPr>
          <w:sz w:val="22"/>
          <w:szCs w:val="22"/>
        </w:rPr>
        <w:br/>
        <w:t xml:space="preserve">Předběžná cena s DPH 66.945,60 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  <w:t xml:space="preserve">Věc: </w:t>
      </w:r>
      <w:proofErr w:type="spellStart"/>
      <w:r>
        <w:rPr>
          <w:sz w:val="22"/>
          <w:szCs w:val="22"/>
        </w:rPr>
        <w:t>seahorse</w:t>
      </w:r>
      <w:proofErr w:type="spellEnd"/>
    </w:p>
    <w:p w:rsidR="00046F5C" w:rsidRDefault="00046F5C" w:rsidP="00046F5C">
      <w:pPr>
        <w:rPr>
          <w:sz w:val="22"/>
          <w:szCs w:val="22"/>
        </w:rPr>
      </w:pPr>
    </w:p>
    <w:p w:rsidR="00046F5C" w:rsidRDefault="00046F5C" w:rsidP="00046F5C">
      <w:pPr>
        <w:rPr>
          <w:sz w:val="22"/>
          <w:szCs w:val="22"/>
        </w:rPr>
      </w:pPr>
    </w:p>
    <w:p w:rsidR="00046F5C" w:rsidRDefault="00046F5C" w:rsidP="00046F5C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Arial" w:hAnsi="Arial" w:cs="Arial"/>
          <w:color w:val="000080"/>
        </w:rPr>
        <w:lastRenderedPageBreak/>
        <w:t xml:space="preserve">S přáním krásného dne </w:t>
      </w:r>
    </w:p>
    <w:p w:rsidR="00046F5C" w:rsidRDefault="00046F5C" w:rsidP="00046F5C">
      <w:pPr>
        <w:rPr>
          <w:rFonts w:ascii="Arial" w:hAnsi="Arial" w:cs="Arial"/>
          <w:b/>
          <w:bCs/>
          <w:i/>
          <w:iCs/>
          <w:color w:val="1F497D"/>
        </w:rPr>
      </w:pPr>
    </w:p>
    <w:p w:rsidR="00046F5C" w:rsidRDefault="00BC61BE" w:rsidP="00046F5C">
      <w:pPr>
        <w:rPr>
          <w:color w:val="1F497D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80"/>
        </w:rPr>
        <w:t>XXXX</w:t>
      </w:r>
    </w:p>
    <w:p w:rsidR="00046F5C" w:rsidRDefault="00046F5C" w:rsidP="00046F5C">
      <w:pPr>
        <w:rPr>
          <w:color w:val="000080"/>
          <w:sz w:val="22"/>
          <w:szCs w:val="22"/>
        </w:rPr>
      </w:pPr>
      <w:r>
        <w:rPr>
          <w:rFonts w:ascii="Arial" w:hAnsi="Arial" w:cs="Arial"/>
          <w:color w:val="000080"/>
        </w:rPr>
        <w:t>hlavní účetní</w:t>
      </w:r>
    </w:p>
    <w:p w:rsidR="00046F5C" w:rsidRDefault="00046F5C" w:rsidP="00046F5C">
      <w:pPr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 </w:t>
      </w:r>
    </w:p>
    <w:p w:rsidR="00046F5C" w:rsidRDefault="00046F5C" w:rsidP="00046F5C">
      <w:pPr>
        <w:rPr>
          <w:color w:val="1F497D"/>
          <w:sz w:val="22"/>
          <w:szCs w:val="22"/>
        </w:rPr>
      </w:pPr>
      <w:r>
        <w:rPr>
          <w:rFonts w:ascii="Arial" w:hAnsi="Arial" w:cs="Arial"/>
          <w:b/>
          <w:bCs/>
          <w:color w:val="00008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</w:rPr>
        <w:t>v.v.i</w:t>
      </w:r>
      <w:proofErr w:type="spellEnd"/>
      <w:r>
        <w:rPr>
          <w:rFonts w:ascii="Arial" w:hAnsi="Arial" w:cs="Arial"/>
          <w:b/>
          <w:bCs/>
          <w:color w:val="000080"/>
        </w:rPr>
        <w:t>.</w:t>
      </w:r>
    </w:p>
    <w:p w:rsidR="00046F5C" w:rsidRDefault="00046F5C" w:rsidP="00046F5C">
      <w:pPr>
        <w:rPr>
          <w:color w:val="000080"/>
          <w:sz w:val="22"/>
          <w:szCs w:val="22"/>
        </w:rPr>
      </w:pPr>
      <w:r>
        <w:rPr>
          <w:rFonts w:ascii="Arial" w:hAnsi="Arial" w:cs="Arial"/>
          <w:color w:val="000080"/>
        </w:rPr>
        <w:t>Přátelství 815</w:t>
      </w:r>
    </w:p>
    <w:p w:rsidR="00046F5C" w:rsidRDefault="00046F5C" w:rsidP="00046F5C">
      <w:pPr>
        <w:rPr>
          <w:color w:val="000080"/>
          <w:sz w:val="22"/>
          <w:szCs w:val="22"/>
        </w:rPr>
      </w:pPr>
      <w:r>
        <w:rPr>
          <w:rFonts w:ascii="Arial" w:hAnsi="Arial" w:cs="Arial"/>
          <w:color w:val="000080"/>
        </w:rPr>
        <w:t xml:space="preserve">104 </w:t>
      </w:r>
      <w:proofErr w:type="gramStart"/>
      <w:r>
        <w:rPr>
          <w:rFonts w:ascii="Arial" w:hAnsi="Arial" w:cs="Arial"/>
          <w:color w:val="000080"/>
        </w:rPr>
        <w:t>00  Praha</w:t>
      </w:r>
      <w:proofErr w:type="gramEnd"/>
      <w:r>
        <w:rPr>
          <w:rFonts w:ascii="Arial" w:hAnsi="Arial" w:cs="Arial"/>
          <w:color w:val="000080"/>
        </w:rPr>
        <w:t xml:space="preserve"> 10 - Uhříněves</w:t>
      </w:r>
    </w:p>
    <w:p w:rsidR="00046F5C" w:rsidRDefault="00046F5C" w:rsidP="00046F5C">
      <w:pPr>
        <w:rPr>
          <w:color w:val="000080"/>
          <w:sz w:val="22"/>
          <w:szCs w:val="22"/>
        </w:rPr>
      </w:pPr>
      <w:r>
        <w:rPr>
          <w:rFonts w:ascii="Arial" w:hAnsi="Arial" w:cs="Arial"/>
          <w:color w:val="000080"/>
        </w:rPr>
        <w:t>IČO: 00027014</w:t>
      </w:r>
    </w:p>
    <w:p w:rsidR="00046F5C" w:rsidRDefault="00046F5C" w:rsidP="00046F5C">
      <w:pPr>
        <w:rPr>
          <w:color w:val="000080"/>
          <w:sz w:val="22"/>
          <w:szCs w:val="22"/>
        </w:rPr>
      </w:pPr>
      <w:r>
        <w:rPr>
          <w:rFonts w:ascii="Arial" w:hAnsi="Arial" w:cs="Arial"/>
          <w:color w:val="000080"/>
        </w:rPr>
        <w:t>DIČ: CZ00027014</w:t>
      </w:r>
    </w:p>
    <w:p w:rsidR="00046F5C" w:rsidRDefault="00046F5C" w:rsidP="00046F5C">
      <w:pPr>
        <w:rPr>
          <w:color w:val="000080"/>
          <w:sz w:val="22"/>
          <w:szCs w:val="22"/>
        </w:rPr>
      </w:pPr>
      <w:r>
        <w:rPr>
          <w:rFonts w:ascii="Arial" w:hAnsi="Arial" w:cs="Arial"/>
          <w:color w:val="000080"/>
        </w:rPr>
        <w:t xml:space="preserve">E-mail: </w:t>
      </w:r>
      <w:r w:rsidR="00BC61BE" w:rsidRPr="00BC61BE">
        <w:rPr>
          <w:rFonts w:ascii="Arial" w:hAnsi="Arial" w:cs="Arial"/>
        </w:rPr>
        <w:t>XXXX</w:t>
      </w:r>
      <w:bookmarkStart w:id="0" w:name="_GoBack"/>
      <w:bookmarkEnd w:id="0"/>
    </w:p>
    <w:p w:rsidR="00046F5C" w:rsidRDefault="00046F5C" w:rsidP="00046F5C">
      <w:pPr>
        <w:rPr>
          <w:color w:val="000080"/>
          <w:sz w:val="22"/>
          <w:szCs w:val="22"/>
        </w:rPr>
      </w:pPr>
      <w:proofErr w:type="gramStart"/>
      <w:r>
        <w:rPr>
          <w:rFonts w:ascii="Arial" w:hAnsi="Arial" w:cs="Arial"/>
          <w:color w:val="000080"/>
        </w:rPr>
        <w:t>Tel:   </w:t>
      </w:r>
      <w:proofErr w:type="gramEnd"/>
      <w:r>
        <w:rPr>
          <w:rFonts w:ascii="Arial" w:hAnsi="Arial" w:cs="Arial"/>
          <w:color w:val="000080"/>
        </w:rPr>
        <w:t xml:space="preserve">  </w:t>
      </w:r>
      <w:r w:rsidR="00BC61BE">
        <w:rPr>
          <w:rFonts w:ascii="Arial" w:hAnsi="Arial" w:cs="Arial"/>
          <w:color w:val="000080"/>
        </w:rPr>
        <w:t>XXXX</w:t>
      </w:r>
    </w:p>
    <w:p w:rsidR="00046F5C" w:rsidRDefault="00046F5C" w:rsidP="00046F5C">
      <w:pPr>
        <w:rPr>
          <w:color w:val="1F497D"/>
          <w:sz w:val="22"/>
          <w:szCs w:val="22"/>
        </w:rPr>
      </w:pPr>
      <w:proofErr w:type="gramStart"/>
      <w:r>
        <w:rPr>
          <w:rFonts w:ascii="Arial" w:hAnsi="Arial" w:cs="Arial"/>
          <w:color w:val="000080"/>
        </w:rPr>
        <w:t xml:space="preserve">Mobil:  </w:t>
      </w:r>
      <w:r w:rsidR="00BC61BE">
        <w:rPr>
          <w:rFonts w:ascii="Arial" w:hAnsi="Arial" w:cs="Arial"/>
          <w:color w:val="000080"/>
        </w:rPr>
        <w:t>XXXX</w:t>
      </w:r>
      <w:proofErr w:type="gramEnd"/>
    </w:p>
    <w:p w:rsidR="00046F5C" w:rsidRDefault="00046F5C" w:rsidP="00046F5C">
      <w:pPr>
        <w:rPr>
          <w:color w:val="1F497D"/>
          <w:sz w:val="22"/>
          <w:szCs w:val="22"/>
        </w:rPr>
      </w:pPr>
    </w:p>
    <w:p w:rsidR="00046F5C" w:rsidRDefault="00046F5C" w:rsidP="00046F5C">
      <w:pPr>
        <w:rPr>
          <w:color w:val="1F497D"/>
          <w:sz w:val="22"/>
          <w:szCs w:val="22"/>
        </w:rPr>
      </w:pPr>
    </w:p>
    <w:p w:rsidR="00046F5C" w:rsidRDefault="00046F5C" w:rsidP="00046F5C">
      <w:pPr>
        <w:rPr>
          <w:color w:val="1F497D"/>
          <w:sz w:val="22"/>
          <w:szCs w:val="22"/>
        </w:rPr>
      </w:pPr>
      <w:r>
        <w:rPr>
          <w:rFonts w:ascii="Arial" w:hAnsi="Arial" w:cs="Arial"/>
          <w:noProof/>
          <w:color w:val="0B1C59"/>
          <w:sz w:val="16"/>
          <w:szCs w:val="16"/>
        </w:rPr>
        <w:drawing>
          <wp:inline distT="0" distB="0" distL="0" distR="0">
            <wp:extent cx="1314450" cy="361950"/>
            <wp:effectExtent l="0" t="0" r="0" b="0"/>
            <wp:docPr id="1" name="Obrázek 1" descr="logo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lé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F5C" w:rsidRDefault="00046F5C" w:rsidP="00046F5C">
      <w:pPr>
        <w:rPr>
          <w:sz w:val="22"/>
          <w:szCs w:val="22"/>
        </w:rPr>
      </w:pPr>
    </w:p>
    <w:p w:rsidR="00046F5C" w:rsidRDefault="00046F5C" w:rsidP="00046F5C">
      <w:pPr>
        <w:spacing w:after="240"/>
        <w:rPr>
          <w:sz w:val="22"/>
          <w:szCs w:val="22"/>
        </w:rPr>
      </w:pPr>
    </w:p>
    <w:p w:rsidR="00046F5C" w:rsidRDefault="00046F5C" w:rsidP="00046F5C">
      <w:pPr>
        <w:rPr>
          <w:sz w:val="22"/>
          <w:szCs w:val="22"/>
        </w:rPr>
      </w:pPr>
    </w:p>
    <w:p w:rsidR="00046F5C" w:rsidRDefault="00046F5C" w:rsidP="00046F5C">
      <w:pPr>
        <w:pStyle w:val="Normlnweb"/>
      </w:pPr>
    </w:p>
    <w:p w:rsidR="00AD6BD8" w:rsidRDefault="00AD6BD8"/>
    <w:sectPr w:rsidR="00AD6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F5D" w:rsidRDefault="00303F5D" w:rsidP="00BC61BE">
      <w:r>
        <w:separator/>
      </w:r>
    </w:p>
  </w:endnote>
  <w:endnote w:type="continuationSeparator" w:id="0">
    <w:p w:rsidR="00303F5D" w:rsidRDefault="00303F5D" w:rsidP="00BC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f_segoe-ui_normal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F5D" w:rsidRDefault="00303F5D" w:rsidP="00BC61BE">
      <w:r>
        <w:separator/>
      </w:r>
    </w:p>
  </w:footnote>
  <w:footnote w:type="continuationSeparator" w:id="0">
    <w:p w:rsidR="00303F5D" w:rsidRDefault="00303F5D" w:rsidP="00BC6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5C"/>
    <w:rsid w:val="00046F5C"/>
    <w:rsid w:val="00303F5D"/>
    <w:rsid w:val="00887F01"/>
    <w:rsid w:val="00AD6BD8"/>
    <w:rsid w:val="00BC61BE"/>
    <w:rsid w:val="00D2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5BB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46F5C"/>
    <w:pPr>
      <w:spacing w:after="0" w:line="240" w:lineRule="auto"/>
    </w:pPr>
    <w:rPr>
      <w:rFonts w:ascii="Calibri" w:hAnsi="Calibri" w:cs="Calibri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46F5C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046F5C"/>
    <w:pPr>
      <w:spacing w:before="100" w:beforeAutospacing="1" w:after="100" w:afterAutospacing="1"/>
    </w:pPr>
    <w:rPr>
      <w:sz w:val="22"/>
      <w:szCs w:val="22"/>
    </w:rPr>
  </w:style>
  <w:style w:type="character" w:styleId="Siln">
    <w:name w:val="Strong"/>
    <w:basedOn w:val="Standardnpsmoodstavce"/>
    <w:uiPriority w:val="22"/>
    <w:qFormat/>
    <w:rsid w:val="00046F5C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BC61B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C61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61BE"/>
    <w:rPr>
      <w:rFonts w:ascii="Calibri" w:hAnsi="Calibri" w:cs="Calibri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61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61BE"/>
    <w:rPr>
      <w:rFonts w:ascii="Calibri" w:hAnsi="Calibri" w:cs="Calibr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4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C3921.A830166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pst.cz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cid:image003.png@01DC3921.A8301660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2025-10-09T13:58:00Z</dcterms:created>
  <dcterms:modified xsi:type="dcterms:W3CDTF">2025-10-09T13:58:00Z</dcterms:modified>
</cp:coreProperties>
</file>